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9B3B" w14:textId="77777777" w:rsidR="00004BAF" w:rsidRPr="00151B5F" w:rsidRDefault="00004BAF" w:rsidP="00151B5F">
      <w:pPr>
        <w:spacing w:before="100" w:beforeAutospacing="1" w:after="0" w:line="360" w:lineRule="auto"/>
        <w:jc w:val="both"/>
        <w:rPr>
          <w:rFonts w:ascii="Arial" w:eastAsia="Times New Roman" w:hAnsi="Arial" w:cs="Arial"/>
          <w:b/>
          <w:color w:val="000000"/>
          <w:sz w:val="24"/>
          <w:szCs w:val="24"/>
        </w:rPr>
      </w:pPr>
    </w:p>
    <w:p w14:paraId="10230DFD" w14:textId="77777777" w:rsidR="001B25E1" w:rsidRPr="00151B5F" w:rsidRDefault="001B25E1" w:rsidP="004D4894">
      <w:pPr>
        <w:spacing w:line="24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Dječji vrtić More</w:t>
      </w:r>
    </w:p>
    <w:p w14:paraId="2BDC5796" w14:textId="77777777" w:rsidR="001B25E1" w:rsidRPr="00151B5F" w:rsidRDefault="001B25E1" w:rsidP="004D4894">
      <w:pPr>
        <w:spacing w:line="24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Rijeka, Marohnićeva 12</w:t>
      </w:r>
    </w:p>
    <w:p w14:paraId="3F18E391" w14:textId="601366BA" w:rsidR="001B25E1" w:rsidRPr="00151B5F" w:rsidRDefault="001B25E1" w:rsidP="004D4894">
      <w:pPr>
        <w:spacing w:after="0" w:line="24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KLASA: </w:t>
      </w:r>
      <w:r w:rsidR="00D41707">
        <w:rPr>
          <w:rFonts w:ascii="Arial" w:eastAsiaTheme="minorHAnsi" w:hAnsi="Arial" w:cs="Arial"/>
          <w:sz w:val="24"/>
          <w:szCs w:val="24"/>
          <w:lang w:eastAsia="en-US"/>
        </w:rPr>
        <w:t>601-02/24-08/01</w:t>
      </w:r>
    </w:p>
    <w:p w14:paraId="38DF15DB" w14:textId="0D487508" w:rsidR="001B25E1" w:rsidRPr="00151B5F" w:rsidRDefault="001B25E1" w:rsidP="004D4894">
      <w:pPr>
        <w:spacing w:after="0" w:line="24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URBROJ: </w:t>
      </w:r>
      <w:r w:rsidR="00D41707">
        <w:rPr>
          <w:rFonts w:ascii="Arial" w:eastAsiaTheme="minorHAnsi" w:hAnsi="Arial" w:cs="Arial"/>
          <w:sz w:val="24"/>
          <w:szCs w:val="24"/>
          <w:lang w:eastAsia="en-US"/>
        </w:rPr>
        <w:t>2170-1-25-24-1</w:t>
      </w:r>
    </w:p>
    <w:p w14:paraId="615646C7" w14:textId="77777777" w:rsidR="001B25E1" w:rsidRPr="00151B5F" w:rsidRDefault="001B25E1" w:rsidP="004D4894">
      <w:pPr>
        <w:spacing w:after="0" w:line="240" w:lineRule="auto"/>
        <w:jc w:val="both"/>
        <w:rPr>
          <w:rFonts w:ascii="Arial" w:eastAsiaTheme="minorHAnsi" w:hAnsi="Arial" w:cs="Arial"/>
          <w:sz w:val="24"/>
          <w:szCs w:val="24"/>
          <w:lang w:eastAsia="en-US"/>
        </w:rPr>
      </w:pPr>
    </w:p>
    <w:p w14:paraId="45E6206D" w14:textId="787A9E7D" w:rsidR="001B25E1" w:rsidRPr="00151B5F" w:rsidRDefault="001B25E1" w:rsidP="004D4894">
      <w:pPr>
        <w:spacing w:after="0" w:line="24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Izvješće o ostvarivanju Godišnjeg plana i programa rada Dječjeg vrtića More za pedagošku 2023./2024. godinu raspravljeno je i prihvaćeno na sjednici Odgojiteljskog vijeća 28. kolovoza 2024. godine, te je doneseno na sjednici Upravnog vijeća Dječjeg vrtića More održanoj 29. kolovoza 2024. godine.</w:t>
      </w:r>
    </w:p>
    <w:p w14:paraId="2876D129" w14:textId="77777777" w:rsidR="001B25E1" w:rsidRPr="00151B5F" w:rsidRDefault="001B25E1" w:rsidP="004D4894">
      <w:pPr>
        <w:spacing w:after="0" w:line="240" w:lineRule="auto"/>
        <w:jc w:val="both"/>
        <w:rPr>
          <w:rFonts w:ascii="Arial" w:eastAsiaTheme="minorHAnsi" w:hAnsi="Arial" w:cs="Arial"/>
          <w:sz w:val="24"/>
          <w:szCs w:val="24"/>
          <w:lang w:eastAsia="en-US"/>
        </w:rPr>
      </w:pPr>
    </w:p>
    <w:tbl>
      <w:tblPr>
        <w:tblStyle w:val="Reetkatablice"/>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1B25E1" w:rsidRPr="00151B5F" w14:paraId="2F269F4C" w14:textId="77777777" w:rsidTr="001B25E1">
        <w:tc>
          <w:tcPr>
            <w:tcW w:w="3397" w:type="dxa"/>
          </w:tcPr>
          <w:p w14:paraId="7142EA62"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Predsjednica Upravnog vijeća</w:t>
            </w:r>
          </w:p>
        </w:tc>
      </w:tr>
      <w:tr w:rsidR="001B25E1" w:rsidRPr="00151B5F" w14:paraId="030042B2" w14:textId="77777777" w:rsidTr="001B25E1">
        <w:tc>
          <w:tcPr>
            <w:tcW w:w="3397" w:type="dxa"/>
            <w:tcBorders>
              <w:bottom w:val="single" w:sz="4" w:space="0" w:color="auto"/>
            </w:tcBorders>
          </w:tcPr>
          <w:p w14:paraId="353D12A0" w14:textId="77777777" w:rsidR="001B25E1" w:rsidRPr="00151B5F" w:rsidRDefault="001B25E1" w:rsidP="00151B5F">
            <w:pPr>
              <w:spacing w:line="360" w:lineRule="auto"/>
              <w:jc w:val="both"/>
              <w:rPr>
                <w:rFonts w:ascii="Arial" w:eastAsiaTheme="minorHAnsi" w:hAnsi="Arial" w:cs="Arial"/>
                <w:sz w:val="24"/>
                <w:szCs w:val="24"/>
                <w:lang w:eastAsia="en-US"/>
              </w:rPr>
            </w:pPr>
          </w:p>
        </w:tc>
      </w:tr>
      <w:tr w:rsidR="001B25E1" w:rsidRPr="00151B5F" w14:paraId="18A81E9C" w14:textId="77777777" w:rsidTr="001B25E1">
        <w:tc>
          <w:tcPr>
            <w:tcW w:w="3397" w:type="dxa"/>
            <w:tcBorders>
              <w:top w:val="single" w:sz="4" w:space="0" w:color="auto"/>
            </w:tcBorders>
          </w:tcPr>
          <w:p w14:paraId="3C0B4D7A"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Astrid </w:t>
            </w:r>
            <w:proofErr w:type="spellStart"/>
            <w:r w:rsidRPr="00151B5F">
              <w:rPr>
                <w:rFonts w:ascii="Arial" w:eastAsiaTheme="minorHAnsi" w:hAnsi="Arial" w:cs="Arial"/>
                <w:sz w:val="24"/>
                <w:szCs w:val="24"/>
                <w:lang w:eastAsia="en-US"/>
              </w:rPr>
              <w:t>Massari</w:t>
            </w:r>
            <w:proofErr w:type="spellEnd"/>
          </w:p>
        </w:tc>
      </w:tr>
    </w:tbl>
    <w:p w14:paraId="4BA03129" w14:textId="77777777" w:rsidR="001B25E1" w:rsidRPr="00151B5F" w:rsidRDefault="001B25E1" w:rsidP="00151B5F">
      <w:pPr>
        <w:spacing w:after="0" w:line="360" w:lineRule="auto"/>
        <w:jc w:val="both"/>
        <w:rPr>
          <w:rFonts w:ascii="Arial" w:eastAsiaTheme="minorHAnsi" w:hAnsi="Arial" w:cs="Arial"/>
          <w:sz w:val="24"/>
          <w:szCs w:val="24"/>
          <w:lang w:eastAsia="en-US"/>
        </w:rPr>
      </w:pPr>
    </w:p>
    <w:tbl>
      <w:tblPr>
        <w:tblStyle w:val="Reetkatablice"/>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1B25E1" w:rsidRPr="00151B5F" w14:paraId="790F81F0" w14:textId="77777777" w:rsidTr="001B25E1">
        <w:tc>
          <w:tcPr>
            <w:tcW w:w="3397" w:type="dxa"/>
          </w:tcPr>
          <w:p w14:paraId="5B8ADB64" w14:textId="77777777" w:rsidR="001B25E1" w:rsidRPr="00151B5F" w:rsidRDefault="001B25E1" w:rsidP="00D41707">
            <w:pPr>
              <w:spacing w:line="360" w:lineRule="auto"/>
              <w:jc w:val="center"/>
              <w:rPr>
                <w:rFonts w:ascii="Arial" w:eastAsiaTheme="minorHAnsi" w:hAnsi="Arial" w:cs="Arial"/>
                <w:sz w:val="24"/>
                <w:szCs w:val="24"/>
                <w:lang w:eastAsia="en-US"/>
              </w:rPr>
            </w:pPr>
            <w:r w:rsidRPr="00151B5F">
              <w:rPr>
                <w:rFonts w:ascii="Arial" w:eastAsiaTheme="minorHAnsi" w:hAnsi="Arial" w:cs="Arial"/>
                <w:sz w:val="24"/>
                <w:szCs w:val="24"/>
                <w:lang w:eastAsia="en-US"/>
              </w:rPr>
              <w:t>Ravnateljica</w:t>
            </w:r>
          </w:p>
        </w:tc>
      </w:tr>
      <w:tr w:rsidR="001B25E1" w:rsidRPr="00151B5F" w14:paraId="1372DB0C" w14:textId="77777777" w:rsidTr="001B25E1">
        <w:tc>
          <w:tcPr>
            <w:tcW w:w="3397" w:type="dxa"/>
            <w:tcBorders>
              <w:bottom w:val="single" w:sz="4" w:space="0" w:color="auto"/>
            </w:tcBorders>
          </w:tcPr>
          <w:p w14:paraId="7C4F90CC" w14:textId="77777777" w:rsidR="001B25E1" w:rsidRPr="00151B5F" w:rsidRDefault="001B25E1" w:rsidP="004D4894">
            <w:pPr>
              <w:spacing w:line="360" w:lineRule="auto"/>
              <w:rPr>
                <w:rFonts w:ascii="Arial" w:eastAsiaTheme="minorHAnsi" w:hAnsi="Arial" w:cs="Arial"/>
                <w:sz w:val="24"/>
                <w:szCs w:val="24"/>
                <w:lang w:eastAsia="en-US"/>
              </w:rPr>
            </w:pPr>
          </w:p>
        </w:tc>
      </w:tr>
      <w:tr w:rsidR="001B25E1" w:rsidRPr="00151B5F" w14:paraId="0D24EE09" w14:textId="77777777" w:rsidTr="001B25E1">
        <w:tc>
          <w:tcPr>
            <w:tcW w:w="3397" w:type="dxa"/>
            <w:tcBorders>
              <w:top w:val="single" w:sz="4" w:space="0" w:color="auto"/>
            </w:tcBorders>
          </w:tcPr>
          <w:p w14:paraId="384A156E" w14:textId="77777777" w:rsidR="001B25E1" w:rsidRPr="00151B5F" w:rsidRDefault="001B25E1" w:rsidP="00D41707">
            <w:pPr>
              <w:spacing w:line="360" w:lineRule="auto"/>
              <w:jc w:val="center"/>
              <w:rPr>
                <w:rFonts w:ascii="Arial" w:eastAsiaTheme="minorHAnsi" w:hAnsi="Arial" w:cs="Arial"/>
                <w:sz w:val="24"/>
                <w:szCs w:val="24"/>
                <w:lang w:eastAsia="en-US"/>
              </w:rPr>
            </w:pPr>
            <w:r w:rsidRPr="00151B5F">
              <w:rPr>
                <w:rFonts w:ascii="Arial" w:eastAsiaTheme="minorHAnsi" w:hAnsi="Arial" w:cs="Arial"/>
                <w:sz w:val="24"/>
                <w:szCs w:val="24"/>
                <w:lang w:eastAsia="en-US"/>
              </w:rPr>
              <w:t>Jasna Crnčić</w:t>
            </w:r>
          </w:p>
        </w:tc>
      </w:tr>
    </w:tbl>
    <w:p w14:paraId="5CCC9746"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w:t>
      </w:r>
    </w:p>
    <w:p w14:paraId="5362E942" w14:textId="77777777" w:rsidR="004D4894" w:rsidRPr="00D41707" w:rsidRDefault="004D4894" w:rsidP="004D4894">
      <w:pPr>
        <w:spacing w:after="0" w:line="360" w:lineRule="auto"/>
        <w:ind w:left="360"/>
        <w:jc w:val="center"/>
        <w:rPr>
          <w:rFonts w:ascii="Arial" w:eastAsia="Times New Roman" w:hAnsi="Arial" w:cs="Arial"/>
          <w:b/>
          <w:bCs/>
          <w:sz w:val="28"/>
          <w:szCs w:val="28"/>
          <w:lang w:eastAsia="zh-CN"/>
        </w:rPr>
      </w:pPr>
      <w:bookmarkStart w:id="0" w:name="_Hlk175748451"/>
      <w:r w:rsidRPr="00D41707">
        <w:rPr>
          <w:rFonts w:ascii="Arial" w:eastAsia="Times New Roman" w:hAnsi="Arial" w:cs="Arial"/>
          <w:b/>
          <w:bCs/>
          <w:sz w:val="28"/>
          <w:szCs w:val="28"/>
          <w:lang w:eastAsia="zh-CN"/>
        </w:rPr>
        <w:t>IZVJEŠĆE DJEČJEG VRTIĆA MORE</w:t>
      </w:r>
    </w:p>
    <w:p w14:paraId="149B5EC6" w14:textId="77777777" w:rsidR="004D4894" w:rsidRPr="00D41707" w:rsidRDefault="004D4894" w:rsidP="004D4894">
      <w:pPr>
        <w:spacing w:after="0" w:line="360" w:lineRule="auto"/>
        <w:ind w:left="360"/>
        <w:jc w:val="center"/>
        <w:rPr>
          <w:rFonts w:ascii="Arial" w:eastAsia="Times New Roman" w:hAnsi="Arial" w:cs="Arial"/>
          <w:b/>
          <w:bCs/>
          <w:sz w:val="28"/>
          <w:szCs w:val="28"/>
          <w:lang w:eastAsia="zh-CN"/>
        </w:rPr>
      </w:pPr>
      <w:r w:rsidRPr="00D41707">
        <w:rPr>
          <w:rFonts w:ascii="Arial" w:eastAsia="Times New Roman" w:hAnsi="Arial" w:cs="Arial"/>
          <w:b/>
          <w:bCs/>
          <w:sz w:val="28"/>
          <w:szCs w:val="28"/>
          <w:lang w:eastAsia="zh-CN"/>
        </w:rPr>
        <w:t>O OSTVARIVANJU GODIŠNJEG PLANA I PROGRAMA RADA</w:t>
      </w:r>
    </w:p>
    <w:p w14:paraId="278F9B96" w14:textId="77777777" w:rsidR="004D4894" w:rsidRPr="00076672" w:rsidRDefault="004D4894" w:rsidP="004D4894">
      <w:pPr>
        <w:spacing w:after="0" w:line="360" w:lineRule="auto"/>
        <w:ind w:left="360"/>
        <w:jc w:val="center"/>
        <w:rPr>
          <w:rFonts w:ascii="Arial" w:eastAsia="Times New Roman" w:hAnsi="Arial" w:cs="Arial"/>
          <w:b/>
          <w:bCs/>
          <w:sz w:val="28"/>
          <w:szCs w:val="28"/>
          <w:lang w:eastAsia="zh-CN"/>
        </w:rPr>
      </w:pPr>
      <w:r w:rsidRPr="00D41707">
        <w:rPr>
          <w:rFonts w:ascii="Arial" w:eastAsia="Times New Roman" w:hAnsi="Arial" w:cs="Arial"/>
          <w:b/>
          <w:bCs/>
          <w:sz w:val="28"/>
          <w:szCs w:val="28"/>
          <w:lang w:eastAsia="zh-CN"/>
        </w:rPr>
        <w:t>ZA PEDAGOŠKU 2023./2024. GODINU</w:t>
      </w:r>
    </w:p>
    <w:bookmarkEnd w:id="0"/>
    <w:p w14:paraId="2FD447A0" w14:textId="77777777" w:rsidR="001B25E1" w:rsidRPr="00151B5F" w:rsidRDefault="001B25E1" w:rsidP="00151B5F">
      <w:pPr>
        <w:spacing w:line="360" w:lineRule="auto"/>
        <w:jc w:val="both"/>
        <w:rPr>
          <w:rFonts w:ascii="Arial" w:eastAsiaTheme="minorHAnsi" w:hAnsi="Arial" w:cs="Arial"/>
          <w:sz w:val="24"/>
          <w:szCs w:val="24"/>
          <w:lang w:eastAsia="en-US"/>
        </w:rPr>
      </w:pPr>
    </w:p>
    <w:p w14:paraId="7DCC8DE0" w14:textId="77777777" w:rsidR="001B25E1" w:rsidRDefault="001B25E1" w:rsidP="00151B5F">
      <w:pPr>
        <w:spacing w:line="360" w:lineRule="auto"/>
        <w:jc w:val="both"/>
        <w:rPr>
          <w:rFonts w:ascii="Arial" w:eastAsiaTheme="minorHAnsi" w:hAnsi="Arial" w:cs="Arial"/>
          <w:sz w:val="24"/>
          <w:szCs w:val="24"/>
          <w:lang w:eastAsia="en-US"/>
        </w:rPr>
      </w:pPr>
    </w:p>
    <w:p w14:paraId="395CA1E7" w14:textId="77777777" w:rsidR="00076672" w:rsidRDefault="00076672" w:rsidP="00151B5F">
      <w:pPr>
        <w:spacing w:line="360" w:lineRule="auto"/>
        <w:jc w:val="both"/>
        <w:rPr>
          <w:rFonts w:ascii="Arial" w:eastAsiaTheme="minorHAnsi" w:hAnsi="Arial" w:cs="Arial"/>
          <w:sz w:val="24"/>
          <w:szCs w:val="24"/>
          <w:lang w:eastAsia="en-US"/>
        </w:rPr>
      </w:pPr>
    </w:p>
    <w:p w14:paraId="7546BFD5" w14:textId="77777777" w:rsidR="004D4894" w:rsidRDefault="004D4894" w:rsidP="00151B5F">
      <w:pPr>
        <w:spacing w:line="360" w:lineRule="auto"/>
        <w:jc w:val="both"/>
        <w:rPr>
          <w:rFonts w:ascii="Arial" w:eastAsiaTheme="minorHAnsi" w:hAnsi="Arial" w:cs="Arial"/>
          <w:sz w:val="24"/>
          <w:szCs w:val="24"/>
          <w:lang w:eastAsia="en-US"/>
        </w:rPr>
      </w:pPr>
    </w:p>
    <w:p w14:paraId="7410F0E1" w14:textId="77777777" w:rsidR="004D4894" w:rsidRDefault="004D4894" w:rsidP="00151B5F">
      <w:pPr>
        <w:spacing w:line="360" w:lineRule="auto"/>
        <w:jc w:val="both"/>
        <w:rPr>
          <w:rFonts w:ascii="Arial" w:eastAsiaTheme="minorHAnsi" w:hAnsi="Arial" w:cs="Arial"/>
          <w:sz w:val="24"/>
          <w:szCs w:val="24"/>
          <w:lang w:eastAsia="en-US"/>
        </w:rPr>
      </w:pPr>
    </w:p>
    <w:p w14:paraId="19ED1B9D" w14:textId="77777777" w:rsidR="004D4894" w:rsidRDefault="004D4894" w:rsidP="00151B5F">
      <w:pPr>
        <w:spacing w:line="360" w:lineRule="auto"/>
        <w:jc w:val="both"/>
        <w:rPr>
          <w:rFonts w:ascii="Arial" w:eastAsiaTheme="minorHAnsi" w:hAnsi="Arial" w:cs="Arial"/>
          <w:sz w:val="24"/>
          <w:szCs w:val="24"/>
          <w:lang w:eastAsia="en-US"/>
        </w:rPr>
      </w:pPr>
    </w:p>
    <w:p w14:paraId="34BF2EE7" w14:textId="77777777" w:rsidR="004D4894" w:rsidRDefault="004D4894" w:rsidP="00151B5F">
      <w:pPr>
        <w:spacing w:line="360" w:lineRule="auto"/>
        <w:jc w:val="both"/>
        <w:rPr>
          <w:rFonts w:ascii="Arial" w:eastAsiaTheme="minorHAnsi" w:hAnsi="Arial" w:cs="Arial"/>
          <w:sz w:val="24"/>
          <w:szCs w:val="24"/>
          <w:lang w:eastAsia="en-US"/>
        </w:rPr>
      </w:pPr>
    </w:p>
    <w:p w14:paraId="387764B3" w14:textId="77777777" w:rsidR="004D4894" w:rsidRDefault="004D4894" w:rsidP="004D4894">
      <w:pPr>
        <w:spacing w:line="360" w:lineRule="auto"/>
        <w:jc w:val="center"/>
        <w:rPr>
          <w:rFonts w:ascii="Arial" w:eastAsia="Times New Roman" w:hAnsi="Arial" w:cs="Arial"/>
          <w:sz w:val="24"/>
          <w:szCs w:val="24"/>
          <w:lang w:eastAsia="zh-CN"/>
        </w:rPr>
      </w:pPr>
      <w:r w:rsidRPr="00151B5F">
        <w:rPr>
          <w:rFonts w:ascii="Arial" w:eastAsia="Times New Roman" w:hAnsi="Arial" w:cs="Arial"/>
          <w:sz w:val="24"/>
          <w:szCs w:val="24"/>
          <w:lang w:eastAsia="zh-CN"/>
        </w:rPr>
        <w:t>Rijeka, kolovoz 2024.</w:t>
      </w:r>
    </w:p>
    <w:p w14:paraId="300CBD0D" w14:textId="1C612FBB" w:rsidR="001B25E1" w:rsidRPr="00076672" w:rsidRDefault="001B25E1" w:rsidP="00076672">
      <w:pPr>
        <w:spacing w:line="360" w:lineRule="auto"/>
        <w:jc w:val="both"/>
        <w:rPr>
          <w:rFonts w:ascii="Arial" w:eastAsia="Times New Roman" w:hAnsi="Arial" w:cs="Arial"/>
          <w:sz w:val="24"/>
          <w:szCs w:val="24"/>
          <w:lang w:eastAsia="zh-CN"/>
        </w:rPr>
      </w:pPr>
      <w:r w:rsidRPr="00151B5F">
        <w:rPr>
          <w:rFonts w:ascii="Arial" w:eastAsia="Times New Roman" w:hAnsi="Arial" w:cs="Arial"/>
          <w:b/>
          <w:sz w:val="24"/>
          <w:szCs w:val="24"/>
          <w:lang w:eastAsia="zh-CN"/>
        </w:rPr>
        <w:lastRenderedPageBreak/>
        <w:t>S A D R Ž A J</w:t>
      </w:r>
    </w:p>
    <w:p w14:paraId="73BD5A96" w14:textId="77777777" w:rsidR="001B25E1" w:rsidRPr="00151B5F" w:rsidRDefault="001B25E1" w:rsidP="00151B5F">
      <w:pPr>
        <w:spacing w:after="0" w:line="360" w:lineRule="auto"/>
        <w:jc w:val="both"/>
        <w:rPr>
          <w:rFonts w:ascii="Arial" w:eastAsia="Times New Roman" w:hAnsi="Arial" w:cs="Arial"/>
          <w:b/>
          <w:sz w:val="24"/>
          <w:szCs w:val="24"/>
          <w:lang w:eastAsia="zh-CN"/>
        </w:rPr>
      </w:pPr>
    </w:p>
    <w:p w14:paraId="4249158B" w14:textId="77777777" w:rsidR="001B25E1" w:rsidRPr="00151B5F" w:rsidRDefault="001B25E1" w:rsidP="00151B5F">
      <w:pPr>
        <w:spacing w:after="0" w:line="360" w:lineRule="auto"/>
        <w:jc w:val="both"/>
        <w:rPr>
          <w:rFonts w:ascii="Arial" w:eastAsia="Times New Roman" w:hAnsi="Arial" w:cs="Arial"/>
          <w:b/>
          <w:sz w:val="24"/>
          <w:szCs w:val="24"/>
          <w:lang w:eastAsia="zh-CN"/>
        </w:rPr>
      </w:pPr>
    </w:p>
    <w:p w14:paraId="1F1DFE29" w14:textId="77777777" w:rsidR="001B25E1" w:rsidRPr="00151B5F" w:rsidRDefault="001B25E1" w:rsidP="00151B5F">
      <w:pPr>
        <w:spacing w:after="0" w:line="360" w:lineRule="auto"/>
        <w:jc w:val="both"/>
        <w:rPr>
          <w:rFonts w:ascii="Arial" w:eastAsia="Times New Roman" w:hAnsi="Arial" w:cs="Arial"/>
          <w:sz w:val="24"/>
          <w:szCs w:val="24"/>
          <w:lang w:eastAsia="zh-CN"/>
        </w:rPr>
      </w:pPr>
    </w:p>
    <w:p w14:paraId="5CAC3034"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USTROJSTVO RADA</w:t>
      </w:r>
      <w:r w:rsidRPr="00151B5F">
        <w:rPr>
          <w:rFonts w:ascii="Arial" w:eastAsia="Times New Roman" w:hAnsi="Arial" w:cs="Arial"/>
          <w:sz w:val="24"/>
          <w:szCs w:val="24"/>
          <w:lang w:eastAsia="zh-CN"/>
        </w:rPr>
        <w:tab/>
      </w:r>
    </w:p>
    <w:p w14:paraId="54C21567" w14:textId="77777777" w:rsidR="001B25E1" w:rsidRPr="00151B5F" w:rsidRDefault="001B25E1" w:rsidP="00151B5F">
      <w:pPr>
        <w:tabs>
          <w:tab w:val="right" w:pos="9072"/>
        </w:tabs>
        <w:spacing w:after="0" w:line="360" w:lineRule="auto"/>
        <w:jc w:val="both"/>
        <w:rPr>
          <w:rFonts w:ascii="Arial" w:eastAsia="Times New Roman" w:hAnsi="Arial" w:cs="Arial"/>
          <w:sz w:val="24"/>
          <w:szCs w:val="24"/>
          <w:lang w:eastAsia="zh-CN"/>
        </w:rPr>
      </w:pPr>
    </w:p>
    <w:p w14:paraId="34BBFA71"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MATERIJALNI UVJETI RADA</w:t>
      </w:r>
      <w:r w:rsidRPr="00151B5F">
        <w:rPr>
          <w:rFonts w:ascii="Arial" w:eastAsia="Times New Roman" w:hAnsi="Arial" w:cs="Arial"/>
          <w:sz w:val="24"/>
          <w:szCs w:val="24"/>
          <w:lang w:eastAsia="zh-CN"/>
        </w:rPr>
        <w:tab/>
      </w:r>
    </w:p>
    <w:p w14:paraId="2A839BB7" w14:textId="77777777" w:rsidR="001B25E1" w:rsidRPr="00151B5F" w:rsidRDefault="001B25E1" w:rsidP="00151B5F">
      <w:pPr>
        <w:tabs>
          <w:tab w:val="right" w:pos="9072"/>
        </w:tabs>
        <w:spacing w:after="0" w:line="360" w:lineRule="auto"/>
        <w:jc w:val="both"/>
        <w:rPr>
          <w:rFonts w:ascii="Arial" w:eastAsia="Times New Roman" w:hAnsi="Arial" w:cs="Arial"/>
          <w:sz w:val="24"/>
          <w:szCs w:val="24"/>
          <w:lang w:eastAsia="zh-CN"/>
        </w:rPr>
      </w:pPr>
    </w:p>
    <w:p w14:paraId="15F98D15"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NJEGA I SKRB ZA TJELESNI RAST I ZDRAVLJE DJECE</w:t>
      </w:r>
    </w:p>
    <w:p w14:paraId="21A60AB0" w14:textId="77777777" w:rsidR="001B25E1" w:rsidRPr="00151B5F" w:rsidRDefault="001B25E1" w:rsidP="00151B5F">
      <w:pPr>
        <w:tabs>
          <w:tab w:val="right" w:pos="9072"/>
        </w:tabs>
        <w:spacing w:after="0" w:line="360" w:lineRule="auto"/>
        <w:jc w:val="both"/>
        <w:rPr>
          <w:rFonts w:ascii="Arial" w:eastAsia="Times New Roman" w:hAnsi="Arial" w:cs="Arial"/>
          <w:sz w:val="24"/>
          <w:szCs w:val="24"/>
          <w:lang w:eastAsia="zh-CN"/>
        </w:rPr>
      </w:pPr>
    </w:p>
    <w:p w14:paraId="79F4D448"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ODGOJNO – OBRAZOVNI RAD</w:t>
      </w:r>
      <w:r w:rsidRPr="00151B5F">
        <w:rPr>
          <w:rFonts w:ascii="Arial" w:eastAsia="Times New Roman" w:hAnsi="Arial" w:cs="Arial"/>
          <w:sz w:val="24"/>
          <w:szCs w:val="24"/>
          <w:lang w:eastAsia="zh-CN"/>
        </w:rPr>
        <w:tab/>
      </w:r>
    </w:p>
    <w:p w14:paraId="4080BFE6" w14:textId="77777777" w:rsidR="001B25E1" w:rsidRPr="00151B5F" w:rsidRDefault="001B25E1" w:rsidP="00151B5F">
      <w:pPr>
        <w:tabs>
          <w:tab w:val="right" w:pos="9072"/>
        </w:tabs>
        <w:spacing w:after="0" w:line="360" w:lineRule="auto"/>
        <w:jc w:val="both"/>
        <w:rPr>
          <w:rFonts w:ascii="Arial" w:eastAsia="Times New Roman" w:hAnsi="Arial" w:cs="Arial"/>
          <w:sz w:val="24"/>
          <w:szCs w:val="24"/>
          <w:lang w:eastAsia="zh-CN"/>
        </w:rPr>
      </w:pPr>
    </w:p>
    <w:p w14:paraId="264EAA35"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 xml:space="preserve">STRUČNO USAVRŠAVANJE </w:t>
      </w:r>
      <w:r w:rsidRPr="00151B5F">
        <w:rPr>
          <w:rFonts w:ascii="Arial" w:eastAsia="Times New Roman" w:hAnsi="Arial" w:cs="Arial"/>
          <w:sz w:val="24"/>
          <w:szCs w:val="24"/>
          <w:lang w:eastAsia="zh-CN"/>
        </w:rPr>
        <w:tab/>
      </w:r>
    </w:p>
    <w:p w14:paraId="32E469F4" w14:textId="77777777" w:rsidR="001B25E1" w:rsidRPr="00151B5F" w:rsidRDefault="001B25E1" w:rsidP="00151B5F">
      <w:pPr>
        <w:tabs>
          <w:tab w:val="right" w:pos="9072"/>
        </w:tabs>
        <w:spacing w:after="0" w:line="360" w:lineRule="auto"/>
        <w:jc w:val="both"/>
        <w:rPr>
          <w:rFonts w:ascii="Arial" w:eastAsia="Times New Roman" w:hAnsi="Arial" w:cs="Arial"/>
          <w:sz w:val="24"/>
          <w:szCs w:val="24"/>
          <w:lang w:eastAsia="zh-CN"/>
        </w:rPr>
      </w:pPr>
    </w:p>
    <w:p w14:paraId="7FC1800A"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SURADNJA S RODITELJIMA</w:t>
      </w:r>
      <w:r w:rsidRPr="00151B5F">
        <w:rPr>
          <w:rFonts w:ascii="Arial" w:eastAsia="Times New Roman" w:hAnsi="Arial" w:cs="Arial"/>
          <w:sz w:val="24"/>
          <w:szCs w:val="24"/>
          <w:lang w:eastAsia="zh-CN"/>
        </w:rPr>
        <w:tab/>
      </w:r>
    </w:p>
    <w:p w14:paraId="3D5A0DFF" w14:textId="77777777" w:rsidR="001B25E1" w:rsidRPr="00151B5F" w:rsidRDefault="001B25E1" w:rsidP="00151B5F">
      <w:pPr>
        <w:tabs>
          <w:tab w:val="right" w:pos="9072"/>
        </w:tabs>
        <w:spacing w:after="0" w:line="360" w:lineRule="auto"/>
        <w:jc w:val="both"/>
        <w:rPr>
          <w:rFonts w:ascii="Arial" w:eastAsia="Times New Roman" w:hAnsi="Arial" w:cs="Arial"/>
          <w:sz w:val="24"/>
          <w:szCs w:val="24"/>
          <w:lang w:eastAsia="zh-CN"/>
        </w:rPr>
      </w:pPr>
    </w:p>
    <w:p w14:paraId="42D7CDF9"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 xml:space="preserve">SURADNJA S DRUŠTVENIM ČIMBENICIMA </w:t>
      </w:r>
    </w:p>
    <w:p w14:paraId="6C05973B" w14:textId="77777777" w:rsidR="001B25E1" w:rsidRPr="00151B5F" w:rsidRDefault="001B25E1" w:rsidP="00151B5F">
      <w:pPr>
        <w:tabs>
          <w:tab w:val="right" w:pos="9072"/>
        </w:tabs>
        <w:spacing w:after="0" w:line="360" w:lineRule="auto"/>
        <w:jc w:val="both"/>
        <w:rPr>
          <w:rFonts w:ascii="Arial" w:eastAsia="Times New Roman" w:hAnsi="Arial" w:cs="Arial"/>
          <w:sz w:val="24"/>
          <w:szCs w:val="24"/>
          <w:lang w:eastAsia="zh-CN"/>
        </w:rPr>
      </w:pPr>
    </w:p>
    <w:p w14:paraId="2D87A11B"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VREDNOVANJE PROGRAMA</w:t>
      </w:r>
      <w:r w:rsidRPr="00151B5F">
        <w:rPr>
          <w:rFonts w:ascii="Arial" w:eastAsia="Times New Roman" w:hAnsi="Arial" w:cs="Arial"/>
          <w:sz w:val="24"/>
          <w:szCs w:val="24"/>
          <w:lang w:eastAsia="zh-CN"/>
        </w:rPr>
        <w:tab/>
      </w:r>
    </w:p>
    <w:p w14:paraId="473C4739" w14:textId="77777777" w:rsidR="001B25E1" w:rsidRPr="00151B5F" w:rsidRDefault="001B25E1" w:rsidP="00151B5F">
      <w:pPr>
        <w:tabs>
          <w:tab w:val="right" w:pos="9072"/>
        </w:tabs>
        <w:spacing w:after="0" w:line="360" w:lineRule="auto"/>
        <w:ind w:left="720"/>
        <w:contextualSpacing/>
        <w:jc w:val="both"/>
        <w:rPr>
          <w:rFonts w:ascii="Arial" w:eastAsia="SimSun" w:hAnsi="Arial" w:cs="Arial"/>
          <w:sz w:val="24"/>
          <w:szCs w:val="24"/>
          <w:lang w:eastAsia="zh-CN"/>
        </w:rPr>
      </w:pPr>
    </w:p>
    <w:p w14:paraId="6E853B4F"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GODIŠNJE IZVJEŠĆE  RAVNATELJA I</w:t>
      </w:r>
      <w:r w:rsidRPr="00151B5F">
        <w:rPr>
          <w:rFonts w:ascii="Arial" w:eastAsia="Times New Roman" w:hAnsi="Arial" w:cs="Arial"/>
          <w:sz w:val="24"/>
          <w:szCs w:val="24"/>
          <w:lang w:val="en-GB" w:eastAsia="zh-CN"/>
        </w:rPr>
        <w:t xml:space="preserve"> </w:t>
      </w:r>
      <w:r w:rsidRPr="00151B5F">
        <w:rPr>
          <w:rFonts w:ascii="Arial" w:eastAsia="Times New Roman" w:hAnsi="Arial" w:cs="Arial"/>
          <w:sz w:val="24"/>
          <w:szCs w:val="24"/>
          <w:lang w:eastAsia="zh-CN"/>
        </w:rPr>
        <w:t>ČLANOVA STRUČNOG TIMA</w:t>
      </w:r>
    </w:p>
    <w:p w14:paraId="08412B3B" w14:textId="77777777" w:rsidR="001B25E1" w:rsidRPr="00151B5F" w:rsidRDefault="001B25E1" w:rsidP="00151B5F">
      <w:pPr>
        <w:tabs>
          <w:tab w:val="right" w:pos="9072"/>
        </w:tabs>
        <w:spacing w:after="0" w:line="360" w:lineRule="auto"/>
        <w:ind w:left="648"/>
        <w:contextualSpacing/>
        <w:jc w:val="both"/>
        <w:rPr>
          <w:rFonts w:ascii="Arial" w:eastAsia="Times New Roman" w:hAnsi="Arial" w:cs="Arial"/>
          <w:sz w:val="24"/>
          <w:szCs w:val="24"/>
          <w:lang w:eastAsia="zh-CN"/>
        </w:rPr>
      </w:pPr>
    </w:p>
    <w:p w14:paraId="47242EB4"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GODIŠNJE IZVJEŠĆE OSTALIH DJELATNIKA VRTIĆA</w:t>
      </w:r>
    </w:p>
    <w:p w14:paraId="5220990A" w14:textId="77777777" w:rsidR="001B25E1" w:rsidRPr="00151B5F" w:rsidRDefault="001B25E1" w:rsidP="00151B5F">
      <w:pPr>
        <w:tabs>
          <w:tab w:val="right" w:pos="9072"/>
        </w:tabs>
        <w:spacing w:after="0" w:line="360" w:lineRule="auto"/>
        <w:ind w:left="648"/>
        <w:contextualSpacing/>
        <w:jc w:val="both"/>
        <w:rPr>
          <w:rFonts w:ascii="Arial" w:eastAsia="Times New Roman" w:hAnsi="Arial" w:cs="Arial"/>
          <w:sz w:val="24"/>
          <w:szCs w:val="24"/>
          <w:lang w:eastAsia="zh-CN"/>
        </w:rPr>
      </w:pPr>
    </w:p>
    <w:p w14:paraId="479BF2D1"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IZVJEŠĆE O RADU UPRAVNOG VIJEĆA</w:t>
      </w:r>
    </w:p>
    <w:p w14:paraId="44BF2221" w14:textId="77777777" w:rsidR="001B25E1" w:rsidRPr="00151B5F" w:rsidRDefault="001B25E1" w:rsidP="00151B5F">
      <w:pPr>
        <w:tabs>
          <w:tab w:val="right" w:pos="9072"/>
        </w:tabs>
        <w:spacing w:after="0" w:line="360" w:lineRule="auto"/>
        <w:ind w:left="648"/>
        <w:contextualSpacing/>
        <w:jc w:val="both"/>
        <w:rPr>
          <w:rFonts w:ascii="Arial" w:eastAsia="Times New Roman" w:hAnsi="Arial" w:cs="Arial"/>
          <w:sz w:val="24"/>
          <w:szCs w:val="24"/>
          <w:lang w:eastAsia="zh-CN"/>
        </w:rPr>
      </w:pPr>
    </w:p>
    <w:p w14:paraId="738D1C89" w14:textId="77777777" w:rsidR="001B25E1" w:rsidRPr="00151B5F" w:rsidRDefault="001B25E1" w:rsidP="00151B5F">
      <w:pPr>
        <w:numPr>
          <w:ilvl w:val="0"/>
          <w:numId w:val="2"/>
        </w:numPr>
        <w:tabs>
          <w:tab w:val="right" w:pos="9072"/>
        </w:tabs>
        <w:spacing w:after="0" w:line="360" w:lineRule="auto"/>
        <w:contextualSpacing/>
        <w:jc w:val="both"/>
        <w:rPr>
          <w:rFonts w:ascii="Arial" w:eastAsia="Times New Roman" w:hAnsi="Arial" w:cs="Arial"/>
          <w:sz w:val="24"/>
          <w:szCs w:val="24"/>
          <w:lang w:eastAsia="zh-CN"/>
        </w:rPr>
      </w:pPr>
      <w:r w:rsidRPr="00151B5F">
        <w:rPr>
          <w:rFonts w:ascii="Arial" w:eastAsia="Times New Roman" w:hAnsi="Arial" w:cs="Arial"/>
          <w:sz w:val="24"/>
          <w:szCs w:val="24"/>
          <w:lang w:eastAsia="zh-CN"/>
        </w:rPr>
        <w:t>IZVJEŠĆE O REALIZACIJI POSEBNIH PROGRAMA I PROGRAMA JAVNIH POTREBA</w:t>
      </w:r>
    </w:p>
    <w:p w14:paraId="078C97BA" w14:textId="77777777" w:rsidR="001B25E1" w:rsidRPr="00151B5F" w:rsidRDefault="001B25E1" w:rsidP="00151B5F">
      <w:pPr>
        <w:tabs>
          <w:tab w:val="right" w:pos="9072"/>
        </w:tabs>
        <w:spacing w:after="0" w:line="360" w:lineRule="auto"/>
        <w:ind w:left="288"/>
        <w:contextualSpacing/>
        <w:jc w:val="both"/>
        <w:rPr>
          <w:rFonts w:ascii="Arial" w:eastAsia="Times New Roman" w:hAnsi="Arial" w:cs="Arial"/>
          <w:sz w:val="24"/>
          <w:szCs w:val="24"/>
          <w:lang w:eastAsia="zh-CN"/>
        </w:rPr>
      </w:pPr>
    </w:p>
    <w:p w14:paraId="37A57A09" w14:textId="77777777" w:rsidR="001B25E1" w:rsidRPr="00151B5F" w:rsidRDefault="001B25E1" w:rsidP="00151B5F">
      <w:pPr>
        <w:tabs>
          <w:tab w:val="right" w:pos="9072"/>
        </w:tabs>
        <w:spacing w:after="0" w:line="360" w:lineRule="auto"/>
        <w:ind w:left="288"/>
        <w:jc w:val="both"/>
        <w:rPr>
          <w:rFonts w:ascii="Arial" w:eastAsia="Times New Roman" w:hAnsi="Arial" w:cs="Arial"/>
          <w:sz w:val="24"/>
          <w:szCs w:val="24"/>
          <w:lang w:eastAsia="en-US"/>
        </w:rPr>
      </w:pPr>
    </w:p>
    <w:p w14:paraId="6BECFECD" w14:textId="77777777" w:rsidR="001B25E1" w:rsidRPr="00076672" w:rsidRDefault="001B25E1" w:rsidP="00151B5F">
      <w:pPr>
        <w:spacing w:after="0" w:line="360" w:lineRule="auto"/>
        <w:jc w:val="both"/>
        <w:rPr>
          <w:rFonts w:ascii="Arial" w:eastAsia="Times New Roman" w:hAnsi="Arial" w:cs="Arial"/>
          <w:b/>
          <w:bCs/>
          <w:sz w:val="28"/>
          <w:szCs w:val="28"/>
          <w:lang w:eastAsia="zh-CN"/>
        </w:rPr>
      </w:pPr>
    </w:p>
    <w:p w14:paraId="29B09589" w14:textId="77777777" w:rsidR="001B25E1" w:rsidRPr="00076672" w:rsidRDefault="001B25E1" w:rsidP="00151B5F">
      <w:pPr>
        <w:spacing w:line="360" w:lineRule="auto"/>
        <w:jc w:val="both"/>
        <w:rPr>
          <w:rFonts w:ascii="Arial" w:eastAsiaTheme="minorHAnsi" w:hAnsi="Arial" w:cs="Arial"/>
          <w:sz w:val="28"/>
          <w:szCs w:val="28"/>
          <w:lang w:eastAsia="en-US"/>
        </w:rPr>
      </w:pPr>
      <w:r w:rsidRPr="00076672">
        <w:rPr>
          <w:rFonts w:ascii="Arial" w:eastAsia="Arial" w:hAnsi="Arial" w:cs="Arial"/>
          <w:b/>
          <w:bCs/>
          <w:color w:val="000000" w:themeColor="text1"/>
          <w:sz w:val="28"/>
          <w:szCs w:val="28"/>
          <w:lang w:eastAsia="en-US"/>
        </w:rPr>
        <w:lastRenderedPageBreak/>
        <w:t>UVOD</w:t>
      </w:r>
    </w:p>
    <w:p w14:paraId="7665773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 xml:space="preserve"> </w:t>
      </w:r>
    </w:p>
    <w:p w14:paraId="2D9B8001"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Osnivač Dječjeg vrtića More je Grad Rijeka. U Vrtiću se provode programi ranog i predškolskog odgoja djece na području grada Rijeke, financirani iz: </w:t>
      </w:r>
    </w:p>
    <w:p w14:paraId="418A6621" w14:textId="77777777" w:rsidR="001B25E1" w:rsidRPr="00151B5F" w:rsidRDefault="001B25E1" w:rsidP="00151B5F">
      <w:pPr>
        <w:spacing w:line="360" w:lineRule="auto"/>
        <w:ind w:left="280" w:hanging="280"/>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proračuna Grada Rijeke, Odjela gradske uprave za odgoj i školstvo i Odjela gradske uprave za zdravstvo i socijalnu skrb, </w:t>
      </w:r>
    </w:p>
    <w:p w14:paraId="757CC991" w14:textId="77777777" w:rsidR="001B25E1" w:rsidRPr="00151B5F" w:rsidRDefault="001B25E1" w:rsidP="00151B5F">
      <w:pPr>
        <w:spacing w:line="360" w:lineRule="auto"/>
        <w:ind w:left="280" w:hanging="280"/>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korištenje usluga roditeljima korisnicima usluga, </w:t>
      </w:r>
    </w:p>
    <w:p w14:paraId="4F4DA7C0" w14:textId="77777777" w:rsidR="001B25E1" w:rsidRPr="00151B5F" w:rsidRDefault="001B25E1" w:rsidP="00151B5F">
      <w:pPr>
        <w:spacing w:line="360" w:lineRule="auto"/>
        <w:ind w:left="280" w:hanging="280"/>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proračuna Republike Hrvatske, Ministarstva znanosti i obrazovanja. </w:t>
      </w:r>
    </w:p>
    <w:p w14:paraId="71295620" w14:textId="77777777" w:rsidR="001B25E1" w:rsidRPr="00151B5F" w:rsidRDefault="001B25E1" w:rsidP="00151B5F">
      <w:pPr>
        <w:spacing w:line="360" w:lineRule="auto"/>
        <w:ind w:firstLine="710"/>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Rad se temelji na humanističko–razvojnoj koncepciji predškolskog odgoja Nacionalnom kurikulumu ranog i predškolskog odgoja i obrazovanja, Kurikulumu vrtića i Godišnjem planu i programu za 2023./2024. godinu.</w:t>
      </w:r>
    </w:p>
    <w:p w14:paraId="59DA009C"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1B564B99"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589EE7C6"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632E83CC"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0A832665"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646498C7"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0245EAF4"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4F535241"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4A87699F"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47EBD9B8"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3E0C4355"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777FE566"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00906BE0"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12C802F2" w14:textId="5CAAEECE" w:rsidR="001B25E1" w:rsidRPr="00151B5F" w:rsidRDefault="001B25E1" w:rsidP="00151B5F">
      <w:pPr>
        <w:spacing w:after="0" w:line="360" w:lineRule="auto"/>
        <w:jc w:val="both"/>
        <w:rPr>
          <w:rFonts w:ascii="Arial" w:eastAsia="Times New Roman" w:hAnsi="Arial" w:cs="Arial"/>
          <w:b/>
          <w:bCs/>
          <w:sz w:val="24"/>
          <w:szCs w:val="24"/>
          <w:lang w:eastAsia="zh-CN"/>
        </w:rPr>
      </w:pPr>
    </w:p>
    <w:p w14:paraId="1E25CAB8" w14:textId="77777777" w:rsidR="001B25E1" w:rsidRDefault="001B25E1" w:rsidP="00151B5F">
      <w:pPr>
        <w:spacing w:after="0" w:line="360" w:lineRule="auto"/>
        <w:jc w:val="both"/>
        <w:rPr>
          <w:rFonts w:ascii="Arial" w:eastAsia="Times New Roman" w:hAnsi="Arial" w:cs="Arial"/>
          <w:b/>
          <w:bCs/>
          <w:sz w:val="28"/>
          <w:szCs w:val="28"/>
          <w:lang w:eastAsia="zh-CN"/>
        </w:rPr>
      </w:pPr>
    </w:p>
    <w:p w14:paraId="36714AA0" w14:textId="77777777" w:rsidR="004D4894" w:rsidRDefault="004D4894" w:rsidP="00151B5F">
      <w:pPr>
        <w:spacing w:after="0" w:line="360" w:lineRule="auto"/>
        <w:jc w:val="both"/>
        <w:rPr>
          <w:rFonts w:ascii="Arial" w:eastAsia="Times New Roman" w:hAnsi="Arial" w:cs="Arial"/>
          <w:b/>
          <w:bCs/>
          <w:sz w:val="28"/>
          <w:szCs w:val="28"/>
          <w:lang w:eastAsia="zh-CN"/>
        </w:rPr>
      </w:pPr>
    </w:p>
    <w:p w14:paraId="049F7741" w14:textId="77777777" w:rsidR="004D4894" w:rsidRPr="00076672" w:rsidRDefault="004D4894" w:rsidP="00151B5F">
      <w:pPr>
        <w:spacing w:after="0" w:line="360" w:lineRule="auto"/>
        <w:jc w:val="both"/>
        <w:rPr>
          <w:rFonts w:ascii="Arial" w:eastAsia="Times New Roman" w:hAnsi="Arial" w:cs="Arial"/>
          <w:b/>
          <w:bCs/>
          <w:sz w:val="28"/>
          <w:szCs w:val="28"/>
          <w:lang w:eastAsia="zh-CN"/>
        </w:rPr>
      </w:pPr>
    </w:p>
    <w:p w14:paraId="2ADEAF4A" w14:textId="77777777" w:rsidR="001B25E1" w:rsidRPr="00076672" w:rsidRDefault="001B25E1" w:rsidP="00151B5F">
      <w:pPr>
        <w:spacing w:line="360" w:lineRule="auto"/>
        <w:jc w:val="both"/>
        <w:rPr>
          <w:rFonts w:ascii="Arial" w:eastAsiaTheme="minorHAnsi" w:hAnsi="Arial" w:cs="Arial"/>
          <w:sz w:val="28"/>
          <w:szCs w:val="28"/>
          <w:lang w:eastAsia="en-US"/>
        </w:rPr>
      </w:pPr>
      <w:r w:rsidRPr="00076672">
        <w:rPr>
          <w:rFonts w:ascii="Arial" w:eastAsia="Arial" w:hAnsi="Arial" w:cs="Arial"/>
          <w:b/>
          <w:bCs/>
          <w:color w:val="000000" w:themeColor="text1"/>
          <w:sz w:val="28"/>
          <w:szCs w:val="28"/>
          <w:lang w:eastAsia="en-US"/>
        </w:rPr>
        <w:lastRenderedPageBreak/>
        <w:t>1. ORGANIZACIJA RADA</w:t>
      </w:r>
    </w:p>
    <w:p w14:paraId="3BF7776F" w14:textId="77777777" w:rsidR="001B25E1" w:rsidRPr="00151B5F" w:rsidRDefault="001B25E1" w:rsidP="00151B5F">
      <w:pPr>
        <w:spacing w:line="360" w:lineRule="auto"/>
        <w:ind w:firstLine="708"/>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U vrtiću More upisano </w:t>
      </w:r>
      <w:r w:rsidRPr="00151B5F">
        <w:rPr>
          <w:rFonts w:ascii="Arial" w:eastAsia="Arial" w:hAnsi="Arial" w:cs="Arial"/>
          <w:sz w:val="24"/>
          <w:szCs w:val="24"/>
          <w:lang w:eastAsia="en-US"/>
        </w:rPr>
        <w:t xml:space="preserve">je ukupno 521 </w:t>
      </w:r>
      <w:r w:rsidRPr="00151B5F">
        <w:rPr>
          <w:rFonts w:ascii="Arial" w:eastAsia="Arial" w:hAnsi="Arial" w:cs="Arial"/>
          <w:color w:val="000000" w:themeColor="text1"/>
          <w:sz w:val="24"/>
          <w:szCs w:val="24"/>
          <w:lang w:eastAsia="en-US"/>
        </w:rPr>
        <w:t xml:space="preserve">dijete. Od toga 175 djece jasličkog uzrasta i 346 djece </w:t>
      </w:r>
      <w:proofErr w:type="spellStart"/>
      <w:r w:rsidRPr="00151B5F">
        <w:rPr>
          <w:rFonts w:ascii="Arial" w:eastAsia="Arial" w:hAnsi="Arial" w:cs="Arial"/>
          <w:color w:val="000000" w:themeColor="text1"/>
          <w:sz w:val="24"/>
          <w:szCs w:val="24"/>
          <w:lang w:eastAsia="en-US"/>
        </w:rPr>
        <w:t>vrtičkog</w:t>
      </w:r>
      <w:proofErr w:type="spellEnd"/>
      <w:r w:rsidRPr="00151B5F">
        <w:rPr>
          <w:rFonts w:ascii="Arial" w:eastAsia="Arial" w:hAnsi="Arial" w:cs="Arial"/>
          <w:color w:val="000000" w:themeColor="text1"/>
          <w:sz w:val="24"/>
          <w:szCs w:val="24"/>
          <w:lang w:eastAsia="en-US"/>
        </w:rPr>
        <w:t xml:space="preserve"> uzrasta. Vrtić radi na šest lokacija, a djeca su raspoređena u odgojno obrazovne skupine sukladno Državnom pedagoškom standardu. Vrtić More sastoji se od 36 odgojnih skupina. 21 skupina </w:t>
      </w:r>
      <w:proofErr w:type="spellStart"/>
      <w:r w:rsidRPr="00151B5F">
        <w:rPr>
          <w:rFonts w:ascii="Arial" w:eastAsia="Arial" w:hAnsi="Arial" w:cs="Arial"/>
          <w:color w:val="000000" w:themeColor="text1"/>
          <w:sz w:val="24"/>
          <w:szCs w:val="24"/>
          <w:lang w:eastAsia="en-US"/>
        </w:rPr>
        <w:t>vrtičke</w:t>
      </w:r>
      <w:proofErr w:type="spellEnd"/>
      <w:r w:rsidRPr="00151B5F">
        <w:rPr>
          <w:rFonts w:ascii="Arial" w:eastAsia="Arial" w:hAnsi="Arial" w:cs="Arial"/>
          <w:color w:val="000000" w:themeColor="text1"/>
          <w:sz w:val="24"/>
          <w:szCs w:val="24"/>
          <w:lang w:eastAsia="en-US"/>
        </w:rPr>
        <w:t xml:space="preserve"> dobi i 15 skupina za djecu jasličke dobi. Podcentar Val otvoren je u prosincu 2023.g sa 4 nove jasličke skupine.</w:t>
      </w:r>
    </w:p>
    <w:p w14:paraId="1FADB71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Unutarnji ustroj Dječjeg vrtića More</w:t>
      </w:r>
    </w:p>
    <w:tbl>
      <w:tblPr>
        <w:tblStyle w:val="Reetkatablice"/>
        <w:tblW w:w="0" w:type="auto"/>
        <w:tblLayout w:type="fixed"/>
        <w:tblLook w:val="06A0" w:firstRow="1" w:lastRow="0" w:firstColumn="1" w:lastColumn="0" w:noHBand="1" w:noVBand="1"/>
      </w:tblPr>
      <w:tblGrid>
        <w:gridCol w:w="5655"/>
        <w:gridCol w:w="990"/>
        <w:gridCol w:w="990"/>
        <w:gridCol w:w="1005"/>
      </w:tblGrid>
      <w:tr w:rsidR="001B25E1" w:rsidRPr="00151B5F" w14:paraId="0182F4F7" w14:textId="77777777" w:rsidTr="001B25E1">
        <w:tc>
          <w:tcPr>
            <w:tcW w:w="864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5B80F" w14:textId="77777777" w:rsidR="001B25E1" w:rsidRPr="00151B5F" w:rsidRDefault="001B25E1" w:rsidP="00151B5F">
            <w:pPr>
              <w:spacing w:line="360" w:lineRule="auto"/>
              <w:jc w:val="both"/>
              <w:rPr>
                <w:rFonts w:ascii="Arial" w:eastAsiaTheme="minorHAnsi" w:hAnsi="Arial" w:cs="Arial"/>
                <w:b/>
                <w:bCs/>
                <w:sz w:val="24"/>
                <w:szCs w:val="24"/>
                <w:lang w:eastAsia="en-US"/>
              </w:rPr>
            </w:pPr>
            <w:r w:rsidRPr="00151B5F">
              <w:rPr>
                <w:rFonts w:ascii="Arial" w:eastAsia="Arial" w:hAnsi="Arial" w:cs="Arial"/>
                <w:b/>
                <w:bCs/>
                <w:sz w:val="24"/>
                <w:szCs w:val="24"/>
                <w:lang w:eastAsia="en-US"/>
              </w:rPr>
              <w:t xml:space="preserve">                                            DV MORE</w:t>
            </w:r>
          </w:p>
        </w:tc>
      </w:tr>
      <w:tr w:rsidR="001B25E1" w:rsidRPr="00151B5F" w14:paraId="31E06B15" w14:textId="77777777" w:rsidTr="001B25E1">
        <w:tc>
          <w:tcPr>
            <w:tcW w:w="56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FC4F3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w:t>
            </w:r>
          </w:p>
          <w:p w14:paraId="4577E69E"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w:t>
            </w:r>
            <w:proofErr w:type="spellStart"/>
            <w:r w:rsidRPr="00151B5F">
              <w:rPr>
                <w:rFonts w:ascii="Arial" w:eastAsia="Arial" w:hAnsi="Arial" w:cs="Arial"/>
                <w:color w:val="000000" w:themeColor="text1"/>
                <w:sz w:val="24"/>
                <w:szCs w:val="24"/>
                <w:lang w:eastAsia="en-US"/>
              </w:rPr>
              <w:t>Podcentri</w:t>
            </w:r>
            <w:proofErr w:type="spellEnd"/>
            <w:r w:rsidRPr="00151B5F">
              <w:rPr>
                <w:rFonts w:ascii="Arial" w:eastAsia="Arial" w:hAnsi="Arial" w:cs="Arial"/>
                <w:color w:val="000000" w:themeColor="text1"/>
                <w:sz w:val="24"/>
                <w:szCs w:val="24"/>
                <w:lang w:eastAsia="en-US"/>
              </w:rPr>
              <w:t xml:space="preserve"> predškolskog odgoja</w:t>
            </w:r>
          </w:p>
          <w:p w14:paraId="23D7277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PPO</w:t>
            </w:r>
          </w:p>
        </w:tc>
        <w:tc>
          <w:tcPr>
            <w:tcW w:w="29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28762"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broj odgojno obrazovnih skupina</w:t>
            </w:r>
          </w:p>
        </w:tc>
      </w:tr>
      <w:tr w:rsidR="001B25E1" w:rsidRPr="00151B5F" w14:paraId="70961943" w14:textId="77777777" w:rsidTr="001B25E1">
        <w:tc>
          <w:tcPr>
            <w:tcW w:w="5655" w:type="dxa"/>
            <w:vMerge/>
            <w:tcBorders>
              <w:left w:val="single" w:sz="0" w:space="0" w:color="000000" w:themeColor="text1"/>
              <w:bottom w:val="single" w:sz="0" w:space="0" w:color="000000" w:themeColor="text1"/>
              <w:right w:val="single" w:sz="0" w:space="0" w:color="000000" w:themeColor="text1"/>
            </w:tcBorders>
            <w:vAlign w:val="center"/>
          </w:tcPr>
          <w:p w14:paraId="0978CC1D" w14:textId="77777777" w:rsidR="001B25E1" w:rsidRPr="00151B5F" w:rsidRDefault="001B25E1" w:rsidP="00151B5F">
            <w:pPr>
              <w:spacing w:line="360" w:lineRule="auto"/>
              <w:jc w:val="both"/>
              <w:rPr>
                <w:rFonts w:ascii="Arial" w:eastAsiaTheme="minorHAnsi" w:hAnsi="Arial" w:cs="Arial"/>
                <w:sz w:val="24"/>
                <w:szCs w:val="24"/>
                <w:lang w:eastAsia="en-US"/>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3B32F2"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jaslice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E79E1"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Vrtić</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69244"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ukupno</w:t>
            </w:r>
          </w:p>
        </w:tc>
      </w:tr>
      <w:tr w:rsidR="001B25E1" w:rsidRPr="00151B5F" w14:paraId="305892DF" w14:textId="77777777" w:rsidTr="001B25E1">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40205"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PPO </w:t>
            </w:r>
            <w:proofErr w:type="spellStart"/>
            <w:r w:rsidRPr="00151B5F">
              <w:rPr>
                <w:rFonts w:ascii="Arial" w:eastAsia="Arial" w:hAnsi="Arial" w:cs="Arial"/>
                <w:b/>
                <w:bCs/>
                <w:color w:val="000000" w:themeColor="text1"/>
                <w:sz w:val="24"/>
                <w:szCs w:val="24"/>
                <w:lang w:eastAsia="en-US"/>
              </w:rPr>
              <w:t>Bulevard</w:t>
            </w:r>
            <w:proofErr w:type="spellEnd"/>
          </w:p>
          <w:p w14:paraId="36DE5C33"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Trg braće Mažuranić 4</w:t>
            </w:r>
          </w:p>
          <w:p w14:paraId="0B83D6F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051/423 752</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A6B50"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0</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3D4FF"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2</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F1AE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2</w:t>
            </w:r>
          </w:p>
        </w:tc>
      </w:tr>
      <w:tr w:rsidR="001B25E1" w:rsidRPr="00151B5F" w14:paraId="2A7CC7C4" w14:textId="77777777" w:rsidTr="001B25E1">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74542"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PPO Delfin</w:t>
            </w:r>
          </w:p>
          <w:p w14:paraId="1EF8E36C"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Ive Marinkovića 22</w:t>
            </w:r>
          </w:p>
          <w:p w14:paraId="4D39760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051/515 688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1FBE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9B572"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3</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298C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4</w:t>
            </w:r>
          </w:p>
        </w:tc>
      </w:tr>
      <w:tr w:rsidR="001B25E1" w:rsidRPr="00151B5F" w14:paraId="539B3EBD" w14:textId="77777777" w:rsidTr="001B25E1">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87536" w14:textId="77777777" w:rsidR="001B25E1" w:rsidRPr="00151B5F" w:rsidRDefault="001B25E1" w:rsidP="00151B5F">
            <w:pPr>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PPO Đurđice</w:t>
            </w:r>
          </w:p>
          <w:p w14:paraId="2F854547"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w:t>
            </w:r>
            <w:r w:rsidRPr="00151B5F">
              <w:rPr>
                <w:rFonts w:ascii="Arial" w:eastAsia="Arial" w:hAnsi="Arial" w:cs="Arial"/>
                <w:color w:val="000000" w:themeColor="text1"/>
                <w:sz w:val="24"/>
                <w:szCs w:val="24"/>
                <w:lang w:eastAsia="en-US"/>
              </w:rPr>
              <w:t>Marohnićeva 12</w:t>
            </w:r>
          </w:p>
          <w:p w14:paraId="26BF7229"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051/431 875</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B5FA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3</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1F59F"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7</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887B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10</w:t>
            </w:r>
          </w:p>
        </w:tc>
      </w:tr>
      <w:tr w:rsidR="001B25E1" w:rsidRPr="00151B5F" w14:paraId="7CB49EE3" w14:textId="77777777" w:rsidTr="001B25E1">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2A88A"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PPO Kvarner</w:t>
            </w:r>
          </w:p>
          <w:p w14:paraId="17C866D7"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Kalvarija 1/1</w:t>
            </w:r>
          </w:p>
          <w:p w14:paraId="7E1DFC20"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051/332 988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E566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3</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59425"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B12A6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8</w:t>
            </w:r>
          </w:p>
        </w:tc>
      </w:tr>
      <w:tr w:rsidR="001B25E1" w:rsidRPr="00151B5F" w14:paraId="50C3F1AC" w14:textId="77777777" w:rsidTr="001B25E1">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052C4"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PPO Vidrice</w:t>
            </w:r>
            <w:r w:rsidRPr="00151B5F">
              <w:rPr>
                <w:rFonts w:ascii="Arial" w:eastAsia="Arial" w:hAnsi="Arial" w:cs="Arial"/>
                <w:color w:val="000000" w:themeColor="text1"/>
                <w:sz w:val="24"/>
                <w:szCs w:val="24"/>
                <w:lang w:eastAsia="en-US"/>
              </w:rPr>
              <w:t xml:space="preserve"> </w:t>
            </w:r>
          </w:p>
          <w:p w14:paraId="16B3FD0D"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w:t>
            </w:r>
            <w:proofErr w:type="spellStart"/>
            <w:r w:rsidRPr="00151B5F">
              <w:rPr>
                <w:rFonts w:ascii="Arial" w:eastAsia="Arial" w:hAnsi="Arial" w:cs="Arial"/>
                <w:color w:val="000000" w:themeColor="text1"/>
                <w:sz w:val="24"/>
                <w:szCs w:val="24"/>
                <w:lang w:eastAsia="en-US"/>
              </w:rPr>
              <w:t>Finderleove</w:t>
            </w:r>
            <w:proofErr w:type="spellEnd"/>
            <w:r w:rsidRPr="00151B5F">
              <w:rPr>
                <w:rFonts w:ascii="Arial" w:eastAsia="Arial" w:hAnsi="Arial" w:cs="Arial"/>
                <w:color w:val="000000" w:themeColor="text1"/>
                <w:sz w:val="24"/>
                <w:szCs w:val="24"/>
                <w:lang w:eastAsia="en-US"/>
              </w:rPr>
              <w:t xml:space="preserve"> stube 1</w:t>
            </w:r>
          </w:p>
          <w:p w14:paraId="11FF9904"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051/515 688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9DF843"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4</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9D29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4</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0EA2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8</w:t>
            </w:r>
          </w:p>
        </w:tc>
      </w:tr>
      <w:tr w:rsidR="001B25E1" w:rsidRPr="00151B5F" w14:paraId="6EBD815F" w14:textId="77777777" w:rsidTr="001B25E1">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B381E" w14:textId="77777777" w:rsidR="001B25E1" w:rsidRPr="00151B5F" w:rsidRDefault="001B25E1" w:rsidP="00151B5F">
            <w:pPr>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PPO Val</w:t>
            </w:r>
          </w:p>
          <w:p w14:paraId="17448834" w14:textId="77777777" w:rsidR="001B25E1" w:rsidRPr="00151B5F" w:rsidRDefault="001B25E1" w:rsidP="00151B5F">
            <w:pPr>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Trg Ivana Klobučarića 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29FA4C"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4</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4136B"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9D999"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4</w:t>
            </w:r>
          </w:p>
        </w:tc>
      </w:tr>
      <w:tr w:rsidR="001B25E1" w:rsidRPr="00151B5F" w14:paraId="388B75DC" w14:textId="77777777" w:rsidTr="001B25E1">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18FB9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Ukupan broj</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8C73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15</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7F7074"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21</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A0C6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36</w:t>
            </w:r>
          </w:p>
        </w:tc>
      </w:tr>
    </w:tbl>
    <w:p w14:paraId="740706B6" w14:textId="77777777" w:rsidR="001B25E1" w:rsidRPr="00151B5F" w:rsidRDefault="001B25E1" w:rsidP="00151B5F">
      <w:pPr>
        <w:spacing w:after="0" w:line="360" w:lineRule="auto"/>
        <w:jc w:val="both"/>
        <w:rPr>
          <w:rFonts w:ascii="Arial" w:eastAsia="Times New Roman" w:hAnsi="Arial" w:cs="Arial"/>
          <w:b/>
          <w:bCs/>
          <w:sz w:val="24"/>
          <w:szCs w:val="24"/>
          <w:lang w:eastAsia="zh-CN"/>
        </w:rPr>
      </w:pPr>
    </w:p>
    <w:p w14:paraId="4C99599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Radno vrijeme </w:t>
      </w:r>
      <w:proofErr w:type="spellStart"/>
      <w:r w:rsidRPr="00151B5F">
        <w:rPr>
          <w:rFonts w:ascii="Arial" w:eastAsiaTheme="minorHAnsi" w:hAnsi="Arial" w:cs="Arial"/>
          <w:sz w:val="24"/>
          <w:szCs w:val="24"/>
          <w:lang w:eastAsia="en-US"/>
        </w:rPr>
        <w:t>podcentara</w:t>
      </w:r>
      <w:proofErr w:type="spellEnd"/>
      <w:r w:rsidRPr="00151B5F">
        <w:rPr>
          <w:rFonts w:ascii="Arial" w:eastAsiaTheme="minorHAnsi" w:hAnsi="Arial" w:cs="Arial"/>
          <w:sz w:val="24"/>
          <w:szCs w:val="24"/>
          <w:lang w:eastAsia="en-US"/>
        </w:rPr>
        <w:t xml:space="preserve"> usklađeno je s izraženim potrebama roditelja za 2023./24. pedagošku godinu od 06,30 do 17,00 sati. </w:t>
      </w:r>
    </w:p>
    <w:p w14:paraId="60338008" w14:textId="2E0A3F40" w:rsidR="001B25E1" w:rsidRPr="00151B5F" w:rsidRDefault="001B25E1" w:rsidP="00076672">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Theme="minorHAnsi" w:hAnsi="Arial" w:cs="Arial"/>
          <w:sz w:val="24"/>
          <w:szCs w:val="24"/>
          <w:lang w:eastAsia="en-US"/>
        </w:rPr>
        <w:t>Radno vrijeme odgojno-obrazovnih djelatnika odvija se u ritmu dnevnih i tjednih izmjena odgajatelja.  Tijekom rujna organizirala su se duža preklapanja rada  odgajatelja u skupinama zbog prilagodbe djece i dogovorenog plana suradnje s roditeljima za vrijeme prilagodbe. Jutarnje okupljanje djece provodio se u periodu od 6,30  do 7 sati za djecu jasličkog uzrasta u sobi dnevnog boravka dežurne jasličke grupe, za djecu vrtićkog uzrasta u sobi dnevnog boravka vrtića. Nakon 7,15 sati svaki odgojitelj boravio je u svojoj skupini.</w:t>
      </w:r>
    </w:p>
    <w:p w14:paraId="32C38C99"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bCs/>
          <w:color w:val="000000" w:themeColor="text1"/>
          <w:sz w:val="24"/>
          <w:szCs w:val="24"/>
          <w:lang w:eastAsia="en-US"/>
        </w:rPr>
        <w:t>Broj upisane djece u DV More</w:t>
      </w:r>
    </w:p>
    <w:p w14:paraId="12F58D52"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w:t>
      </w:r>
    </w:p>
    <w:tbl>
      <w:tblPr>
        <w:tblStyle w:val="Obinatablica2"/>
        <w:tblW w:w="9177" w:type="dxa"/>
        <w:tblLook w:val="0000" w:firstRow="0" w:lastRow="0" w:firstColumn="0" w:lastColumn="0" w:noHBand="0" w:noVBand="0"/>
      </w:tblPr>
      <w:tblGrid>
        <w:gridCol w:w="417"/>
        <w:gridCol w:w="1737"/>
        <w:gridCol w:w="1499"/>
        <w:gridCol w:w="1292"/>
        <w:gridCol w:w="1559"/>
        <w:gridCol w:w="1417"/>
        <w:gridCol w:w="1256"/>
      </w:tblGrid>
      <w:tr w:rsidR="001B25E1" w:rsidRPr="00151B5F" w14:paraId="7EB562CC" w14:textId="77777777" w:rsidTr="001B25E1">
        <w:trPr>
          <w:cnfStyle w:val="000000100000" w:firstRow="0" w:lastRow="0" w:firstColumn="0" w:lastColumn="0" w:oddVBand="0" w:evenVBand="0" w:oddHBand="1" w:evenHBand="0" w:firstRowFirstColumn="0" w:firstRowLastColumn="0" w:lastRowFirstColumn="0" w:lastRowLastColumn="0"/>
          <w:trHeight w:val="833"/>
        </w:trPr>
        <w:tc>
          <w:tcPr>
            <w:cnfStyle w:val="000010000000" w:firstRow="0" w:lastRow="0" w:firstColumn="0" w:lastColumn="0" w:oddVBand="1" w:evenVBand="0" w:oddHBand="0" w:evenHBand="0" w:firstRowFirstColumn="0" w:firstRowLastColumn="0" w:lastRowFirstColumn="0" w:lastRowLastColumn="0"/>
            <w:tcW w:w="0" w:type="auto"/>
            <w:tcBorders>
              <w:top w:val="nil"/>
              <w:left w:val="nil"/>
            </w:tcBorders>
            <w:vAlign w:val="center"/>
          </w:tcPr>
          <w:p w14:paraId="713B3E0E" w14:textId="77777777" w:rsidR="001B25E1" w:rsidRPr="00151B5F" w:rsidRDefault="001B25E1" w:rsidP="00151B5F">
            <w:pPr>
              <w:spacing w:line="360" w:lineRule="auto"/>
              <w:jc w:val="both"/>
              <w:rPr>
                <w:rFonts w:ascii="Arial" w:eastAsiaTheme="minorHAnsi" w:hAnsi="Arial" w:cs="Arial"/>
                <w:b/>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08C892EE"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PODCENTAR</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themeFill="accent6" w:themeFillTint="33"/>
            <w:vAlign w:val="center"/>
          </w:tcPr>
          <w:p w14:paraId="11B9610C"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Broj skupina jaslice</w:t>
            </w: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0FCCBFC3"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Broj djece jaslice</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E2EFD9" w:themeFill="accent6" w:themeFillTint="33"/>
            <w:vAlign w:val="center"/>
          </w:tcPr>
          <w:p w14:paraId="3CE54A5F"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Broj skupina vrtić</w:t>
            </w:r>
          </w:p>
        </w:tc>
        <w:tc>
          <w:tcPr>
            <w:cnfStyle w:val="000001000000" w:firstRow="0" w:lastRow="0" w:firstColumn="0" w:lastColumn="0" w:oddVBand="0" w:evenVBand="1" w:oddHBand="0" w:evenHBand="0" w:firstRowFirstColumn="0" w:firstRowLastColumn="0" w:lastRowFirstColumn="0" w:lastRowLastColumn="0"/>
            <w:tcW w:w="1417" w:type="dxa"/>
            <w:shd w:val="clear" w:color="auto" w:fill="E2EFD9" w:themeFill="accent6" w:themeFillTint="33"/>
            <w:vAlign w:val="center"/>
          </w:tcPr>
          <w:p w14:paraId="4362F0A2"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Broj djece vrtić</w:t>
            </w:r>
          </w:p>
        </w:tc>
        <w:tc>
          <w:tcPr>
            <w:cnfStyle w:val="000010000000" w:firstRow="0" w:lastRow="0" w:firstColumn="0" w:lastColumn="0" w:oddVBand="1" w:evenVBand="0" w:oddHBand="0" w:evenHBand="0" w:firstRowFirstColumn="0" w:firstRowLastColumn="0" w:lastRowFirstColumn="0" w:lastRowLastColumn="0"/>
            <w:tcW w:w="1256" w:type="dxa"/>
            <w:shd w:val="clear" w:color="auto" w:fill="E2EFD9" w:themeFill="accent6" w:themeFillTint="33"/>
            <w:vAlign w:val="center"/>
          </w:tcPr>
          <w:p w14:paraId="45B653B0"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Ukupan broj djece</w:t>
            </w:r>
          </w:p>
        </w:tc>
      </w:tr>
      <w:tr w:rsidR="001B25E1" w:rsidRPr="00151B5F" w14:paraId="7620D679" w14:textId="77777777" w:rsidTr="001B25E1">
        <w:tc>
          <w:tcPr>
            <w:cnfStyle w:val="000010000000" w:firstRow="0" w:lastRow="0" w:firstColumn="0" w:lastColumn="0" w:oddVBand="1" w:evenVBand="0" w:oddHBand="0" w:evenHBand="0" w:firstRowFirstColumn="0" w:firstRowLastColumn="0" w:lastRowFirstColumn="0" w:lastRowLastColumn="0"/>
            <w:tcW w:w="0" w:type="auto"/>
            <w:vAlign w:val="center"/>
          </w:tcPr>
          <w:p w14:paraId="0F9C207A"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73969F3D" w14:textId="77777777" w:rsidR="001B25E1" w:rsidRPr="00151B5F" w:rsidRDefault="001B25E1" w:rsidP="00151B5F">
            <w:pPr>
              <w:spacing w:line="360" w:lineRule="auto"/>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Bulevard</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467ECD4"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1F58304"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52B00FF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4762271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41</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1B827074"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41</w:t>
            </w:r>
          </w:p>
        </w:tc>
      </w:tr>
      <w:tr w:rsidR="001B25E1" w:rsidRPr="00151B5F" w14:paraId="1D5965AA" w14:textId="77777777" w:rsidTr="001B25E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64D0D2F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A3A6D6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Delfin </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E83E52D"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4FBEA9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8</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5F640E81"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1C8D4EA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49</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740FCDD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57</w:t>
            </w:r>
          </w:p>
        </w:tc>
      </w:tr>
      <w:tr w:rsidR="001B25E1" w:rsidRPr="00151B5F" w14:paraId="1577EC68" w14:textId="77777777" w:rsidTr="001B25E1">
        <w:tc>
          <w:tcPr>
            <w:cnfStyle w:val="000010000000" w:firstRow="0" w:lastRow="0" w:firstColumn="0" w:lastColumn="0" w:oddVBand="1" w:evenVBand="0" w:oddHBand="0" w:evenHBand="0" w:firstRowFirstColumn="0" w:firstRowLastColumn="0" w:lastRowFirstColumn="0" w:lastRowLastColumn="0"/>
            <w:tcW w:w="0" w:type="auto"/>
            <w:vAlign w:val="center"/>
          </w:tcPr>
          <w:p w14:paraId="099DDE3D"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08637579"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A9E55F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75572C5"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41</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0420E1B0"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7</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7C7EC28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146</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25FA7C1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187</w:t>
            </w:r>
          </w:p>
        </w:tc>
      </w:tr>
      <w:tr w:rsidR="001B25E1" w:rsidRPr="00151B5F" w14:paraId="5423B426" w14:textId="77777777" w:rsidTr="001B25E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34B5080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2001E1DE"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Kvarner </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342B5A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13F7D65"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32</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6BBA483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64720DA5"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69</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068269D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101</w:t>
            </w:r>
          </w:p>
        </w:tc>
      </w:tr>
      <w:tr w:rsidR="001B25E1" w:rsidRPr="00151B5F" w14:paraId="03B23209" w14:textId="77777777" w:rsidTr="001B25E1">
        <w:tc>
          <w:tcPr>
            <w:cnfStyle w:val="000010000000" w:firstRow="0" w:lastRow="0" w:firstColumn="0" w:lastColumn="0" w:oddVBand="1" w:evenVBand="0" w:oddHBand="0" w:evenHBand="0" w:firstRowFirstColumn="0" w:firstRowLastColumn="0" w:lastRowFirstColumn="0" w:lastRowLastColumn="0"/>
            <w:tcW w:w="0" w:type="auto"/>
            <w:vAlign w:val="center"/>
          </w:tcPr>
          <w:p w14:paraId="78C2FB7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6B368A2D"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Vidrice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65FE12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74D51EF"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52</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7C4D2393"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365AB1DE"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41</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5066680A"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93</w:t>
            </w:r>
          </w:p>
        </w:tc>
      </w:tr>
      <w:tr w:rsidR="001B25E1" w:rsidRPr="00151B5F" w14:paraId="5F934AD7" w14:textId="77777777" w:rsidTr="001B25E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6636340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87793B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E6AA7C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CB33E0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42</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135F905A"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54317F32"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09E98B5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42</w:t>
            </w:r>
          </w:p>
        </w:tc>
      </w:tr>
      <w:tr w:rsidR="001B25E1" w:rsidRPr="00151B5F" w14:paraId="721F1BCD" w14:textId="77777777" w:rsidTr="001B25E1">
        <w:trPr>
          <w:trHeight w:val="472"/>
        </w:trPr>
        <w:tc>
          <w:tcPr>
            <w:cnfStyle w:val="000010000000" w:firstRow="0" w:lastRow="0" w:firstColumn="0" w:lastColumn="0" w:oddVBand="1" w:evenVBand="0" w:oddHBand="0" w:evenHBand="0" w:firstRowFirstColumn="0" w:firstRowLastColumn="0" w:lastRowFirstColumn="0" w:lastRowLastColumn="0"/>
            <w:tcW w:w="0" w:type="auto"/>
            <w:tcBorders>
              <w:left w:val="nil"/>
              <w:bottom w:val="nil"/>
            </w:tcBorders>
            <w:vAlign w:val="center"/>
          </w:tcPr>
          <w:p w14:paraId="30AB09D3" w14:textId="77777777" w:rsidR="001B25E1" w:rsidRPr="00151B5F" w:rsidRDefault="001B25E1" w:rsidP="00151B5F">
            <w:pPr>
              <w:spacing w:line="360" w:lineRule="auto"/>
              <w:jc w:val="both"/>
              <w:rPr>
                <w:rFonts w:ascii="Arial" w:eastAsiaTheme="minorHAnsi" w:hAnsi="Arial" w:cs="Arial"/>
                <w:sz w:val="24"/>
                <w:szCs w:val="24"/>
                <w:lang w:eastAsia="en-US"/>
              </w:rPr>
            </w:pP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2CA4B6D3"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UKUPNO</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themeFill="accent6" w:themeFillTint="33"/>
            <w:vAlign w:val="center"/>
          </w:tcPr>
          <w:p w14:paraId="460687F5"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15</w:t>
            </w: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039A8A8A"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175</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E2EFD9" w:themeFill="accent6" w:themeFillTint="33"/>
            <w:vAlign w:val="center"/>
          </w:tcPr>
          <w:p w14:paraId="5AC17D03"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21</w:t>
            </w:r>
          </w:p>
        </w:tc>
        <w:tc>
          <w:tcPr>
            <w:cnfStyle w:val="000001000000" w:firstRow="0" w:lastRow="0" w:firstColumn="0" w:lastColumn="0" w:oddVBand="0" w:evenVBand="1" w:oddHBand="0" w:evenHBand="0" w:firstRowFirstColumn="0" w:firstRowLastColumn="0" w:lastRowFirstColumn="0" w:lastRowLastColumn="0"/>
            <w:tcW w:w="1417" w:type="dxa"/>
            <w:shd w:val="clear" w:color="auto" w:fill="E2EFD9" w:themeFill="accent6" w:themeFillTint="33"/>
            <w:vAlign w:val="center"/>
          </w:tcPr>
          <w:p w14:paraId="4BE5D4B9"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346</w:t>
            </w:r>
          </w:p>
        </w:tc>
        <w:tc>
          <w:tcPr>
            <w:cnfStyle w:val="000010000000" w:firstRow="0" w:lastRow="0" w:firstColumn="0" w:lastColumn="0" w:oddVBand="1" w:evenVBand="0" w:oddHBand="0" w:evenHBand="0" w:firstRowFirstColumn="0" w:firstRowLastColumn="0" w:lastRowFirstColumn="0" w:lastRowLastColumn="0"/>
            <w:tcW w:w="1256" w:type="dxa"/>
            <w:shd w:val="clear" w:color="auto" w:fill="E2EFD9" w:themeFill="accent6" w:themeFillTint="33"/>
            <w:vAlign w:val="center"/>
          </w:tcPr>
          <w:p w14:paraId="4B1EA7FB"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521</w:t>
            </w:r>
          </w:p>
        </w:tc>
      </w:tr>
    </w:tbl>
    <w:p w14:paraId="2E7A7C96" w14:textId="77777777" w:rsidR="001B25E1" w:rsidRPr="00151B5F" w:rsidRDefault="001B25E1" w:rsidP="00151B5F">
      <w:pPr>
        <w:spacing w:line="360" w:lineRule="auto"/>
        <w:jc w:val="both"/>
        <w:rPr>
          <w:rFonts w:ascii="Arial" w:eastAsiaTheme="minorHAnsi" w:hAnsi="Arial" w:cs="Arial"/>
          <w:sz w:val="24"/>
          <w:szCs w:val="24"/>
          <w:lang w:eastAsia="en-US"/>
        </w:rPr>
      </w:pPr>
    </w:p>
    <w:p w14:paraId="2C0A5CBC" w14:textId="77777777" w:rsidR="001B25E1" w:rsidRPr="00151B5F" w:rsidRDefault="001B25E1" w:rsidP="00151B5F">
      <w:pPr>
        <w:spacing w:line="360" w:lineRule="auto"/>
        <w:jc w:val="both"/>
        <w:rPr>
          <w:rFonts w:ascii="Arial" w:eastAsiaTheme="minorHAnsi" w:hAnsi="Arial" w:cs="Arial"/>
          <w:sz w:val="24"/>
          <w:szCs w:val="24"/>
          <w:lang w:eastAsia="en-US"/>
        </w:rPr>
      </w:pPr>
    </w:p>
    <w:p w14:paraId="249474C3" w14:textId="77777777" w:rsidR="001B25E1" w:rsidRPr="00151B5F" w:rsidRDefault="001B25E1" w:rsidP="00151B5F">
      <w:pPr>
        <w:spacing w:line="360" w:lineRule="auto"/>
        <w:jc w:val="both"/>
        <w:rPr>
          <w:rFonts w:ascii="Arial" w:eastAsia="Arial" w:hAnsi="Arial" w:cs="Arial"/>
          <w:b/>
          <w:color w:val="000000" w:themeColor="text1"/>
          <w:sz w:val="24"/>
          <w:szCs w:val="24"/>
          <w:lang w:eastAsia="en-US"/>
        </w:rPr>
      </w:pPr>
      <w:r w:rsidRPr="00151B5F">
        <w:rPr>
          <w:rFonts w:ascii="Arial" w:eastAsia="Arial" w:hAnsi="Arial" w:cs="Arial"/>
          <w:b/>
          <w:color w:val="000000" w:themeColor="text1"/>
          <w:sz w:val="24"/>
          <w:szCs w:val="24"/>
          <w:lang w:eastAsia="en-US"/>
        </w:rPr>
        <w:t>Programi DV More</w:t>
      </w:r>
    </w:p>
    <w:p w14:paraId="00857B3A" w14:textId="77777777" w:rsidR="00151B5F" w:rsidRPr="00151B5F" w:rsidRDefault="00151B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Tijekom pedagoške 2023. /2024. godine provodili smo  različite programe:</w:t>
      </w:r>
    </w:p>
    <w:p w14:paraId="1BD515A6" w14:textId="77777777" w:rsidR="00151B5F" w:rsidRPr="00151B5F" w:rsidRDefault="00151B5F" w:rsidP="00151B5F">
      <w:pPr>
        <w:spacing w:line="360" w:lineRule="auto"/>
        <w:ind w:left="360" w:hanging="360"/>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 Redoviti cjelodnevni program za djecu rane i predškolske dobi </w:t>
      </w:r>
    </w:p>
    <w:p w14:paraId="58AC2FE9" w14:textId="77777777" w:rsidR="00151B5F" w:rsidRPr="00151B5F" w:rsidRDefault="00151B5F" w:rsidP="00151B5F">
      <w:pPr>
        <w:spacing w:line="360" w:lineRule="auto"/>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lastRenderedPageBreak/>
        <w:t>- Posebni programi:</w:t>
      </w:r>
    </w:p>
    <w:p w14:paraId="60B6E23C" w14:textId="77777777" w:rsidR="00151B5F" w:rsidRPr="00151B5F" w:rsidRDefault="00151B5F" w:rsidP="006F13AB">
      <w:pPr>
        <w:numPr>
          <w:ilvl w:val="0"/>
          <w:numId w:val="18"/>
        </w:numPr>
        <w:spacing w:line="360" w:lineRule="auto"/>
        <w:contextualSpacing/>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Program ranog učenja engleskog jezika</w:t>
      </w:r>
    </w:p>
    <w:p w14:paraId="6311FF32" w14:textId="77777777" w:rsidR="00151B5F" w:rsidRPr="00151B5F" w:rsidRDefault="00151B5F" w:rsidP="006F13AB">
      <w:pPr>
        <w:numPr>
          <w:ilvl w:val="0"/>
          <w:numId w:val="18"/>
        </w:numPr>
        <w:spacing w:line="360" w:lineRule="auto"/>
        <w:contextualSpacing/>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Program održivog razvoja</w:t>
      </w:r>
    </w:p>
    <w:p w14:paraId="4478147B" w14:textId="77777777" w:rsidR="00151B5F" w:rsidRPr="00151B5F" w:rsidRDefault="00151B5F" w:rsidP="006F13AB">
      <w:pPr>
        <w:numPr>
          <w:ilvl w:val="0"/>
          <w:numId w:val="18"/>
        </w:numPr>
        <w:spacing w:line="360" w:lineRule="auto"/>
        <w:contextualSpacing/>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Sportski program Igrom do sporta</w:t>
      </w:r>
    </w:p>
    <w:p w14:paraId="4DB67B10" w14:textId="77777777" w:rsidR="00151B5F" w:rsidRPr="00151B5F" w:rsidRDefault="00151B5F" w:rsidP="006F13AB">
      <w:pPr>
        <w:numPr>
          <w:ilvl w:val="0"/>
          <w:numId w:val="18"/>
        </w:numPr>
        <w:spacing w:line="360" w:lineRule="auto"/>
        <w:contextualSpacing/>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Integrirani glazbeni program</w:t>
      </w:r>
    </w:p>
    <w:p w14:paraId="6C9C007B" w14:textId="77777777" w:rsidR="00151B5F" w:rsidRPr="00151B5F" w:rsidRDefault="00151B5F" w:rsidP="00151B5F">
      <w:pPr>
        <w:spacing w:line="360" w:lineRule="auto"/>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 Programi javnih potreba:</w:t>
      </w:r>
    </w:p>
    <w:p w14:paraId="37CB6F90" w14:textId="77777777" w:rsidR="00151B5F" w:rsidRPr="00151B5F" w:rsidRDefault="00151B5F" w:rsidP="006F13AB">
      <w:pPr>
        <w:numPr>
          <w:ilvl w:val="0"/>
          <w:numId w:val="19"/>
        </w:numPr>
        <w:spacing w:line="360" w:lineRule="auto"/>
        <w:contextualSpacing/>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 xml:space="preserve">Program </w:t>
      </w:r>
      <w:proofErr w:type="spellStart"/>
      <w:r w:rsidRPr="00151B5F">
        <w:rPr>
          <w:rFonts w:ascii="Arial" w:eastAsiaTheme="minorHAnsi" w:hAnsi="Arial" w:cs="Arial"/>
          <w:sz w:val="24"/>
          <w:szCs w:val="24"/>
          <w:lang w:eastAsia="zh-CN"/>
        </w:rPr>
        <w:t>predškole</w:t>
      </w:r>
      <w:proofErr w:type="spellEnd"/>
    </w:p>
    <w:p w14:paraId="1283AAFA" w14:textId="77777777" w:rsidR="00151B5F" w:rsidRPr="00151B5F" w:rsidRDefault="00151B5F" w:rsidP="006F13AB">
      <w:pPr>
        <w:numPr>
          <w:ilvl w:val="0"/>
          <w:numId w:val="19"/>
        </w:numPr>
        <w:spacing w:line="360" w:lineRule="auto"/>
        <w:contextualSpacing/>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Program za djecu s teškoćama u razvoju iz spektra autizma</w:t>
      </w:r>
    </w:p>
    <w:p w14:paraId="6042ED1E" w14:textId="77777777" w:rsidR="00151B5F" w:rsidRPr="00151B5F" w:rsidRDefault="00151B5F" w:rsidP="00151B5F">
      <w:pPr>
        <w:spacing w:line="360" w:lineRule="auto"/>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 Alternativni programi:</w:t>
      </w:r>
    </w:p>
    <w:p w14:paraId="028F8FDD" w14:textId="77777777" w:rsidR="00151B5F" w:rsidRPr="00151B5F" w:rsidRDefault="00151B5F" w:rsidP="006F13AB">
      <w:pPr>
        <w:numPr>
          <w:ilvl w:val="0"/>
          <w:numId w:val="20"/>
        </w:numPr>
        <w:spacing w:line="360" w:lineRule="auto"/>
        <w:contextualSpacing/>
        <w:jc w:val="both"/>
        <w:rPr>
          <w:rFonts w:ascii="Arial" w:eastAsiaTheme="minorHAnsi" w:hAnsi="Arial" w:cs="Arial"/>
          <w:sz w:val="24"/>
          <w:szCs w:val="24"/>
          <w:lang w:eastAsia="zh-CN"/>
        </w:rPr>
      </w:pPr>
      <w:r w:rsidRPr="00151B5F">
        <w:rPr>
          <w:rFonts w:ascii="Arial" w:eastAsiaTheme="minorHAnsi" w:hAnsi="Arial" w:cs="Arial"/>
          <w:sz w:val="24"/>
          <w:szCs w:val="24"/>
          <w:lang w:eastAsia="zh-CN"/>
        </w:rPr>
        <w:t>Waldorfski program po pedagogiji Rudolfa Steinera</w:t>
      </w:r>
    </w:p>
    <w:p w14:paraId="78191F0A" w14:textId="77777777" w:rsidR="00151B5F" w:rsidRPr="00151B5F" w:rsidRDefault="00151B5F" w:rsidP="00151B5F">
      <w:pPr>
        <w:spacing w:line="360" w:lineRule="auto"/>
        <w:jc w:val="both"/>
        <w:rPr>
          <w:rFonts w:ascii="Arial" w:eastAsia="Arial" w:hAnsi="Arial" w:cs="Arial"/>
          <w:b/>
          <w:color w:val="000000" w:themeColor="text1"/>
          <w:sz w:val="24"/>
          <w:szCs w:val="24"/>
          <w:lang w:eastAsia="en-US"/>
        </w:rPr>
      </w:pPr>
    </w:p>
    <w:p w14:paraId="06E97963" w14:textId="14EDFDB1"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Svi programi su po trajanju desetsatni u okviru radnog vremena vrtića</w:t>
      </w:r>
      <w:r w:rsidR="00076672">
        <w:rPr>
          <w:rFonts w:ascii="Arial" w:eastAsia="Arial" w:hAnsi="Arial" w:cs="Arial"/>
          <w:color w:val="000000" w:themeColor="text1"/>
          <w:sz w:val="24"/>
          <w:szCs w:val="24"/>
          <w:lang w:eastAsia="en-US"/>
        </w:rPr>
        <w:t xml:space="preserve">, </w:t>
      </w:r>
      <w:r w:rsidRPr="00151B5F">
        <w:rPr>
          <w:rFonts w:ascii="Arial" w:eastAsia="Arial" w:hAnsi="Arial" w:cs="Arial"/>
          <w:color w:val="000000" w:themeColor="text1"/>
          <w:sz w:val="24"/>
          <w:szCs w:val="24"/>
          <w:lang w:eastAsia="en-US"/>
        </w:rPr>
        <w:t>od 6.30 do 17 sati.</w:t>
      </w:r>
      <w:r w:rsidR="00076672">
        <w:rPr>
          <w:rFonts w:ascii="Arial" w:eastAsia="Arial" w:hAnsi="Arial" w:cs="Arial"/>
          <w:color w:val="000000" w:themeColor="text1"/>
          <w:sz w:val="24"/>
          <w:szCs w:val="24"/>
          <w:lang w:eastAsia="en-US"/>
        </w:rPr>
        <w:t xml:space="preserve"> Namijenjeni su djeci u dobi od 3 godine do polaska u školu.</w:t>
      </w:r>
    </w:p>
    <w:p w14:paraId="45E28D6D" w14:textId="77777777" w:rsidR="001B25E1" w:rsidRPr="00151B5F" w:rsidRDefault="001B25E1" w:rsidP="00151B5F">
      <w:pPr>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Vrste programa</w:t>
      </w:r>
    </w:p>
    <w:tbl>
      <w:tblPr>
        <w:tblStyle w:val="Tablicapopisa3-isticanje3"/>
        <w:tblW w:w="5000" w:type="pct"/>
        <w:tblLook w:val="0000" w:firstRow="0" w:lastRow="0" w:firstColumn="0" w:lastColumn="0" w:noHBand="0" w:noVBand="0"/>
      </w:tblPr>
      <w:tblGrid>
        <w:gridCol w:w="3981"/>
        <w:gridCol w:w="2495"/>
        <w:gridCol w:w="1425"/>
        <w:gridCol w:w="1449"/>
      </w:tblGrid>
      <w:tr w:rsidR="001B25E1" w:rsidRPr="00151B5F" w14:paraId="169844E9" w14:textId="77777777" w:rsidTr="001B25E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9" w:type="pct"/>
            <w:shd w:val="clear" w:color="auto" w:fill="E2EFD9" w:themeFill="accent6" w:themeFillTint="33"/>
            <w:vAlign w:val="center"/>
          </w:tcPr>
          <w:p w14:paraId="1F586CDC"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Naziv programa</w:t>
            </w:r>
          </w:p>
        </w:tc>
        <w:tc>
          <w:tcPr>
            <w:tcW w:w="1334" w:type="pct"/>
            <w:shd w:val="clear" w:color="auto" w:fill="E2EFD9" w:themeFill="accent6" w:themeFillTint="33"/>
            <w:vAlign w:val="center"/>
          </w:tcPr>
          <w:p w14:paraId="1E54FABB"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4"/>
                <w:szCs w:val="24"/>
                <w:lang w:eastAsia="en-US"/>
              </w:rPr>
            </w:pPr>
            <w:r w:rsidRPr="00151B5F">
              <w:rPr>
                <w:rFonts w:ascii="Arial" w:eastAsiaTheme="minorHAnsi" w:hAnsi="Arial" w:cs="Arial"/>
                <w:b/>
                <w:sz w:val="24"/>
                <w:szCs w:val="24"/>
                <w:lang w:eastAsia="en-US"/>
              </w:rPr>
              <w:t>Mjesto provedbe (PPO)</w:t>
            </w:r>
          </w:p>
        </w:tc>
        <w:tc>
          <w:tcPr>
            <w:cnfStyle w:val="000010000000" w:firstRow="0" w:lastRow="0" w:firstColumn="0" w:lastColumn="0" w:oddVBand="1" w:evenVBand="0" w:oddHBand="0" w:evenHBand="0" w:firstRowFirstColumn="0" w:firstRowLastColumn="0" w:lastRowFirstColumn="0" w:lastRowLastColumn="0"/>
            <w:tcW w:w="762" w:type="pct"/>
            <w:shd w:val="clear" w:color="auto" w:fill="E2EFD9" w:themeFill="accent6" w:themeFillTint="33"/>
            <w:vAlign w:val="center"/>
          </w:tcPr>
          <w:p w14:paraId="3D23A45C"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Broj skupina</w:t>
            </w:r>
          </w:p>
        </w:tc>
        <w:tc>
          <w:tcPr>
            <w:tcW w:w="775" w:type="pct"/>
            <w:shd w:val="clear" w:color="auto" w:fill="E2EFD9" w:themeFill="accent6" w:themeFillTint="33"/>
            <w:vAlign w:val="center"/>
          </w:tcPr>
          <w:p w14:paraId="1B6541C1"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4"/>
                <w:szCs w:val="24"/>
                <w:lang w:eastAsia="en-US"/>
              </w:rPr>
            </w:pPr>
            <w:r w:rsidRPr="00151B5F">
              <w:rPr>
                <w:rFonts w:ascii="Arial" w:eastAsiaTheme="minorHAnsi" w:hAnsi="Arial" w:cs="Arial"/>
                <w:b/>
                <w:sz w:val="24"/>
                <w:szCs w:val="24"/>
                <w:lang w:eastAsia="en-US"/>
              </w:rPr>
              <w:t>Broj djece</w:t>
            </w:r>
          </w:p>
        </w:tc>
      </w:tr>
      <w:tr w:rsidR="001B25E1" w:rsidRPr="00151B5F" w14:paraId="7EC6D348" w14:textId="77777777" w:rsidTr="001B25E1">
        <w:tc>
          <w:tcPr>
            <w:cnfStyle w:val="000010000000" w:firstRow="0" w:lastRow="0" w:firstColumn="0" w:lastColumn="0" w:oddVBand="1" w:evenVBand="0" w:oddHBand="0" w:evenHBand="0" w:firstRowFirstColumn="0" w:firstRowLastColumn="0" w:lastRowFirstColumn="0" w:lastRowLastColumn="0"/>
            <w:tcW w:w="2129" w:type="pct"/>
            <w:vAlign w:val="center"/>
          </w:tcPr>
          <w:p w14:paraId="6A98502B"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Integrirani glazbeni</w:t>
            </w:r>
          </w:p>
        </w:tc>
        <w:tc>
          <w:tcPr>
            <w:tcW w:w="1334" w:type="pct"/>
            <w:vAlign w:val="center"/>
          </w:tcPr>
          <w:p w14:paraId="7048844B" w14:textId="77777777" w:rsidR="001B25E1" w:rsidRPr="00151B5F" w:rsidRDefault="001B25E1" w:rsidP="00151B5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2908290F"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775" w:type="pct"/>
            <w:vAlign w:val="center"/>
          </w:tcPr>
          <w:p w14:paraId="391BE902" w14:textId="77777777" w:rsidR="001B25E1" w:rsidRPr="00151B5F" w:rsidRDefault="001B25E1" w:rsidP="00151B5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22</w:t>
            </w:r>
          </w:p>
        </w:tc>
      </w:tr>
      <w:tr w:rsidR="001B25E1" w:rsidRPr="00151B5F" w14:paraId="0AE421D0" w14:textId="77777777" w:rsidTr="001B25E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9" w:type="pct"/>
            <w:vAlign w:val="center"/>
          </w:tcPr>
          <w:p w14:paraId="2CA45E0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Igrom do sporta </w:t>
            </w:r>
          </w:p>
        </w:tc>
        <w:tc>
          <w:tcPr>
            <w:tcW w:w="1334" w:type="pct"/>
            <w:vAlign w:val="center"/>
          </w:tcPr>
          <w:p w14:paraId="38B80989"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0752A231"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775" w:type="pct"/>
            <w:vAlign w:val="center"/>
          </w:tcPr>
          <w:p w14:paraId="0824E7FA"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19+22(41)</w:t>
            </w:r>
          </w:p>
        </w:tc>
      </w:tr>
      <w:tr w:rsidR="001B25E1" w:rsidRPr="00151B5F" w14:paraId="728521BD" w14:textId="77777777" w:rsidTr="001B25E1">
        <w:tc>
          <w:tcPr>
            <w:cnfStyle w:val="000010000000" w:firstRow="0" w:lastRow="0" w:firstColumn="0" w:lastColumn="0" w:oddVBand="1" w:evenVBand="0" w:oddHBand="0" w:evenHBand="0" w:firstRowFirstColumn="0" w:firstRowLastColumn="0" w:lastRowFirstColumn="0" w:lastRowLastColumn="0"/>
            <w:tcW w:w="2129" w:type="pct"/>
            <w:vAlign w:val="center"/>
          </w:tcPr>
          <w:p w14:paraId="6CF1E0AE"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Alternativni waldorfski program</w:t>
            </w:r>
          </w:p>
        </w:tc>
        <w:tc>
          <w:tcPr>
            <w:tcW w:w="1334" w:type="pct"/>
            <w:vAlign w:val="center"/>
          </w:tcPr>
          <w:p w14:paraId="1645754A" w14:textId="77777777" w:rsidR="001B25E1" w:rsidRPr="00151B5F" w:rsidRDefault="001B25E1" w:rsidP="00151B5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Bulevard</w:t>
            </w:r>
            <w:proofErr w:type="spellEnd"/>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01B157F3"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775" w:type="pct"/>
            <w:vAlign w:val="center"/>
          </w:tcPr>
          <w:p w14:paraId="0B87C45F" w14:textId="77777777" w:rsidR="001B25E1" w:rsidRPr="00151B5F" w:rsidRDefault="001B25E1" w:rsidP="00151B5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41</w:t>
            </w:r>
          </w:p>
        </w:tc>
      </w:tr>
      <w:tr w:rsidR="001B25E1" w:rsidRPr="00151B5F" w14:paraId="726D6248" w14:textId="77777777" w:rsidTr="001B25E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9" w:type="pct"/>
            <w:vAlign w:val="center"/>
          </w:tcPr>
          <w:p w14:paraId="786C4D74"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Održivi razvoj</w:t>
            </w:r>
          </w:p>
        </w:tc>
        <w:tc>
          <w:tcPr>
            <w:tcW w:w="1334" w:type="pct"/>
            <w:vAlign w:val="center"/>
          </w:tcPr>
          <w:p w14:paraId="6DE44B28"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Kvarner</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6A242CA6"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775" w:type="pct"/>
            <w:vAlign w:val="center"/>
          </w:tcPr>
          <w:p w14:paraId="08D1C489"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19</w:t>
            </w:r>
          </w:p>
        </w:tc>
      </w:tr>
      <w:tr w:rsidR="001B25E1" w:rsidRPr="00151B5F" w14:paraId="5C614FCA" w14:textId="77777777" w:rsidTr="001B25E1">
        <w:tc>
          <w:tcPr>
            <w:cnfStyle w:val="000010000000" w:firstRow="0" w:lastRow="0" w:firstColumn="0" w:lastColumn="0" w:oddVBand="1" w:evenVBand="0" w:oddHBand="0" w:evenHBand="0" w:firstRowFirstColumn="0" w:firstRowLastColumn="0" w:lastRowFirstColumn="0" w:lastRowLastColumn="0"/>
            <w:tcW w:w="2129" w:type="pct"/>
            <w:vAlign w:val="center"/>
          </w:tcPr>
          <w:p w14:paraId="69604BEE"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RUEJ</w:t>
            </w:r>
          </w:p>
        </w:tc>
        <w:tc>
          <w:tcPr>
            <w:tcW w:w="1334" w:type="pct"/>
            <w:vAlign w:val="center"/>
          </w:tcPr>
          <w:p w14:paraId="2E4DD955" w14:textId="77777777" w:rsidR="001B25E1" w:rsidRPr="00151B5F" w:rsidRDefault="001B25E1" w:rsidP="00151B5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Kvarner</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7B974C9F"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775" w:type="pct"/>
            <w:vAlign w:val="center"/>
          </w:tcPr>
          <w:p w14:paraId="7663592F" w14:textId="77777777" w:rsidR="001B25E1" w:rsidRPr="00151B5F" w:rsidRDefault="001B25E1" w:rsidP="00151B5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eastAsia="en-US"/>
              </w:rPr>
            </w:pPr>
            <w:r w:rsidRPr="00151B5F">
              <w:rPr>
                <w:rFonts w:ascii="Arial" w:eastAsiaTheme="minorHAnsi" w:hAnsi="Arial" w:cs="Arial"/>
                <w:sz w:val="24"/>
                <w:szCs w:val="24"/>
                <w:lang w:eastAsia="en-US"/>
              </w:rPr>
              <w:t>20</w:t>
            </w:r>
          </w:p>
        </w:tc>
      </w:tr>
      <w:tr w:rsidR="001B25E1" w:rsidRPr="00151B5F" w14:paraId="2C3792B0" w14:textId="77777777" w:rsidTr="001B25E1">
        <w:trPr>
          <w:cnfStyle w:val="000000100000" w:firstRow="0" w:lastRow="0" w:firstColumn="0" w:lastColumn="0" w:oddVBand="0" w:evenVBand="0" w:oddHBand="1" w:evenHBand="0" w:firstRowFirstColumn="0" w:firstRowLastColumn="0" w:lastRowFirstColumn="0" w:lastRowLastColumn="0"/>
          <w:trHeight w:val="414"/>
        </w:trPr>
        <w:tc>
          <w:tcPr>
            <w:cnfStyle w:val="000010000000" w:firstRow="0" w:lastRow="0" w:firstColumn="0" w:lastColumn="0" w:oddVBand="1" w:evenVBand="0" w:oddHBand="0" w:evenHBand="0" w:firstRowFirstColumn="0" w:firstRowLastColumn="0" w:lastRowFirstColumn="0" w:lastRowLastColumn="0"/>
            <w:tcW w:w="2129" w:type="pct"/>
            <w:shd w:val="clear" w:color="auto" w:fill="E2EFD9" w:themeFill="accent6" w:themeFillTint="33"/>
            <w:vAlign w:val="center"/>
          </w:tcPr>
          <w:p w14:paraId="1C3EF1FE"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UKUPNO</w:t>
            </w:r>
          </w:p>
        </w:tc>
        <w:tc>
          <w:tcPr>
            <w:tcW w:w="1334" w:type="pct"/>
            <w:shd w:val="clear" w:color="auto" w:fill="E2EFD9" w:themeFill="accent6" w:themeFillTint="33"/>
            <w:vAlign w:val="center"/>
          </w:tcPr>
          <w:p w14:paraId="35D66F8C"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62" w:type="pct"/>
            <w:shd w:val="clear" w:color="auto" w:fill="E2EFD9" w:themeFill="accent6" w:themeFillTint="33"/>
            <w:vAlign w:val="center"/>
          </w:tcPr>
          <w:p w14:paraId="7E821244"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7</w:t>
            </w:r>
          </w:p>
        </w:tc>
        <w:tc>
          <w:tcPr>
            <w:tcW w:w="775" w:type="pct"/>
            <w:shd w:val="clear" w:color="auto" w:fill="E2EFD9" w:themeFill="accent6" w:themeFillTint="33"/>
            <w:vAlign w:val="center"/>
          </w:tcPr>
          <w:p w14:paraId="5F03B4AF" w14:textId="77777777" w:rsidR="001B25E1" w:rsidRPr="00151B5F" w:rsidRDefault="001B25E1" w:rsidP="00151B5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4"/>
                <w:szCs w:val="24"/>
                <w:lang w:eastAsia="en-US"/>
              </w:rPr>
            </w:pPr>
            <w:r w:rsidRPr="00151B5F">
              <w:rPr>
                <w:rFonts w:ascii="Arial" w:eastAsiaTheme="minorHAnsi" w:hAnsi="Arial" w:cs="Arial"/>
                <w:b/>
                <w:sz w:val="24"/>
                <w:szCs w:val="24"/>
                <w:lang w:eastAsia="en-US"/>
              </w:rPr>
              <w:t>143</w:t>
            </w:r>
          </w:p>
        </w:tc>
      </w:tr>
    </w:tbl>
    <w:p w14:paraId="6B03401A" w14:textId="77777777" w:rsidR="001B25E1" w:rsidRPr="00151B5F" w:rsidRDefault="001B25E1" w:rsidP="00151B5F">
      <w:pPr>
        <w:spacing w:line="360" w:lineRule="auto"/>
        <w:jc w:val="both"/>
        <w:rPr>
          <w:rFonts w:ascii="Arial" w:eastAsiaTheme="minorHAnsi" w:hAnsi="Arial" w:cs="Arial"/>
          <w:sz w:val="24"/>
          <w:szCs w:val="24"/>
          <w:lang w:eastAsia="en-US"/>
        </w:rPr>
      </w:pPr>
    </w:p>
    <w:p w14:paraId="76BF214C"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Alternativni waldorfski program se ne naplaćuje. Integrirani glazbeni 26, 60 eura, Održivi razvoj 26,60eura, Igrom do sporta 33, 20eura, RUEJ  37,20eura</w:t>
      </w:r>
    </w:p>
    <w:p w14:paraId="099D8C80" w14:textId="1EEE8FDE" w:rsidR="001B25E1" w:rsidRPr="00151B5F" w:rsidRDefault="001B25E1" w:rsidP="00C72523">
      <w:pPr>
        <w:spacing w:line="360" w:lineRule="auto"/>
        <w:ind w:left="426" w:hanging="426"/>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 xml:space="preserve"> </w:t>
      </w:r>
    </w:p>
    <w:p w14:paraId="7C23C5D7" w14:textId="77777777" w:rsidR="001B25E1" w:rsidRPr="00151B5F" w:rsidRDefault="001B25E1" w:rsidP="00151B5F">
      <w:pPr>
        <w:spacing w:line="360" w:lineRule="auto"/>
        <w:ind w:left="426" w:hanging="426"/>
        <w:jc w:val="both"/>
        <w:rPr>
          <w:rFonts w:ascii="Arial" w:eastAsiaTheme="minorHAnsi" w:hAnsi="Arial" w:cs="Arial"/>
          <w:b/>
          <w:sz w:val="24"/>
          <w:szCs w:val="24"/>
          <w:lang w:eastAsia="en-US"/>
        </w:rPr>
      </w:pPr>
    </w:p>
    <w:p w14:paraId="0369C3EB" w14:textId="77777777" w:rsidR="001B25E1" w:rsidRPr="00151B5F" w:rsidRDefault="001B25E1" w:rsidP="00151B5F">
      <w:pPr>
        <w:spacing w:line="360" w:lineRule="auto"/>
        <w:ind w:left="426" w:hanging="426"/>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PROGRAMI ZA DJECU S TEŠKOĆAMA U RAZVOJU</w:t>
      </w:r>
    </w:p>
    <w:p w14:paraId="0B8DB6C3"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hAnsi="Arial" w:cs="Arial"/>
          <w:bCs/>
          <w:spacing w:val="-1"/>
          <w:sz w:val="24"/>
          <w:szCs w:val="24"/>
          <w:lang w:eastAsia="en-US"/>
        </w:rPr>
        <w:t>Program</w:t>
      </w:r>
      <w:r w:rsidRPr="00151B5F">
        <w:rPr>
          <w:rFonts w:ascii="Arial" w:hAnsi="Arial" w:cs="Arial"/>
          <w:bCs/>
          <w:spacing w:val="43"/>
          <w:sz w:val="24"/>
          <w:szCs w:val="24"/>
          <w:lang w:eastAsia="en-US"/>
        </w:rPr>
        <w:t xml:space="preserve"> </w:t>
      </w:r>
      <w:r w:rsidRPr="00151B5F">
        <w:rPr>
          <w:rFonts w:ascii="Arial" w:hAnsi="Arial" w:cs="Arial"/>
          <w:bCs/>
          <w:spacing w:val="-1"/>
          <w:sz w:val="24"/>
          <w:szCs w:val="24"/>
          <w:lang w:eastAsia="en-US"/>
        </w:rPr>
        <w:t>za</w:t>
      </w:r>
      <w:r w:rsidRPr="00151B5F">
        <w:rPr>
          <w:rFonts w:ascii="Arial" w:hAnsi="Arial" w:cs="Arial"/>
          <w:bCs/>
          <w:spacing w:val="44"/>
          <w:sz w:val="24"/>
          <w:szCs w:val="24"/>
          <w:lang w:eastAsia="en-US"/>
        </w:rPr>
        <w:t xml:space="preserve"> </w:t>
      </w:r>
      <w:r w:rsidRPr="00151B5F">
        <w:rPr>
          <w:rFonts w:ascii="Arial" w:hAnsi="Arial" w:cs="Arial"/>
          <w:bCs/>
          <w:spacing w:val="-1"/>
          <w:sz w:val="24"/>
          <w:szCs w:val="24"/>
          <w:lang w:eastAsia="en-US"/>
        </w:rPr>
        <w:t>djecu</w:t>
      </w:r>
      <w:r w:rsidRPr="00151B5F">
        <w:rPr>
          <w:rFonts w:ascii="Arial" w:hAnsi="Arial" w:cs="Arial"/>
          <w:bCs/>
          <w:spacing w:val="42"/>
          <w:sz w:val="24"/>
          <w:szCs w:val="24"/>
          <w:lang w:eastAsia="en-US"/>
        </w:rPr>
        <w:t xml:space="preserve"> </w:t>
      </w:r>
      <w:r w:rsidRPr="00151B5F">
        <w:rPr>
          <w:rFonts w:ascii="Arial" w:hAnsi="Arial" w:cs="Arial"/>
          <w:bCs/>
          <w:sz w:val="24"/>
          <w:szCs w:val="24"/>
          <w:lang w:eastAsia="en-US"/>
        </w:rPr>
        <w:t>s</w:t>
      </w:r>
      <w:r w:rsidRPr="00151B5F">
        <w:rPr>
          <w:rFonts w:ascii="Arial" w:hAnsi="Arial" w:cs="Arial"/>
          <w:bCs/>
          <w:spacing w:val="44"/>
          <w:sz w:val="24"/>
          <w:szCs w:val="24"/>
          <w:lang w:eastAsia="en-US"/>
        </w:rPr>
        <w:t xml:space="preserve"> </w:t>
      </w:r>
      <w:r w:rsidRPr="00151B5F">
        <w:rPr>
          <w:rFonts w:ascii="Arial" w:hAnsi="Arial" w:cs="Arial"/>
          <w:bCs/>
          <w:spacing w:val="-1"/>
          <w:sz w:val="24"/>
          <w:szCs w:val="24"/>
          <w:lang w:eastAsia="en-US"/>
        </w:rPr>
        <w:t>teškoćama</w:t>
      </w:r>
      <w:r w:rsidRPr="00151B5F">
        <w:rPr>
          <w:rFonts w:ascii="Arial" w:hAnsi="Arial" w:cs="Arial"/>
          <w:bCs/>
          <w:spacing w:val="41"/>
          <w:sz w:val="24"/>
          <w:szCs w:val="24"/>
          <w:lang w:eastAsia="en-US"/>
        </w:rPr>
        <w:t xml:space="preserve"> </w:t>
      </w:r>
      <w:r w:rsidRPr="00151B5F">
        <w:rPr>
          <w:rFonts w:ascii="Arial" w:hAnsi="Arial" w:cs="Arial"/>
          <w:bCs/>
          <w:sz w:val="24"/>
          <w:szCs w:val="24"/>
          <w:lang w:eastAsia="en-US"/>
        </w:rPr>
        <w:t>u</w:t>
      </w:r>
      <w:r w:rsidRPr="00151B5F">
        <w:rPr>
          <w:rFonts w:ascii="Arial" w:hAnsi="Arial" w:cs="Arial"/>
          <w:bCs/>
          <w:spacing w:val="45"/>
          <w:sz w:val="24"/>
          <w:szCs w:val="24"/>
          <w:lang w:eastAsia="en-US"/>
        </w:rPr>
        <w:t xml:space="preserve"> </w:t>
      </w:r>
      <w:r w:rsidRPr="00151B5F">
        <w:rPr>
          <w:rFonts w:ascii="Arial" w:hAnsi="Arial" w:cs="Arial"/>
          <w:bCs/>
          <w:spacing w:val="-1"/>
          <w:sz w:val="24"/>
          <w:szCs w:val="24"/>
          <w:lang w:eastAsia="en-US"/>
        </w:rPr>
        <w:t>razvoju</w:t>
      </w:r>
      <w:r w:rsidRPr="00151B5F">
        <w:rPr>
          <w:rFonts w:ascii="Arial" w:hAnsi="Arial" w:cs="Arial"/>
          <w:b/>
          <w:spacing w:val="47"/>
          <w:sz w:val="24"/>
          <w:szCs w:val="24"/>
          <w:lang w:eastAsia="en-US"/>
        </w:rPr>
        <w:t xml:space="preserve"> </w:t>
      </w:r>
      <w:r w:rsidRPr="00151B5F">
        <w:rPr>
          <w:rFonts w:ascii="Arial" w:hAnsi="Arial" w:cs="Arial"/>
          <w:sz w:val="24"/>
          <w:szCs w:val="24"/>
          <w:lang w:eastAsia="en-US"/>
        </w:rPr>
        <w:t xml:space="preserve">– provodio se u </w:t>
      </w:r>
      <w:proofErr w:type="spellStart"/>
      <w:r w:rsidRPr="00151B5F">
        <w:rPr>
          <w:rFonts w:ascii="Arial" w:hAnsi="Arial" w:cs="Arial"/>
          <w:sz w:val="24"/>
          <w:szCs w:val="24"/>
          <w:lang w:eastAsia="en-US"/>
        </w:rPr>
        <w:t>podcentrima</w:t>
      </w:r>
      <w:proofErr w:type="spellEnd"/>
      <w:r w:rsidRPr="00151B5F">
        <w:rPr>
          <w:rFonts w:ascii="Arial" w:hAnsi="Arial" w:cs="Arial"/>
          <w:sz w:val="24"/>
          <w:szCs w:val="24"/>
          <w:lang w:eastAsia="en-US"/>
        </w:rPr>
        <w:t xml:space="preserve"> gdje smo imali uvjete. Broj djece sa teškoćama je u porastu. Djeca su svakodnevno integrirana u redovite skupine.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1"/>
        <w:gridCol w:w="3066"/>
        <w:gridCol w:w="1473"/>
        <w:gridCol w:w="1276"/>
      </w:tblGrid>
      <w:tr w:rsidR="001B25E1" w:rsidRPr="00151B5F" w14:paraId="295318BF" w14:textId="77777777" w:rsidTr="001B25E1">
        <w:trPr>
          <w:trHeight w:val="340"/>
          <w:jc w:val="center"/>
        </w:trPr>
        <w:tc>
          <w:tcPr>
            <w:tcW w:w="3111" w:type="dxa"/>
            <w:shd w:val="clear" w:color="auto" w:fill="E2EFD9" w:themeFill="accent6" w:themeFillTint="33"/>
            <w:vAlign w:val="center"/>
          </w:tcPr>
          <w:p w14:paraId="56A906A5" w14:textId="77777777" w:rsidR="001B25E1" w:rsidRPr="00151B5F" w:rsidRDefault="001B25E1" w:rsidP="00151B5F">
            <w:pPr>
              <w:spacing w:line="360" w:lineRule="auto"/>
              <w:jc w:val="both"/>
              <w:rPr>
                <w:rFonts w:ascii="Arial" w:eastAsiaTheme="minorHAnsi" w:hAnsi="Arial" w:cs="Arial"/>
                <w:b/>
                <w:sz w:val="24"/>
                <w:szCs w:val="24"/>
                <w:lang w:val="en-US" w:eastAsia="en-US"/>
              </w:rPr>
            </w:pPr>
            <w:r w:rsidRPr="00151B5F">
              <w:rPr>
                <w:rFonts w:ascii="Arial" w:eastAsiaTheme="minorHAnsi" w:hAnsi="Arial" w:cs="Arial"/>
                <w:b/>
                <w:sz w:val="24"/>
                <w:szCs w:val="24"/>
                <w:lang w:val="en-US" w:eastAsia="en-US"/>
              </w:rPr>
              <w:t xml:space="preserve"> PPO</w:t>
            </w:r>
          </w:p>
        </w:tc>
        <w:tc>
          <w:tcPr>
            <w:tcW w:w="3066" w:type="dxa"/>
            <w:shd w:val="clear" w:color="auto" w:fill="E2EFD9" w:themeFill="accent6" w:themeFillTint="33"/>
            <w:vAlign w:val="center"/>
            <w:hideMark/>
          </w:tcPr>
          <w:p w14:paraId="2D70BD70" w14:textId="77777777" w:rsidR="001B25E1" w:rsidRPr="00151B5F" w:rsidRDefault="001B25E1" w:rsidP="00151B5F">
            <w:pPr>
              <w:spacing w:line="360" w:lineRule="auto"/>
              <w:jc w:val="both"/>
              <w:rPr>
                <w:rFonts w:ascii="Arial" w:eastAsiaTheme="minorHAnsi" w:hAnsi="Arial" w:cs="Arial"/>
                <w:b/>
                <w:sz w:val="24"/>
                <w:szCs w:val="24"/>
                <w:lang w:val="en-US" w:eastAsia="en-US"/>
              </w:rPr>
            </w:pPr>
            <w:proofErr w:type="spellStart"/>
            <w:r w:rsidRPr="00151B5F">
              <w:rPr>
                <w:rFonts w:ascii="Arial" w:eastAsiaTheme="minorHAnsi" w:hAnsi="Arial" w:cs="Arial"/>
                <w:b/>
                <w:sz w:val="24"/>
                <w:szCs w:val="24"/>
                <w:lang w:val="en-US" w:eastAsia="en-US"/>
              </w:rPr>
              <w:t>Naziv</w:t>
            </w:r>
            <w:proofErr w:type="spellEnd"/>
            <w:r w:rsidRPr="00151B5F">
              <w:rPr>
                <w:rFonts w:ascii="Arial" w:eastAsiaTheme="minorHAnsi" w:hAnsi="Arial" w:cs="Arial"/>
                <w:b/>
                <w:sz w:val="24"/>
                <w:szCs w:val="24"/>
                <w:lang w:val="en-US" w:eastAsia="en-US"/>
              </w:rPr>
              <w:t xml:space="preserve"> </w:t>
            </w:r>
            <w:proofErr w:type="spellStart"/>
            <w:r w:rsidRPr="00151B5F">
              <w:rPr>
                <w:rFonts w:ascii="Arial" w:eastAsiaTheme="minorHAnsi" w:hAnsi="Arial" w:cs="Arial"/>
                <w:b/>
                <w:sz w:val="24"/>
                <w:szCs w:val="24"/>
                <w:lang w:val="en-US" w:eastAsia="en-US"/>
              </w:rPr>
              <w:t>programa</w:t>
            </w:r>
            <w:proofErr w:type="spellEnd"/>
          </w:p>
        </w:tc>
        <w:tc>
          <w:tcPr>
            <w:tcW w:w="1473" w:type="dxa"/>
            <w:shd w:val="clear" w:color="auto" w:fill="E2EFD9" w:themeFill="accent6" w:themeFillTint="33"/>
            <w:vAlign w:val="center"/>
            <w:hideMark/>
          </w:tcPr>
          <w:p w14:paraId="59202ED4" w14:textId="77777777" w:rsidR="001B25E1" w:rsidRPr="00151B5F" w:rsidRDefault="001B25E1" w:rsidP="00151B5F">
            <w:pPr>
              <w:spacing w:line="360" w:lineRule="auto"/>
              <w:jc w:val="both"/>
              <w:rPr>
                <w:rFonts w:ascii="Arial" w:eastAsiaTheme="minorHAnsi" w:hAnsi="Arial" w:cs="Arial"/>
                <w:b/>
                <w:sz w:val="24"/>
                <w:szCs w:val="24"/>
                <w:lang w:val="en-US" w:eastAsia="en-US"/>
              </w:rPr>
            </w:pPr>
            <w:proofErr w:type="spellStart"/>
            <w:r w:rsidRPr="00151B5F">
              <w:rPr>
                <w:rFonts w:ascii="Arial" w:eastAsiaTheme="minorHAnsi" w:hAnsi="Arial" w:cs="Arial"/>
                <w:b/>
                <w:sz w:val="24"/>
                <w:szCs w:val="24"/>
                <w:lang w:val="en-US" w:eastAsia="en-US"/>
              </w:rPr>
              <w:t>Broj</w:t>
            </w:r>
            <w:proofErr w:type="spellEnd"/>
            <w:r w:rsidRPr="00151B5F">
              <w:rPr>
                <w:rFonts w:ascii="Arial" w:eastAsiaTheme="minorHAnsi" w:hAnsi="Arial" w:cs="Arial"/>
                <w:b/>
                <w:sz w:val="24"/>
                <w:szCs w:val="24"/>
                <w:lang w:val="en-US" w:eastAsia="en-US"/>
              </w:rPr>
              <w:t xml:space="preserve"> </w:t>
            </w:r>
            <w:proofErr w:type="spellStart"/>
            <w:r w:rsidRPr="00151B5F">
              <w:rPr>
                <w:rFonts w:ascii="Arial" w:eastAsiaTheme="minorHAnsi" w:hAnsi="Arial" w:cs="Arial"/>
                <w:b/>
                <w:sz w:val="24"/>
                <w:szCs w:val="24"/>
                <w:lang w:val="en-US" w:eastAsia="en-US"/>
              </w:rPr>
              <w:t>skupina</w:t>
            </w:r>
            <w:proofErr w:type="spellEnd"/>
          </w:p>
        </w:tc>
        <w:tc>
          <w:tcPr>
            <w:tcW w:w="1276" w:type="dxa"/>
            <w:shd w:val="clear" w:color="auto" w:fill="E2EFD9" w:themeFill="accent6" w:themeFillTint="33"/>
            <w:vAlign w:val="center"/>
            <w:hideMark/>
          </w:tcPr>
          <w:p w14:paraId="42B15D3F" w14:textId="77777777" w:rsidR="001B25E1" w:rsidRPr="00151B5F" w:rsidRDefault="001B25E1" w:rsidP="00151B5F">
            <w:pPr>
              <w:spacing w:line="360" w:lineRule="auto"/>
              <w:jc w:val="both"/>
              <w:rPr>
                <w:rFonts w:ascii="Arial" w:eastAsiaTheme="minorHAnsi" w:hAnsi="Arial" w:cs="Arial"/>
                <w:b/>
                <w:sz w:val="24"/>
                <w:szCs w:val="24"/>
                <w:lang w:val="en-US" w:eastAsia="en-US"/>
              </w:rPr>
            </w:pPr>
            <w:proofErr w:type="spellStart"/>
            <w:r w:rsidRPr="00151B5F">
              <w:rPr>
                <w:rFonts w:ascii="Arial" w:eastAsiaTheme="minorHAnsi" w:hAnsi="Arial" w:cs="Arial"/>
                <w:b/>
                <w:sz w:val="24"/>
                <w:szCs w:val="24"/>
                <w:lang w:val="en-US" w:eastAsia="en-US"/>
              </w:rPr>
              <w:t>Broj</w:t>
            </w:r>
            <w:proofErr w:type="spellEnd"/>
            <w:r w:rsidRPr="00151B5F">
              <w:rPr>
                <w:rFonts w:ascii="Arial" w:eastAsiaTheme="minorHAnsi" w:hAnsi="Arial" w:cs="Arial"/>
                <w:b/>
                <w:sz w:val="24"/>
                <w:szCs w:val="24"/>
                <w:lang w:val="en-US" w:eastAsia="en-US"/>
              </w:rPr>
              <w:t xml:space="preserve"> </w:t>
            </w:r>
            <w:proofErr w:type="spellStart"/>
            <w:r w:rsidRPr="00151B5F">
              <w:rPr>
                <w:rFonts w:ascii="Arial" w:eastAsiaTheme="minorHAnsi" w:hAnsi="Arial" w:cs="Arial"/>
                <w:b/>
                <w:sz w:val="24"/>
                <w:szCs w:val="24"/>
                <w:lang w:val="en-US" w:eastAsia="en-US"/>
              </w:rPr>
              <w:t>djece</w:t>
            </w:r>
            <w:proofErr w:type="spellEnd"/>
          </w:p>
        </w:tc>
      </w:tr>
      <w:tr w:rsidR="001B25E1" w:rsidRPr="00151B5F" w14:paraId="36F152EF" w14:textId="77777777" w:rsidTr="001B25E1">
        <w:trPr>
          <w:trHeight w:val="310"/>
          <w:jc w:val="center"/>
        </w:trPr>
        <w:tc>
          <w:tcPr>
            <w:tcW w:w="3111" w:type="dxa"/>
            <w:vAlign w:val="center"/>
          </w:tcPr>
          <w:p w14:paraId="73E92F93" w14:textId="77777777" w:rsidR="001B25E1" w:rsidRPr="00151B5F" w:rsidRDefault="001B25E1" w:rsidP="00151B5F">
            <w:pPr>
              <w:spacing w:line="360" w:lineRule="auto"/>
              <w:jc w:val="both"/>
              <w:rPr>
                <w:rFonts w:ascii="Arial" w:eastAsiaTheme="minorHAnsi" w:hAnsi="Arial" w:cs="Arial"/>
                <w:sz w:val="24"/>
                <w:szCs w:val="24"/>
                <w:lang w:val="en-US" w:eastAsia="en-US"/>
              </w:rPr>
            </w:pPr>
            <w:proofErr w:type="spellStart"/>
            <w:r w:rsidRPr="00151B5F">
              <w:rPr>
                <w:rFonts w:ascii="Arial" w:eastAsiaTheme="minorHAnsi" w:hAnsi="Arial" w:cs="Arial"/>
                <w:sz w:val="24"/>
                <w:szCs w:val="24"/>
                <w:lang w:val="en-US" w:eastAsia="en-US"/>
              </w:rPr>
              <w:t>Kvarner</w:t>
            </w:r>
            <w:proofErr w:type="spellEnd"/>
          </w:p>
        </w:tc>
        <w:tc>
          <w:tcPr>
            <w:tcW w:w="3066" w:type="dxa"/>
            <w:vAlign w:val="center"/>
          </w:tcPr>
          <w:p w14:paraId="53D31296" w14:textId="77777777" w:rsidR="001B25E1" w:rsidRPr="00151B5F" w:rsidRDefault="001B25E1" w:rsidP="00151B5F">
            <w:pPr>
              <w:spacing w:line="360" w:lineRule="auto"/>
              <w:jc w:val="both"/>
              <w:rPr>
                <w:rFonts w:ascii="Arial" w:eastAsiaTheme="minorHAnsi" w:hAnsi="Arial" w:cs="Arial"/>
                <w:bCs/>
                <w:sz w:val="24"/>
                <w:szCs w:val="24"/>
                <w:lang w:val="en-US" w:eastAsia="en-US"/>
              </w:rPr>
            </w:pPr>
            <w:proofErr w:type="spellStart"/>
            <w:r w:rsidRPr="00151B5F">
              <w:rPr>
                <w:rFonts w:ascii="Arial" w:eastAsiaTheme="minorHAnsi" w:hAnsi="Arial" w:cs="Arial"/>
                <w:bCs/>
                <w:sz w:val="24"/>
                <w:szCs w:val="24"/>
                <w:lang w:val="en-US" w:eastAsia="en-US"/>
              </w:rPr>
              <w:t>Posebni</w:t>
            </w:r>
            <w:proofErr w:type="spellEnd"/>
            <w:r w:rsidRPr="00151B5F">
              <w:rPr>
                <w:rFonts w:ascii="Arial" w:eastAsiaTheme="minorHAnsi" w:hAnsi="Arial" w:cs="Arial"/>
                <w:bCs/>
                <w:sz w:val="24"/>
                <w:szCs w:val="24"/>
                <w:lang w:val="en-US" w:eastAsia="en-US"/>
              </w:rPr>
              <w:t xml:space="preserve"> program za </w:t>
            </w:r>
            <w:proofErr w:type="spellStart"/>
            <w:r w:rsidRPr="00151B5F">
              <w:rPr>
                <w:rFonts w:ascii="Arial" w:eastAsiaTheme="minorHAnsi" w:hAnsi="Arial" w:cs="Arial"/>
                <w:bCs/>
                <w:sz w:val="24"/>
                <w:szCs w:val="24"/>
                <w:lang w:val="en-US" w:eastAsia="en-US"/>
              </w:rPr>
              <w:t>djecu</w:t>
            </w:r>
            <w:proofErr w:type="spellEnd"/>
            <w:r w:rsidRPr="00151B5F">
              <w:rPr>
                <w:rFonts w:ascii="Arial" w:eastAsiaTheme="minorHAnsi" w:hAnsi="Arial" w:cs="Arial"/>
                <w:bCs/>
                <w:sz w:val="24"/>
                <w:szCs w:val="24"/>
                <w:lang w:val="en-US" w:eastAsia="en-US"/>
              </w:rPr>
              <w:t xml:space="preserve"> s </w:t>
            </w:r>
            <w:proofErr w:type="spellStart"/>
            <w:r w:rsidRPr="00151B5F">
              <w:rPr>
                <w:rFonts w:ascii="Arial" w:eastAsiaTheme="minorHAnsi" w:hAnsi="Arial" w:cs="Arial"/>
                <w:bCs/>
                <w:sz w:val="24"/>
                <w:szCs w:val="24"/>
                <w:lang w:val="en-US" w:eastAsia="en-US"/>
              </w:rPr>
              <w:t>teškoćama</w:t>
            </w:r>
            <w:proofErr w:type="spellEnd"/>
            <w:r w:rsidRPr="00151B5F">
              <w:rPr>
                <w:rFonts w:ascii="Arial" w:eastAsiaTheme="minorHAnsi" w:hAnsi="Arial" w:cs="Arial"/>
                <w:bCs/>
                <w:sz w:val="24"/>
                <w:szCs w:val="24"/>
                <w:lang w:val="en-US" w:eastAsia="en-US"/>
              </w:rPr>
              <w:t xml:space="preserve"> u </w:t>
            </w:r>
            <w:proofErr w:type="spellStart"/>
            <w:r w:rsidRPr="00151B5F">
              <w:rPr>
                <w:rFonts w:ascii="Arial" w:eastAsiaTheme="minorHAnsi" w:hAnsi="Arial" w:cs="Arial"/>
                <w:bCs/>
                <w:sz w:val="24"/>
                <w:szCs w:val="24"/>
                <w:lang w:val="en-US" w:eastAsia="en-US"/>
              </w:rPr>
              <w:t>razvoju</w:t>
            </w:r>
            <w:proofErr w:type="spellEnd"/>
            <w:r w:rsidRPr="00151B5F">
              <w:rPr>
                <w:rFonts w:ascii="Arial" w:eastAsiaTheme="minorHAnsi" w:hAnsi="Arial" w:cs="Arial"/>
                <w:bCs/>
                <w:sz w:val="24"/>
                <w:szCs w:val="24"/>
                <w:lang w:val="en-US" w:eastAsia="en-US"/>
              </w:rPr>
              <w:t xml:space="preserve"> </w:t>
            </w:r>
            <w:proofErr w:type="spellStart"/>
            <w:r w:rsidRPr="00151B5F">
              <w:rPr>
                <w:rFonts w:ascii="Arial" w:eastAsiaTheme="minorHAnsi" w:hAnsi="Arial" w:cs="Arial"/>
                <w:bCs/>
                <w:sz w:val="24"/>
                <w:szCs w:val="24"/>
                <w:lang w:val="en-US" w:eastAsia="en-US"/>
              </w:rPr>
              <w:t>iz</w:t>
            </w:r>
            <w:proofErr w:type="spellEnd"/>
            <w:r w:rsidRPr="00151B5F">
              <w:rPr>
                <w:rFonts w:ascii="Arial" w:eastAsiaTheme="minorHAnsi" w:hAnsi="Arial" w:cs="Arial"/>
                <w:bCs/>
                <w:sz w:val="24"/>
                <w:szCs w:val="24"/>
                <w:lang w:val="en-US" w:eastAsia="en-US"/>
              </w:rPr>
              <w:t xml:space="preserve"> </w:t>
            </w:r>
            <w:proofErr w:type="spellStart"/>
            <w:r w:rsidRPr="00151B5F">
              <w:rPr>
                <w:rFonts w:ascii="Arial" w:eastAsiaTheme="minorHAnsi" w:hAnsi="Arial" w:cs="Arial"/>
                <w:bCs/>
                <w:sz w:val="24"/>
                <w:szCs w:val="24"/>
                <w:lang w:val="en-US" w:eastAsia="en-US"/>
              </w:rPr>
              <w:t>spektra</w:t>
            </w:r>
            <w:proofErr w:type="spellEnd"/>
            <w:r w:rsidRPr="00151B5F">
              <w:rPr>
                <w:rFonts w:ascii="Arial" w:eastAsiaTheme="minorHAnsi" w:hAnsi="Arial" w:cs="Arial"/>
                <w:bCs/>
                <w:sz w:val="24"/>
                <w:szCs w:val="24"/>
                <w:lang w:val="en-US" w:eastAsia="en-US"/>
              </w:rPr>
              <w:t xml:space="preserve"> </w:t>
            </w:r>
            <w:proofErr w:type="spellStart"/>
            <w:r w:rsidRPr="00151B5F">
              <w:rPr>
                <w:rFonts w:ascii="Arial" w:eastAsiaTheme="minorHAnsi" w:hAnsi="Arial" w:cs="Arial"/>
                <w:bCs/>
                <w:sz w:val="24"/>
                <w:szCs w:val="24"/>
                <w:lang w:val="en-US" w:eastAsia="en-US"/>
              </w:rPr>
              <w:t>autizma</w:t>
            </w:r>
            <w:proofErr w:type="spellEnd"/>
          </w:p>
        </w:tc>
        <w:tc>
          <w:tcPr>
            <w:tcW w:w="1473" w:type="dxa"/>
            <w:vAlign w:val="center"/>
          </w:tcPr>
          <w:p w14:paraId="637CEBD1" w14:textId="77777777" w:rsidR="001B25E1" w:rsidRPr="00151B5F" w:rsidRDefault="001B25E1" w:rsidP="00151B5F">
            <w:pPr>
              <w:spacing w:line="360" w:lineRule="auto"/>
              <w:jc w:val="both"/>
              <w:rPr>
                <w:rFonts w:ascii="Arial" w:eastAsiaTheme="minorHAnsi" w:hAnsi="Arial" w:cs="Arial"/>
                <w:sz w:val="24"/>
                <w:szCs w:val="24"/>
                <w:lang w:val="en-US" w:eastAsia="en-US"/>
              </w:rPr>
            </w:pPr>
            <w:r w:rsidRPr="00151B5F">
              <w:rPr>
                <w:rFonts w:ascii="Arial" w:eastAsiaTheme="minorHAnsi" w:hAnsi="Arial" w:cs="Arial"/>
                <w:sz w:val="24"/>
                <w:szCs w:val="24"/>
                <w:lang w:val="en-US" w:eastAsia="en-US"/>
              </w:rPr>
              <w:t>1</w:t>
            </w:r>
          </w:p>
        </w:tc>
        <w:tc>
          <w:tcPr>
            <w:tcW w:w="1276" w:type="dxa"/>
            <w:vAlign w:val="center"/>
          </w:tcPr>
          <w:p w14:paraId="4A6F9D46" w14:textId="77777777" w:rsidR="001B25E1" w:rsidRPr="00151B5F" w:rsidRDefault="001B25E1" w:rsidP="00151B5F">
            <w:pPr>
              <w:spacing w:line="360" w:lineRule="auto"/>
              <w:jc w:val="both"/>
              <w:rPr>
                <w:rFonts w:ascii="Arial" w:eastAsiaTheme="minorHAnsi" w:hAnsi="Arial" w:cs="Arial"/>
                <w:sz w:val="24"/>
                <w:szCs w:val="24"/>
                <w:lang w:val="en-US" w:eastAsia="en-US"/>
              </w:rPr>
            </w:pPr>
            <w:r w:rsidRPr="00151B5F">
              <w:rPr>
                <w:rFonts w:ascii="Arial" w:eastAsiaTheme="minorHAnsi" w:hAnsi="Arial" w:cs="Arial"/>
                <w:sz w:val="24"/>
                <w:szCs w:val="24"/>
                <w:lang w:val="en-US" w:eastAsia="en-US"/>
              </w:rPr>
              <w:t>4</w:t>
            </w:r>
          </w:p>
        </w:tc>
      </w:tr>
      <w:tr w:rsidR="001B25E1" w:rsidRPr="00151B5F" w14:paraId="1308E37E" w14:textId="77777777" w:rsidTr="001B25E1">
        <w:trPr>
          <w:trHeight w:val="432"/>
          <w:jc w:val="center"/>
        </w:trPr>
        <w:tc>
          <w:tcPr>
            <w:tcW w:w="3111" w:type="dxa"/>
            <w:vAlign w:val="center"/>
          </w:tcPr>
          <w:p w14:paraId="63075FC2" w14:textId="77777777" w:rsidR="001B25E1" w:rsidRPr="00151B5F" w:rsidRDefault="001B25E1" w:rsidP="00151B5F">
            <w:pPr>
              <w:spacing w:line="360" w:lineRule="auto"/>
              <w:jc w:val="both"/>
              <w:rPr>
                <w:rFonts w:ascii="Arial" w:eastAsiaTheme="minorHAnsi" w:hAnsi="Arial" w:cs="Arial"/>
                <w:sz w:val="24"/>
                <w:szCs w:val="24"/>
                <w:lang w:val="en-US" w:eastAsia="en-US"/>
              </w:rPr>
            </w:pPr>
            <w:proofErr w:type="spellStart"/>
            <w:r w:rsidRPr="00151B5F">
              <w:rPr>
                <w:rFonts w:ascii="Arial" w:eastAsiaTheme="minorHAnsi" w:hAnsi="Arial" w:cs="Arial"/>
                <w:sz w:val="24"/>
                <w:szCs w:val="24"/>
                <w:lang w:val="en-US" w:eastAsia="en-US"/>
              </w:rPr>
              <w:t>Kvarner</w:t>
            </w:r>
            <w:proofErr w:type="spellEnd"/>
          </w:p>
        </w:tc>
        <w:tc>
          <w:tcPr>
            <w:tcW w:w="3066" w:type="dxa"/>
            <w:vAlign w:val="center"/>
          </w:tcPr>
          <w:p w14:paraId="2CF17383" w14:textId="663ECE5F" w:rsidR="001B25E1" w:rsidRPr="00151B5F" w:rsidRDefault="00FC68A2" w:rsidP="00151B5F">
            <w:pPr>
              <w:spacing w:line="360" w:lineRule="auto"/>
              <w:jc w:val="both"/>
              <w:rPr>
                <w:rFonts w:ascii="Arial" w:eastAsiaTheme="minorHAnsi" w:hAnsi="Arial" w:cs="Arial"/>
                <w:sz w:val="24"/>
                <w:szCs w:val="24"/>
                <w:lang w:val="en-US" w:eastAsia="en-US"/>
              </w:rPr>
            </w:pPr>
            <w:proofErr w:type="spellStart"/>
            <w:r>
              <w:rPr>
                <w:rFonts w:ascii="Arial" w:eastAsiaTheme="minorHAnsi" w:hAnsi="Arial" w:cs="Arial"/>
                <w:sz w:val="24"/>
                <w:szCs w:val="24"/>
                <w:lang w:val="en-US" w:eastAsia="en-US"/>
              </w:rPr>
              <w:t>Mješovita</w:t>
            </w:r>
            <w:proofErr w:type="spellEnd"/>
            <w:r>
              <w:rPr>
                <w:rFonts w:ascii="Arial" w:eastAsiaTheme="minorHAnsi" w:hAnsi="Arial" w:cs="Arial"/>
                <w:sz w:val="24"/>
                <w:szCs w:val="24"/>
                <w:lang w:val="en-US" w:eastAsia="en-US"/>
              </w:rPr>
              <w:t xml:space="preserve"> </w:t>
            </w:r>
            <w:proofErr w:type="spellStart"/>
            <w:r>
              <w:rPr>
                <w:rFonts w:ascii="Arial" w:eastAsiaTheme="minorHAnsi" w:hAnsi="Arial" w:cs="Arial"/>
                <w:sz w:val="24"/>
                <w:szCs w:val="24"/>
                <w:lang w:val="en-US" w:eastAsia="en-US"/>
              </w:rPr>
              <w:t>vrtička</w:t>
            </w:r>
            <w:proofErr w:type="spellEnd"/>
            <w:r>
              <w:rPr>
                <w:rFonts w:ascii="Arial" w:eastAsiaTheme="minorHAnsi" w:hAnsi="Arial" w:cs="Arial"/>
                <w:sz w:val="24"/>
                <w:szCs w:val="24"/>
                <w:lang w:val="en-US" w:eastAsia="en-US"/>
              </w:rPr>
              <w:t xml:space="preserve"> </w:t>
            </w:r>
            <w:proofErr w:type="spellStart"/>
            <w:r>
              <w:rPr>
                <w:rFonts w:ascii="Arial" w:eastAsiaTheme="minorHAnsi" w:hAnsi="Arial" w:cs="Arial"/>
                <w:sz w:val="24"/>
                <w:szCs w:val="24"/>
                <w:lang w:val="en-US" w:eastAsia="en-US"/>
              </w:rPr>
              <w:t>skupina</w:t>
            </w:r>
            <w:proofErr w:type="spellEnd"/>
            <w:r>
              <w:rPr>
                <w:rFonts w:ascii="Arial" w:eastAsiaTheme="minorHAnsi" w:hAnsi="Arial" w:cs="Arial"/>
                <w:sz w:val="24"/>
                <w:szCs w:val="24"/>
                <w:lang w:val="en-US" w:eastAsia="en-US"/>
              </w:rPr>
              <w:t xml:space="preserve"> </w:t>
            </w:r>
            <w:proofErr w:type="spellStart"/>
            <w:r w:rsidR="00C72523">
              <w:rPr>
                <w:rFonts w:ascii="Arial" w:eastAsiaTheme="minorHAnsi" w:hAnsi="Arial" w:cs="Arial"/>
                <w:sz w:val="24"/>
                <w:szCs w:val="24"/>
                <w:lang w:val="en-US" w:eastAsia="en-US"/>
              </w:rPr>
              <w:t>t</w:t>
            </w:r>
            <w:r w:rsidR="001B25E1" w:rsidRPr="00151B5F">
              <w:rPr>
                <w:rFonts w:ascii="Arial" w:eastAsiaTheme="minorHAnsi" w:hAnsi="Arial" w:cs="Arial"/>
                <w:sz w:val="24"/>
                <w:szCs w:val="24"/>
                <w:lang w:val="en-US" w:eastAsia="en-US"/>
              </w:rPr>
              <w:t>zv</w:t>
            </w:r>
            <w:proofErr w:type="spellEnd"/>
            <w:r w:rsidR="001B25E1" w:rsidRPr="00151B5F">
              <w:rPr>
                <w:rFonts w:ascii="Arial" w:eastAsiaTheme="minorHAnsi" w:hAnsi="Arial" w:cs="Arial"/>
                <w:sz w:val="24"/>
                <w:szCs w:val="24"/>
                <w:lang w:val="en-US" w:eastAsia="en-US"/>
              </w:rPr>
              <w:t xml:space="preserve">. </w:t>
            </w:r>
            <w:proofErr w:type="spellStart"/>
            <w:r w:rsidR="001B25E1" w:rsidRPr="00151B5F">
              <w:rPr>
                <w:rFonts w:ascii="Arial" w:eastAsiaTheme="minorHAnsi" w:hAnsi="Arial" w:cs="Arial"/>
                <w:sz w:val="24"/>
                <w:szCs w:val="24"/>
                <w:lang w:val="en-US" w:eastAsia="en-US"/>
              </w:rPr>
              <w:t>Inkluzivna</w:t>
            </w:r>
            <w:proofErr w:type="spellEnd"/>
            <w:r w:rsidR="001B25E1" w:rsidRPr="00151B5F">
              <w:rPr>
                <w:rFonts w:ascii="Arial" w:eastAsiaTheme="minorHAnsi" w:hAnsi="Arial" w:cs="Arial"/>
                <w:sz w:val="24"/>
                <w:szCs w:val="24"/>
                <w:lang w:val="en-US" w:eastAsia="en-US"/>
              </w:rPr>
              <w:t xml:space="preserve"> </w:t>
            </w:r>
            <w:proofErr w:type="spellStart"/>
            <w:r w:rsidR="001B25E1" w:rsidRPr="00151B5F">
              <w:rPr>
                <w:rFonts w:ascii="Arial" w:eastAsiaTheme="minorHAnsi" w:hAnsi="Arial" w:cs="Arial"/>
                <w:sz w:val="24"/>
                <w:szCs w:val="24"/>
                <w:lang w:val="en-US" w:eastAsia="en-US"/>
              </w:rPr>
              <w:t>skupina</w:t>
            </w:r>
            <w:proofErr w:type="spellEnd"/>
          </w:p>
        </w:tc>
        <w:tc>
          <w:tcPr>
            <w:tcW w:w="1473" w:type="dxa"/>
            <w:vAlign w:val="center"/>
          </w:tcPr>
          <w:p w14:paraId="45E940DB" w14:textId="77777777" w:rsidR="001B25E1" w:rsidRPr="00151B5F" w:rsidRDefault="001B25E1" w:rsidP="00151B5F">
            <w:pPr>
              <w:spacing w:line="360" w:lineRule="auto"/>
              <w:jc w:val="both"/>
              <w:rPr>
                <w:rFonts w:ascii="Arial" w:eastAsiaTheme="minorHAnsi" w:hAnsi="Arial" w:cs="Arial"/>
                <w:sz w:val="24"/>
                <w:szCs w:val="24"/>
                <w:lang w:val="en-US" w:eastAsia="en-US"/>
              </w:rPr>
            </w:pPr>
            <w:r w:rsidRPr="00151B5F">
              <w:rPr>
                <w:rFonts w:ascii="Arial" w:eastAsiaTheme="minorHAnsi" w:hAnsi="Arial" w:cs="Arial"/>
                <w:sz w:val="24"/>
                <w:szCs w:val="24"/>
                <w:lang w:val="en-US" w:eastAsia="en-US"/>
              </w:rPr>
              <w:t>1</w:t>
            </w:r>
          </w:p>
        </w:tc>
        <w:tc>
          <w:tcPr>
            <w:tcW w:w="1276" w:type="dxa"/>
            <w:vAlign w:val="center"/>
          </w:tcPr>
          <w:p w14:paraId="2069EA5A" w14:textId="77777777" w:rsidR="001B25E1" w:rsidRPr="00151B5F" w:rsidRDefault="001B25E1" w:rsidP="00151B5F">
            <w:pPr>
              <w:spacing w:line="360" w:lineRule="auto"/>
              <w:jc w:val="both"/>
              <w:rPr>
                <w:rFonts w:ascii="Arial" w:eastAsiaTheme="minorHAnsi" w:hAnsi="Arial" w:cs="Arial"/>
                <w:sz w:val="24"/>
                <w:szCs w:val="24"/>
                <w:lang w:val="en-US" w:eastAsia="en-US"/>
              </w:rPr>
            </w:pPr>
            <w:r w:rsidRPr="00151B5F">
              <w:rPr>
                <w:rFonts w:ascii="Arial" w:eastAsiaTheme="minorHAnsi" w:hAnsi="Arial" w:cs="Arial"/>
                <w:sz w:val="24"/>
                <w:szCs w:val="24"/>
                <w:lang w:val="en-US" w:eastAsia="en-US"/>
              </w:rPr>
              <w:t xml:space="preserve">14 </w:t>
            </w:r>
          </w:p>
          <w:p w14:paraId="1A503B8A" w14:textId="77777777" w:rsidR="001B25E1" w:rsidRPr="00151B5F" w:rsidRDefault="001B25E1" w:rsidP="00151B5F">
            <w:pPr>
              <w:spacing w:line="360" w:lineRule="auto"/>
              <w:jc w:val="both"/>
              <w:rPr>
                <w:rFonts w:ascii="Arial" w:eastAsiaTheme="minorHAnsi" w:hAnsi="Arial" w:cs="Arial"/>
                <w:sz w:val="24"/>
                <w:szCs w:val="24"/>
                <w:lang w:val="en-US" w:eastAsia="en-US"/>
              </w:rPr>
            </w:pPr>
            <w:r w:rsidRPr="00151B5F">
              <w:rPr>
                <w:rFonts w:ascii="Arial" w:eastAsiaTheme="minorHAnsi" w:hAnsi="Arial" w:cs="Arial"/>
                <w:sz w:val="24"/>
                <w:szCs w:val="24"/>
                <w:lang w:val="en-US" w:eastAsia="en-US"/>
              </w:rPr>
              <w:t xml:space="preserve">10 </w:t>
            </w:r>
            <w:proofErr w:type="spellStart"/>
            <w:r w:rsidRPr="00151B5F">
              <w:rPr>
                <w:rFonts w:ascii="Arial" w:eastAsiaTheme="minorHAnsi" w:hAnsi="Arial" w:cs="Arial"/>
                <w:sz w:val="24"/>
                <w:szCs w:val="24"/>
                <w:lang w:val="en-US" w:eastAsia="en-US"/>
              </w:rPr>
              <w:t>djece</w:t>
            </w:r>
            <w:proofErr w:type="spellEnd"/>
            <w:r w:rsidRPr="00151B5F">
              <w:rPr>
                <w:rFonts w:ascii="Arial" w:eastAsiaTheme="minorHAnsi" w:hAnsi="Arial" w:cs="Arial"/>
                <w:sz w:val="24"/>
                <w:szCs w:val="24"/>
                <w:lang w:val="en-US" w:eastAsia="en-US"/>
              </w:rPr>
              <w:t xml:space="preserve"> </w:t>
            </w:r>
            <w:proofErr w:type="spellStart"/>
            <w:r w:rsidRPr="00151B5F">
              <w:rPr>
                <w:rFonts w:ascii="Arial" w:eastAsiaTheme="minorHAnsi" w:hAnsi="Arial" w:cs="Arial"/>
                <w:sz w:val="24"/>
                <w:szCs w:val="24"/>
                <w:lang w:val="en-US" w:eastAsia="en-US"/>
              </w:rPr>
              <w:t>redovnog</w:t>
            </w:r>
            <w:proofErr w:type="spellEnd"/>
            <w:r w:rsidRPr="00151B5F">
              <w:rPr>
                <w:rFonts w:ascii="Arial" w:eastAsiaTheme="minorHAnsi" w:hAnsi="Arial" w:cs="Arial"/>
                <w:sz w:val="24"/>
                <w:szCs w:val="24"/>
                <w:lang w:val="en-US" w:eastAsia="en-US"/>
              </w:rPr>
              <w:t xml:space="preserve"> </w:t>
            </w:r>
            <w:proofErr w:type="spellStart"/>
            <w:r w:rsidRPr="00151B5F">
              <w:rPr>
                <w:rFonts w:ascii="Arial" w:eastAsiaTheme="minorHAnsi" w:hAnsi="Arial" w:cs="Arial"/>
                <w:sz w:val="24"/>
                <w:szCs w:val="24"/>
                <w:lang w:val="en-US" w:eastAsia="en-US"/>
              </w:rPr>
              <w:t>razvoja</w:t>
            </w:r>
            <w:proofErr w:type="spellEnd"/>
            <w:r w:rsidRPr="00151B5F">
              <w:rPr>
                <w:rFonts w:ascii="Arial" w:eastAsiaTheme="minorHAnsi" w:hAnsi="Arial" w:cs="Arial"/>
                <w:sz w:val="24"/>
                <w:szCs w:val="24"/>
                <w:lang w:val="en-US" w:eastAsia="en-US"/>
              </w:rPr>
              <w:t xml:space="preserve"> (4 </w:t>
            </w:r>
            <w:proofErr w:type="spellStart"/>
            <w:r w:rsidRPr="00151B5F">
              <w:rPr>
                <w:rFonts w:ascii="Arial" w:eastAsiaTheme="minorHAnsi" w:hAnsi="Arial" w:cs="Arial"/>
                <w:sz w:val="24"/>
                <w:szCs w:val="24"/>
                <w:lang w:val="en-US" w:eastAsia="en-US"/>
              </w:rPr>
              <w:t>teškoće</w:t>
            </w:r>
            <w:proofErr w:type="spellEnd"/>
            <w:r w:rsidRPr="00151B5F">
              <w:rPr>
                <w:rFonts w:ascii="Arial" w:eastAsiaTheme="minorHAnsi" w:hAnsi="Arial" w:cs="Arial"/>
                <w:sz w:val="24"/>
                <w:szCs w:val="24"/>
                <w:lang w:val="en-US" w:eastAsia="en-US"/>
              </w:rPr>
              <w:t>)</w:t>
            </w:r>
          </w:p>
        </w:tc>
      </w:tr>
      <w:tr w:rsidR="001B25E1" w:rsidRPr="00151B5F" w14:paraId="3E49630B" w14:textId="77777777" w:rsidTr="001B25E1">
        <w:trPr>
          <w:trHeight w:val="400"/>
          <w:jc w:val="center"/>
        </w:trPr>
        <w:tc>
          <w:tcPr>
            <w:tcW w:w="6177" w:type="dxa"/>
            <w:gridSpan w:val="2"/>
            <w:shd w:val="clear" w:color="auto" w:fill="E2EFD9" w:themeFill="accent6" w:themeFillTint="33"/>
            <w:vAlign w:val="center"/>
          </w:tcPr>
          <w:p w14:paraId="570C21C1" w14:textId="77777777" w:rsidR="001B25E1" w:rsidRPr="00151B5F" w:rsidRDefault="001B25E1" w:rsidP="00151B5F">
            <w:pPr>
              <w:spacing w:line="360" w:lineRule="auto"/>
              <w:jc w:val="both"/>
              <w:rPr>
                <w:rFonts w:ascii="Arial" w:eastAsiaTheme="minorHAnsi" w:hAnsi="Arial" w:cs="Arial"/>
                <w:b/>
                <w:sz w:val="24"/>
                <w:szCs w:val="24"/>
                <w:lang w:val="en-US" w:eastAsia="en-US"/>
              </w:rPr>
            </w:pPr>
            <w:r w:rsidRPr="00151B5F">
              <w:rPr>
                <w:rFonts w:ascii="Arial" w:eastAsiaTheme="minorHAnsi" w:hAnsi="Arial" w:cs="Arial"/>
                <w:b/>
                <w:sz w:val="24"/>
                <w:szCs w:val="24"/>
                <w:lang w:val="en-US" w:eastAsia="en-US"/>
              </w:rPr>
              <w:t xml:space="preserve">                UKUPNO</w:t>
            </w:r>
          </w:p>
        </w:tc>
        <w:tc>
          <w:tcPr>
            <w:tcW w:w="1473" w:type="dxa"/>
            <w:shd w:val="clear" w:color="auto" w:fill="E2EFD9" w:themeFill="accent6" w:themeFillTint="33"/>
            <w:vAlign w:val="center"/>
          </w:tcPr>
          <w:p w14:paraId="0777BFCF" w14:textId="77777777" w:rsidR="001B25E1" w:rsidRPr="00151B5F" w:rsidRDefault="001B25E1" w:rsidP="00151B5F">
            <w:pPr>
              <w:spacing w:line="360" w:lineRule="auto"/>
              <w:jc w:val="both"/>
              <w:rPr>
                <w:rFonts w:ascii="Arial" w:eastAsiaTheme="minorHAnsi" w:hAnsi="Arial" w:cs="Arial"/>
                <w:b/>
                <w:sz w:val="24"/>
                <w:szCs w:val="24"/>
                <w:lang w:val="en-US" w:eastAsia="en-US"/>
              </w:rPr>
            </w:pPr>
            <w:r w:rsidRPr="00151B5F">
              <w:rPr>
                <w:rFonts w:ascii="Arial" w:eastAsiaTheme="minorHAnsi" w:hAnsi="Arial" w:cs="Arial"/>
                <w:b/>
                <w:sz w:val="24"/>
                <w:szCs w:val="24"/>
                <w:lang w:val="en-US" w:eastAsia="en-US"/>
              </w:rPr>
              <w:t>2</w:t>
            </w:r>
          </w:p>
        </w:tc>
        <w:tc>
          <w:tcPr>
            <w:tcW w:w="1276" w:type="dxa"/>
            <w:shd w:val="clear" w:color="auto" w:fill="E2EFD9" w:themeFill="accent6" w:themeFillTint="33"/>
            <w:vAlign w:val="center"/>
          </w:tcPr>
          <w:p w14:paraId="180621BF" w14:textId="77777777" w:rsidR="001B25E1" w:rsidRPr="00151B5F" w:rsidRDefault="001B25E1" w:rsidP="00151B5F">
            <w:pPr>
              <w:spacing w:line="360" w:lineRule="auto"/>
              <w:jc w:val="both"/>
              <w:rPr>
                <w:rFonts w:ascii="Arial" w:eastAsiaTheme="minorHAnsi" w:hAnsi="Arial" w:cs="Arial"/>
                <w:b/>
                <w:sz w:val="24"/>
                <w:szCs w:val="24"/>
                <w:lang w:val="en-US" w:eastAsia="en-US"/>
              </w:rPr>
            </w:pPr>
            <w:r w:rsidRPr="00151B5F">
              <w:rPr>
                <w:rFonts w:ascii="Arial" w:eastAsiaTheme="minorHAnsi" w:hAnsi="Arial" w:cs="Arial"/>
                <w:b/>
                <w:sz w:val="24"/>
                <w:szCs w:val="24"/>
                <w:lang w:val="en-US" w:eastAsia="en-US"/>
              </w:rPr>
              <w:t>8</w:t>
            </w:r>
          </w:p>
        </w:tc>
      </w:tr>
    </w:tbl>
    <w:p w14:paraId="206981DA" w14:textId="77777777" w:rsidR="001B25E1" w:rsidRPr="00151B5F" w:rsidRDefault="001B25E1" w:rsidP="00151B5F">
      <w:pPr>
        <w:spacing w:line="360" w:lineRule="auto"/>
        <w:jc w:val="both"/>
        <w:rPr>
          <w:rFonts w:ascii="Arial" w:eastAsiaTheme="minorHAnsi" w:hAnsi="Arial" w:cs="Arial"/>
          <w:sz w:val="24"/>
          <w:szCs w:val="24"/>
          <w:lang w:eastAsia="en-US"/>
        </w:rPr>
      </w:pPr>
    </w:p>
    <w:p w14:paraId="0AA74E68"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PROGRAM ZA DAROVITU DJECU</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3919"/>
        <w:gridCol w:w="2318"/>
      </w:tblGrid>
      <w:tr w:rsidR="001B25E1" w:rsidRPr="00151B5F" w14:paraId="00708C5F" w14:textId="77777777" w:rsidTr="001B25E1">
        <w:trPr>
          <w:trHeight w:val="384"/>
          <w:jc w:val="center"/>
        </w:trPr>
        <w:tc>
          <w:tcPr>
            <w:tcW w:w="2689" w:type="dxa"/>
            <w:vAlign w:val="center"/>
          </w:tcPr>
          <w:p w14:paraId="4F77A6D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PPO </w:t>
            </w:r>
            <w:proofErr w:type="spellStart"/>
            <w:r w:rsidRPr="00151B5F">
              <w:rPr>
                <w:rFonts w:ascii="Arial" w:eastAsiaTheme="minorHAnsi" w:hAnsi="Arial" w:cs="Arial"/>
                <w:sz w:val="24"/>
                <w:szCs w:val="24"/>
                <w:lang w:eastAsia="en-US"/>
              </w:rPr>
              <w:t>Bulevard</w:t>
            </w:r>
            <w:proofErr w:type="spellEnd"/>
          </w:p>
        </w:tc>
        <w:tc>
          <w:tcPr>
            <w:tcW w:w="3919" w:type="dxa"/>
            <w:vAlign w:val="center"/>
          </w:tcPr>
          <w:p w14:paraId="3C47CB9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Verbalno i umjetničko</w:t>
            </w:r>
          </w:p>
        </w:tc>
        <w:tc>
          <w:tcPr>
            <w:tcW w:w="2318" w:type="dxa"/>
            <w:vAlign w:val="center"/>
          </w:tcPr>
          <w:p w14:paraId="295A18A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r>
      <w:tr w:rsidR="001B25E1" w:rsidRPr="00151B5F" w14:paraId="1AD26103" w14:textId="77777777" w:rsidTr="001B25E1">
        <w:trPr>
          <w:trHeight w:val="432"/>
          <w:jc w:val="center"/>
        </w:trPr>
        <w:tc>
          <w:tcPr>
            <w:tcW w:w="2689" w:type="dxa"/>
            <w:vAlign w:val="center"/>
          </w:tcPr>
          <w:p w14:paraId="78C5D9D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PPO Delfin</w:t>
            </w:r>
          </w:p>
        </w:tc>
        <w:tc>
          <w:tcPr>
            <w:tcW w:w="3919" w:type="dxa"/>
            <w:vAlign w:val="center"/>
          </w:tcPr>
          <w:p w14:paraId="594342A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Spoznajno, verbalno i umjetničko</w:t>
            </w:r>
          </w:p>
        </w:tc>
        <w:tc>
          <w:tcPr>
            <w:tcW w:w="2318" w:type="dxa"/>
            <w:vAlign w:val="center"/>
          </w:tcPr>
          <w:p w14:paraId="046110E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8</w:t>
            </w:r>
          </w:p>
        </w:tc>
      </w:tr>
      <w:tr w:rsidR="001B25E1" w:rsidRPr="00151B5F" w14:paraId="63DB756E" w14:textId="77777777" w:rsidTr="001B25E1">
        <w:trPr>
          <w:trHeight w:val="432"/>
          <w:jc w:val="center"/>
        </w:trPr>
        <w:tc>
          <w:tcPr>
            <w:tcW w:w="2689" w:type="dxa"/>
            <w:vAlign w:val="center"/>
          </w:tcPr>
          <w:p w14:paraId="13E0639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PPO Đurđice</w:t>
            </w:r>
          </w:p>
        </w:tc>
        <w:tc>
          <w:tcPr>
            <w:tcW w:w="3919" w:type="dxa"/>
            <w:vAlign w:val="center"/>
          </w:tcPr>
          <w:p w14:paraId="2258835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Spoznajno, verbalno, motoričko i umjetničko</w:t>
            </w:r>
          </w:p>
        </w:tc>
        <w:tc>
          <w:tcPr>
            <w:tcW w:w="2318" w:type="dxa"/>
            <w:vAlign w:val="center"/>
          </w:tcPr>
          <w:p w14:paraId="38B3C6B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13</w:t>
            </w:r>
          </w:p>
        </w:tc>
      </w:tr>
      <w:tr w:rsidR="001B25E1" w:rsidRPr="00151B5F" w14:paraId="3B97D70B" w14:textId="77777777" w:rsidTr="001B25E1">
        <w:trPr>
          <w:trHeight w:val="432"/>
          <w:jc w:val="center"/>
        </w:trPr>
        <w:tc>
          <w:tcPr>
            <w:tcW w:w="2689" w:type="dxa"/>
            <w:vAlign w:val="center"/>
          </w:tcPr>
          <w:p w14:paraId="7534EF1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PPO Kvarner</w:t>
            </w:r>
          </w:p>
        </w:tc>
        <w:tc>
          <w:tcPr>
            <w:tcW w:w="3919" w:type="dxa"/>
            <w:vAlign w:val="center"/>
          </w:tcPr>
          <w:p w14:paraId="0AC49E3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Spoznajno, verbalno i </w:t>
            </w:r>
            <w:proofErr w:type="spellStart"/>
            <w:r w:rsidRPr="00151B5F">
              <w:rPr>
                <w:rFonts w:ascii="Arial" w:eastAsiaTheme="minorHAnsi" w:hAnsi="Arial" w:cs="Arial"/>
                <w:sz w:val="24"/>
                <w:szCs w:val="24"/>
                <w:lang w:eastAsia="en-US"/>
              </w:rPr>
              <w:t>socio</w:t>
            </w:r>
            <w:proofErr w:type="spellEnd"/>
            <w:r w:rsidRPr="00151B5F">
              <w:rPr>
                <w:rFonts w:ascii="Arial" w:eastAsiaTheme="minorHAnsi" w:hAnsi="Arial" w:cs="Arial"/>
                <w:sz w:val="24"/>
                <w:szCs w:val="24"/>
                <w:lang w:eastAsia="en-US"/>
              </w:rPr>
              <w:t>-emocionalno</w:t>
            </w:r>
          </w:p>
        </w:tc>
        <w:tc>
          <w:tcPr>
            <w:tcW w:w="2318" w:type="dxa"/>
            <w:vAlign w:val="center"/>
          </w:tcPr>
          <w:p w14:paraId="33F7918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r>
      <w:tr w:rsidR="001B25E1" w:rsidRPr="00151B5F" w14:paraId="11B27020" w14:textId="77777777" w:rsidTr="001B25E1">
        <w:trPr>
          <w:trHeight w:val="432"/>
          <w:jc w:val="center"/>
        </w:trPr>
        <w:tc>
          <w:tcPr>
            <w:tcW w:w="2689" w:type="dxa"/>
            <w:vAlign w:val="center"/>
          </w:tcPr>
          <w:p w14:paraId="4B218E6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PPO Vidrice</w:t>
            </w:r>
          </w:p>
        </w:tc>
        <w:tc>
          <w:tcPr>
            <w:tcW w:w="3919" w:type="dxa"/>
            <w:vAlign w:val="center"/>
          </w:tcPr>
          <w:p w14:paraId="6160AAE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Spoznajno i umjetničko</w:t>
            </w:r>
          </w:p>
        </w:tc>
        <w:tc>
          <w:tcPr>
            <w:tcW w:w="2318" w:type="dxa"/>
            <w:vAlign w:val="center"/>
          </w:tcPr>
          <w:p w14:paraId="5488730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r>
      <w:tr w:rsidR="001B25E1" w:rsidRPr="00151B5F" w14:paraId="79A26D80" w14:textId="77777777" w:rsidTr="001B25E1">
        <w:trPr>
          <w:trHeight w:val="477"/>
          <w:jc w:val="center"/>
        </w:trPr>
        <w:tc>
          <w:tcPr>
            <w:tcW w:w="6608" w:type="dxa"/>
            <w:gridSpan w:val="2"/>
            <w:shd w:val="clear" w:color="auto" w:fill="C5E0B3" w:themeFill="accent6" w:themeFillTint="66"/>
            <w:vAlign w:val="center"/>
          </w:tcPr>
          <w:p w14:paraId="05842A29" w14:textId="77777777" w:rsidR="001B25E1" w:rsidRPr="00151B5F" w:rsidRDefault="001B25E1" w:rsidP="00151B5F">
            <w:pPr>
              <w:tabs>
                <w:tab w:val="left" w:pos="851"/>
              </w:tabs>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UKUPNO</w:t>
            </w:r>
          </w:p>
        </w:tc>
        <w:tc>
          <w:tcPr>
            <w:tcW w:w="2318" w:type="dxa"/>
            <w:shd w:val="clear" w:color="auto" w:fill="C5E0B3" w:themeFill="accent6" w:themeFillTint="66"/>
            <w:vAlign w:val="center"/>
          </w:tcPr>
          <w:p w14:paraId="3A5212A7" w14:textId="77777777" w:rsidR="001B25E1" w:rsidRPr="00151B5F" w:rsidRDefault="001B25E1" w:rsidP="00151B5F">
            <w:pPr>
              <w:tabs>
                <w:tab w:val="left" w:pos="851"/>
              </w:tabs>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33</w:t>
            </w:r>
          </w:p>
        </w:tc>
      </w:tr>
    </w:tbl>
    <w:p w14:paraId="7EA727FD" w14:textId="77777777" w:rsidR="001B25E1" w:rsidRPr="00151B5F" w:rsidRDefault="001B25E1" w:rsidP="00151B5F">
      <w:pPr>
        <w:tabs>
          <w:tab w:val="left" w:pos="851"/>
        </w:tabs>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PROGRAM PREDŠKOLE</w:t>
      </w:r>
    </w:p>
    <w:p w14:paraId="6DB60B85" w14:textId="77777777" w:rsidR="001B25E1" w:rsidRPr="00151B5F" w:rsidRDefault="001B25E1" w:rsidP="00151B5F">
      <w:pPr>
        <w:tabs>
          <w:tab w:val="left" w:pos="851"/>
        </w:tabs>
        <w:spacing w:line="360" w:lineRule="auto"/>
        <w:ind w:left="1080"/>
        <w:contextualSpacing/>
        <w:jc w:val="both"/>
        <w:rPr>
          <w:rFonts w:ascii="Arial" w:eastAsiaTheme="minorHAnsi" w:hAnsi="Arial" w:cs="Arial"/>
          <w:sz w:val="24"/>
          <w:szCs w:val="24"/>
          <w:lang w:eastAsia="en-US"/>
        </w:rPr>
      </w:pPr>
    </w:p>
    <w:tbl>
      <w:tblPr>
        <w:tblStyle w:val="Reetkatablice"/>
        <w:tblW w:w="9102" w:type="dxa"/>
        <w:tblInd w:w="-5" w:type="dxa"/>
        <w:tblLook w:val="04A0" w:firstRow="1" w:lastRow="0" w:firstColumn="1" w:lastColumn="0" w:noHBand="0" w:noVBand="1"/>
      </w:tblPr>
      <w:tblGrid>
        <w:gridCol w:w="4253"/>
        <w:gridCol w:w="4849"/>
      </w:tblGrid>
      <w:tr w:rsidR="001B25E1" w:rsidRPr="00151B5F" w14:paraId="46427D0C" w14:textId="77777777" w:rsidTr="001B25E1">
        <w:trPr>
          <w:trHeight w:val="607"/>
        </w:trPr>
        <w:tc>
          <w:tcPr>
            <w:tcW w:w="4253" w:type="dxa"/>
            <w:shd w:val="clear" w:color="auto" w:fill="E2EFD9" w:themeFill="accent6" w:themeFillTint="33"/>
            <w:vAlign w:val="center"/>
          </w:tcPr>
          <w:p w14:paraId="7BE4DBD5"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PPO</w:t>
            </w:r>
          </w:p>
        </w:tc>
        <w:tc>
          <w:tcPr>
            <w:tcW w:w="4849" w:type="dxa"/>
            <w:shd w:val="clear" w:color="auto" w:fill="E2EFD9" w:themeFill="accent6" w:themeFillTint="33"/>
            <w:vAlign w:val="center"/>
          </w:tcPr>
          <w:p w14:paraId="15D27796"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Broj djece u dobi pred polazak u školu</w:t>
            </w:r>
          </w:p>
        </w:tc>
      </w:tr>
      <w:tr w:rsidR="001B25E1" w:rsidRPr="00151B5F" w14:paraId="2FC6FEDD" w14:textId="77777777" w:rsidTr="001B25E1">
        <w:trPr>
          <w:trHeight w:val="320"/>
        </w:trPr>
        <w:tc>
          <w:tcPr>
            <w:tcW w:w="4253" w:type="dxa"/>
            <w:vAlign w:val="center"/>
          </w:tcPr>
          <w:p w14:paraId="7FC4211A"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Bulevard</w:t>
            </w:r>
            <w:proofErr w:type="spellEnd"/>
          </w:p>
        </w:tc>
        <w:tc>
          <w:tcPr>
            <w:tcW w:w="4849" w:type="dxa"/>
            <w:vAlign w:val="center"/>
          </w:tcPr>
          <w:p w14:paraId="2236EA4B"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12</w:t>
            </w:r>
          </w:p>
        </w:tc>
      </w:tr>
      <w:tr w:rsidR="001B25E1" w:rsidRPr="00151B5F" w14:paraId="03764211" w14:textId="77777777" w:rsidTr="001B25E1">
        <w:trPr>
          <w:trHeight w:val="303"/>
        </w:trPr>
        <w:tc>
          <w:tcPr>
            <w:tcW w:w="4253" w:type="dxa"/>
            <w:vAlign w:val="center"/>
          </w:tcPr>
          <w:p w14:paraId="002C1FEF"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Delfin</w:t>
            </w:r>
          </w:p>
        </w:tc>
        <w:tc>
          <w:tcPr>
            <w:tcW w:w="4849" w:type="dxa"/>
            <w:vAlign w:val="center"/>
          </w:tcPr>
          <w:p w14:paraId="37D1B76A"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17</w:t>
            </w:r>
          </w:p>
        </w:tc>
      </w:tr>
      <w:tr w:rsidR="001B25E1" w:rsidRPr="00151B5F" w14:paraId="19851058" w14:textId="77777777" w:rsidTr="001B25E1">
        <w:trPr>
          <w:trHeight w:val="303"/>
        </w:trPr>
        <w:tc>
          <w:tcPr>
            <w:tcW w:w="4253" w:type="dxa"/>
            <w:vAlign w:val="center"/>
          </w:tcPr>
          <w:p w14:paraId="6AD13EE5"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c>
          <w:tcPr>
            <w:tcW w:w="4849" w:type="dxa"/>
            <w:vAlign w:val="center"/>
          </w:tcPr>
          <w:p w14:paraId="7866C449"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54</w:t>
            </w:r>
          </w:p>
        </w:tc>
      </w:tr>
      <w:tr w:rsidR="001B25E1" w:rsidRPr="00151B5F" w14:paraId="3823ADF4" w14:textId="77777777" w:rsidTr="001B25E1">
        <w:trPr>
          <w:trHeight w:val="303"/>
        </w:trPr>
        <w:tc>
          <w:tcPr>
            <w:tcW w:w="4253" w:type="dxa"/>
            <w:vAlign w:val="center"/>
          </w:tcPr>
          <w:p w14:paraId="20D0C222"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Kvarner</w:t>
            </w:r>
          </w:p>
        </w:tc>
        <w:tc>
          <w:tcPr>
            <w:tcW w:w="4849" w:type="dxa"/>
            <w:vAlign w:val="center"/>
          </w:tcPr>
          <w:p w14:paraId="03B454BE"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41</w:t>
            </w:r>
          </w:p>
        </w:tc>
      </w:tr>
      <w:tr w:rsidR="001B25E1" w:rsidRPr="00151B5F" w14:paraId="5A210734" w14:textId="77777777" w:rsidTr="001B25E1">
        <w:trPr>
          <w:trHeight w:val="303"/>
        </w:trPr>
        <w:tc>
          <w:tcPr>
            <w:tcW w:w="4253" w:type="dxa"/>
            <w:vAlign w:val="center"/>
          </w:tcPr>
          <w:p w14:paraId="4BD53492"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Vidrice</w:t>
            </w:r>
          </w:p>
        </w:tc>
        <w:tc>
          <w:tcPr>
            <w:tcW w:w="4849" w:type="dxa"/>
            <w:vAlign w:val="center"/>
          </w:tcPr>
          <w:p w14:paraId="4D4E9117"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13</w:t>
            </w:r>
          </w:p>
        </w:tc>
      </w:tr>
      <w:tr w:rsidR="001B25E1" w:rsidRPr="00151B5F" w14:paraId="0075BF80" w14:textId="77777777" w:rsidTr="001B25E1">
        <w:trPr>
          <w:trHeight w:val="303"/>
        </w:trPr>
        <w:tc>
          <w:tcPr>
            <w:tcW w:w="4253" w:type="dxa"/>
            <w:shd w:val="clear" w:color="auto" w:fill="C5E0B3" w:themeFill="accent6" w:themeFillTint="66"/>
            <w:vAlign w:val="center"/>
          </w:tcPr>
          <w:p w14:paraId="401E4CA7"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UKUPNO</w:t>
            </w:r>
          </w:p>
        </w:tc>
        <w:tc>
          <w:tcPr>
            <w:tcW w:w="4849" w:type="dxa"/>
            <w:shd w:val="clear" w:color="auto" w:fill="C5E0B3" w:themeFill="accent6" w:themeFillTint="66"/>
            <w:vAlign w:val="center"/>
          </w:tcPr>
          <w:p w14:paraId="656F78AF" w14:textId="77777777" w:rsidR="001B25E1" w:rsidRPr="00151B5F" w:rsidRDefault="001B25E1" w:rsidP="00151B5F">
            <w:pPr>
              <w:tabs>
                <w:tab w:val="left" w:pos="851"/>
              </w:tabs>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137</w:t>
            </w:r>
          </w:p>
        </w:tc>
      </w:tr>
    </w:tbl>
    <w:p w14:paraId="40403085" w14:textId="77777777" w:rsidR="001B25E1" w:rsidRPr="00151B5F" w:rsidRDefault="001B25E1" w:rsidP="00151B5F">
      <w:pPr>
        <w:spacing w:line="360" w:lineRule="auto"/>
        <w:jc w:val="both"/>
        <w:rPr>
          <w:rFonts w:ascii="Arial" w:eastAsiaTheme="minorHAnsi" w:hAnsi="Arial" w:cs="Arial"/>
          <w:b/>
          <w:sz w:val="24"/>
          <w:szCs w:val="24"/>
          <w:lang w:eastAsia="en-US"/>
        </w:rPr>
      </w:pPr>
    </w:p>
    <w:p w14:paraId="79923FCC" w14:textId="77777777" w:rsidR="001B25E1" w:rsidRPr="00151B5F" w:rsidRDefault="001B25E1" w:rsidP="006F13AB">
      <w:pPr>
        <w:numPr>
          <w:ilvl w:val="0"/>
          <w:numId w:val="17"/>
        </w:numPr>
        <w:spacing w:after="0" w:line="360" w:lineRule="auto"/>
        <w:contextualSpacing/>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SOCIJALNI PROGRAM GRADA RIJEKE</w:t>
      </w:r>
    </w:p>
    <w:p w14:paraId="7AA66679" w14:textId="77777777" w:rsidR="001B25E1" w:rsidRPr="00151B5F" w:rsidRDefault="001B25E1" w:rsidP="00151B5F">
      <w:pPr>
        <w:spacing w:line="360" w:lineRule="auto"/>
        <w:jc w:val="both"/>
        <w:rPr>
          <w:rFonts w:ascii="Arial" w:eastAsiaTheme="minorHAnsi" w:hAnsi="Arial" w:cs="Arial"/>
          <w:b/>
          <w:sz w:val="24"/>
          <w:szCs w:val="24"/>
          <w:lang w:eastAsia="en-US"/>
        </w:rPr>
      </w:pPr>
    </w:p>
    <w:p w14:paraId="5CB6296A" w14:textId="77777777" w:rsidR="001B25E1" w:rsidRPr="00151B5F" w:rsidRDefault="001B25E1" w:rsidP="00151B5F">
      <w:pPr>
        <w:spacing w:line="360" w:lineRule="auto"/>
        <w:jc w:val="both"/>
        <w:rPr>
          <w:rFonts w:ascii="Arial" w:eastAsiaTheme="minorHAnsi" w:hAnsi="Arial" w:cs="Arial"/>
          <w:b/>
          <w:sz w:val="24"/>
          <w:szCs w:val="24"/>
          <w:lang w:eastAsia="en-US"/>
        </w:rPr>
      </w:pPr>
    </w:p>
    <w:tbl>
      <w:tblPr>
        <w:tblStyle w:val="Svijetlareetkatablice"/>
        <w:tblW w:w="0" w:type="auto"/>
        <w:jc w:val="center"/>
        <w:tblLook w:val="04A0" w:firstRow="1" w:lastRow="0" w:firstColumn="1" w:lastColumn="0" w:noHBand="0" w:noVBand="1"/>
      </w:tblPr>
      <w:tblGrid>
        <w:gridCol w:w="3397"/>
        <w:gridCol w:w="2694"/>
      </w:tblGrid>
      <w:tr w:rsidR="001B25E1" w:rsidRPr="00151B5F" w14:paraId="5E996C0B" w14:textId="77777777" w:rsidTr="001B25E1">
        <w:trPr>
          <w:trHeight w:val="661"/>
          <w:jc w:val="center"/>
        </w:trPr>
        <w:tc>
          <w:tcPr>
            <w:tcW w:w="3397" w:type="dxa"/>
            <w:shd w:val="clear" w:color="auto" w:fill="E2EFD9" w:themeFill="accent6" w:themeFillTint="33"/>
            <w:vAlign w:val="center"/>
          </w:tcPr>
          <w:p w14:paraId="535FB248" w14:textId="77777777" w:rsidR="001B25E1" w:rsidRPr="00151B5F" w:rsidRDefault="001B25E1" w:rsidP="00151B5F">
            <w:pPr>
              <w:spacing w:line="360" w:lineRule="auto"/>
              <w:jc w:val="both"/>
              <w:rPr>
                <w:rFonts w:ascii="Arial" w:eastAsiaTheme="minorHAnsi" w:hAnsi="Arial" w:cs="Arial"/>
                <w:b/>
                <w:bCs/>
                <w:sz w:val="24"/>
                <w:szCs w:val="24"/>
                <w:lang w:eastAsia="en-US"/>
              </w:rPr>
            </w:pPr>
            <w:r w:rsidRPr="00151B5F">
              <w:rPr>
                <w:rFonts w:ascii="Arial" w:eastAsiaTheme="minorHAnsi" w:hAnsi="Arial" w:cs="Arial"/>
                <w:b/>
                <w:bCs/>
                <w:sz w:val="24"/>
                <w:szCs w:val="24"/>
                <w:lang w:eastAsia="en-US"/>
              </w:rPr>
              <w:t>Oslobođenje od plaćanja cijene vrtića</w:t>
            </w:r>
          </w:p>
        </w:tc>
        <w:tc>
          <w:tcPr>
            <w:tcW w:w="2694" w:type="dxa"/>
            <w:shd w:val="clear" w:color="auto" w:fill="E2EFD9" w:themeFill="accent6" w:themeFillTint="33"/>
            <w:vAlign w:val="center"/>
          </w:tcPr>
          <w:p w14:paraId="194747C7" w14:textId="77777777" w:rsidR="001B25E1" w:rsidRPr="00151B5F" w:rsidRDefault="001B25E1" w:rsidP="00151B5F">
            <w:pPr>
              <w:spacing w:line="360" w:lineRule="auto"/>
              <w:jc w:val="both"/>
              <w:rPr>
                <w:rFonts w:ascii="Arial" w:eastAsiaTheme="minorHAnsi" w:hAnsi="Arial" w:cs="Arial"/>
                <w:b/>
                <w:bCs/>
                <w:sz w:val="24"/>
                <w:szCs w:val="24"/>
                <w:lang w:eastAsia="en-US"/>
              </w:rPr>
            </w:pPr>
            <w:r w:rsidRPr="00151B5F">
              <w:rPr>
                <w:rFonts w:ascii="Arial" w:eastAsiaTheme="minorHAnsi" w:hAnsi="Arial" w:cs="Arial"/>
                <w:b/>
                <w:bCs/>
                <w:sz w:val="24"/>
                <w:szCs w:val="24"/>
                <w:lang w:eastAsia="en-US"/>
              </w:rPr>
              <w:t>Broj djece</w:t>
            </w:r>
          </w:p>
        </w:tc>
      </w:tr>
      <w:tr w:rsidR="001B25E1" w:rsidRPr="00151B5F" w14:paraId="7526C140" w14:textId="77777777" w:rsidTr="001B25E1">
        <w:trPr>
          <w:trHeight w:val="408"/>
          <w:jc w:val="center"/>
        </w:trPr>
        <w:tc>
          <w:tcPr>
            <w:tcW w:w="3397" w:type="dxa"/>
            <w:vAlign w:val="center"/>
          </w:tcPr>
          <w:p w14:paraId="3ED2B82A"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Potpuno oslobođenje (100%)</w:t>
            </w:r>
          </w:p>
        </w:tc>
        <w:tc>
          <w:tcPr>
            <w:tcW w:w="2694" w:type="dxa"/>
          </w:tcPr>
          <w:p w14:paraId="34EFF8C1"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29</w:t>
            </w:r>
          </w:p>
        </w:tc>
      </w:tr>
      <w:tr w:rsidR="001B25E1" w:rsidRPr="00151B5F" w14:paraId="6E4913A6" w14:textId="77777777" w:rsidTr="001B25E1">
        <w:trPr>
          <w:trHeight w:val="428"/>
          <w:jc w:val="center"/>
        </w:trPr>
        <w:tc>
          <w:tcPr>
            <w:tcW w:w="3397" w:type="dxa"/>
            <w:vAlign w:val="center"/>
          </w:tcPr>
          <w:p w14:paraId="6AD0BCD8"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Djelomično oslobođenje (30%)</w:t>
            </w:r>
          </w:p>
        </w:tc>
        <w:tc>
          <w:tcPr>
            <w:tcW w:w="2694" w:type="dxa"/>
          </w:tcPr>
          <w:p w14:paraId="64E98967" w14:textId="7777777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r>
      <w:tr w:rsidR="001B25E1" w:rsidRPr="00151B5F" w14:paraId="56A0613B" w14:textId="77777777" w:rsidTr="001B25E1">
        <w:trPr>
          <w:trHeight w:val="426"/>
          <w:jc w:val="center"/>
        </w:trPr>
        <w:tc>
          <w:tcPr>
            <w:tcW w:w="3397" w:type="dxa"/>
            <w:shd w:val="clear" w:color="auto" w:fill="C5E0B3" w:themeFill="accent6" w:themeFillTint="66"/>
            <w:vAlign w:val="center"/>
          </w:tcPr>
          <w:p w14:paraId="0483C257"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UKUPNO</w:t>
            </w:r>
          </w:p>
        </w:tc>
        <w:tc>
          <w:tcPr>
            <w:tcW w:w="2694" w:type="dxa"/>
            <w:shd w:val="clear" w:color="auto" w:fill="C5E0B3" w:themeFill="accent6" w:themeFillTint="66"/>
          </w:tcPr>
          <w:p w14:paraId="4DC340F9" w14:textId="77777777" w:rsidR="001B25E1" w:rsidRPr="00151B5F" w:rsidRDefault="001B25E1"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35</w:t>
            </w:r>
          </w:p>
        </w:tc>
      </w:tr>
    </w:tbl>
    <w:p w14:paraId="61BEE6EE" w14:textId="77777777" w:rsidR="001B25E1" w:rsidRPr="00151B5F" w:rsidRDefault="001B25E1" w:rsidP="00151B5F">
      <w:pPr>
        <w:spacing w:line="360" w:lineRule="auto"/>
        <w:jc w:val="both"/>
        <w:rPr>
          <w:rFonts w:ascii="Arial" w:eastAsiaTheme="minorHAnsi" w:hAnsi="Arial" w:cs="Arial"/>
          <w:b/>
          <w:sz w:val="24"/>
          <w:szCs w:val="24"/>
          <w:lang w:eastAsia="en-US"/>
        </w:rPr>
      </w:pPr>
    </w:p>
    <w:p w14:paraId="73AE11C6" w14:textId="77777777" w:rsidR="001B25E1" w:rsidRPr="00151B5F" w:rsidRDefault="001B25E1" w:rsidP="00151B5F">
      <w:pPr>
        <w:tabs>
          <w:tab w:val="left" w:pos="851"/>
        </w:tabs>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 xml:space="preserve">   PROGRAM ZA DJECU PRIPADNIKE NACIONALNIH MANJINA</w:t>
      </w:r>
    </w:p>
    <w:p w14:paraId="77ECC68C" w14:textId="77777777" w:rsidR="001B25E1" w:rsidRPr="00151B5F" w:rsidRDefault="001B25E1" w:rsidP="00151B5F">
      <w:pPr>
        <w:tabs>
          <w:tab w:val="left" w:pos="851"/>
        </w:tabs>
        <w:spacing w:line="360" w:lineRule="auto"/>
        <w:ind w:firstLine="708"/>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U ustanovi su zastupljene: romska (1), albanska (1) i kosovska (2) manjina. Nije primijećen povećan interes za upis u odnosu na prošlu pedagošku godinu. Ove pedagoške godine pedagoginja je provodila projekt podrške djeci iz dvojezičnih obitelji.</w:t>
      </w:r>
    </w:p>
    <w:p w14:paraId="31436DA2" w14:textId="1E1734C3" w:rsidR="001B25E1" w:rsidRPr="004D4894" w:rsidRDefault="001B25E1" w:rsidP="004D4894">
      <w:pPr>
        <w:tabs>
          <w:tab w:val="left" w:pos="851"/>
        </w:tabs>
        <w:spacing w:line="360" w:lineRule="auto"/>
        <w:ind w:firstLine="66"/>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U skladu s uputama, preporukama i smjernicama Hrvatskog zavoda za javno zdravstvo Republike Hrvatske i Ministarstva znanosti i obrazovanja Republike Hrvatske, vezanim za rad dječjih vrtića u okviru programa redovnog odgojno-obrazovnog rada i nadalje se planira u DV More</w:t>
      </w:r>
    </w:p>
    <w:p w14:paraId="02D1A0BE" w14:textId="77777777" w:rsidR="001B25E1" w:rsidRPr="00151B5F" w:rsidRDefault="001B25E1" w:rsidP="00151B5F">
      <w:pPr>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DV More osigurao je uvjete  i  provedbu:</w:t>
      </w:r>
    </w:p>
    <w:p w14:paraId="3F10580A" w14:textId="77777777" w:rsidR="001B25E1" w:rsidRPr="00151B5F" w:rsidRDefault="001B25E1" w:rsidP="006F13AB">
      <w:pPr>
        <w:numPr>
          <w:ilvl w:val="0"/>
          <w:numId w:val="8"/>
        </w:numPr>
        <w:spacing w:line="360" w:lineRule="auto"/>
        <w:contextualSpacing/>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stručne studentske prakse za studente predškolskog odgoja, pedagogije i psihologije</w:t>
      </w:r>
    </w:p>
    <w:p w14:paraId="710E4841" w14:textId="77777777" w:rsidR="001B25E1" w:rsidRPr="00151B5F" w:rsidRDefault="001B25E1" w:rsidP="006F13AB">
      <w:pPr>
        <w:numPr>
          <w:ilvl w:val="0"/>
          <w:numId w:val="8"/>
        </w:numPr>
        <w:spacing w:line="360" w:lineRule="auto"/>
        <w:contextualSpacing/>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Rad vježbaonice Učiteljskog fakulteta kroz provedbu metodičke prakse studenata predškolskog odgoja</w:t>
      </w:r>
    </w:p>
    <w:p w14:paraId="4BF6E78A" w14:textId="77777777" w:rsidR="001B25E1" w:rsidRPr="00151B5F" w:rsidRDefault="001B25E1" w:rsidP="006F13AB">
      <w:pPr>
        <w:numPr>
          <w:ilvl w:val="0"/>
          <w:numId w:val="8"/>
        </w:numPr>
        <w:spacing w:line="360" w:lineRule="auto"/>
        <w:contextualSpacing/>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 xml:space="preserve">Provedbu različitih projekata u suradnji s vanjskim institucijama </w:t>
      </w:r>
    </w:p>
    <w:p w14:paraId="5A1D71C6"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provođenje metodičke prakse za studente predškolskog odgoja Učiteljskog fakulteta u Rijeci </w:t>
      </w:r>
    </w:p>
    <w:p w14:paraId="36A28E33"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provođenje stručne prakse studenata predškolskog odgoja Učiteljskog fakulteta u Rijeci, Učiteljskog fakulteta Juraj Dobrile iz Pule, Filozofskog fakulteta iz Rijeke pedagogije i psihologije</w:t>
      </w:r>
    </w:p>
    <w:p w14:paraId="15360921"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suradnju sa studentima Filozofskog i Medicinskog fakulteta u Rijeci</w:t>
      </w:r>
    </w:p>
    <w:p w14:paraId="5508FF38"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realizaciju programa </w:t>
      </w:r>
      <w:proofErr w:type="spellStart"/>
      <w:r w:rsidRPr="00151B5F">
        <w:rPr>
          <w:rFonts w:ascii="Arial" w:eastAsiaTheme="minorHAnsi" w:hAnsi="Arial" w:cs="Arial"/>
          <w:sz w:val="24"/>
          <w:szCs w:val="24"/>
          <w:lang w:eastAsia="en-US"/>
        </w:rPr>
        <w:t>predškole</w:t>
      </w:r>
      <w:proofErr w:type="spellEnd"/>
      <w:r w:rsidRPr="00151B5F">
        <w:rPr>
          <w:rFonts w:ascii="Arial" w:eastAsiaTheme="minorHAnsi" w:hAnsi="Arial" w:cs="Arial"/>
          <w:sz w:val="24"/>
          <w:szCs w:val="24"/>
          <w:lang w:eastAsia="en-US"/>
        </w:rPr>
        <w:t xml:space="preserve"> </w:t>
      </w:r>
    </w:p>
    <w:p w14:paraId="5533E514"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sudjelovanje u sportskim igrama za djecu s teškoćama,</w:t>
      </w:r>
    </w:p>
    <w:p w14:paraId="42E81305"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sudjelovanje u gradskim manifestacijama - Olimpijskom festivalu djece predškolskog uzrasta </w:t>
      </w:r>
    </w:p>
    <w:p w14:paraId="5C2E9017"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dječja karnevalska povorka, </w:t>
      </w:r>
      <w:proofErr w:type="spellStart"/>
      <w:r w:rsidRPr="00151B5F">
        <w:rPr>
          <w:rFonts w:ascii="Arial" w:eastAsiaTheme="minorHAnsi" w:hAnsi="Arial" w:cs="Arial"/>
          <w:sz w:val="24"/>
          <w:szCs w:val="24"/>
          <w:lang w:eastAsia="en-US"/>
        </w:rPr>
        <w:t>Homo</w:t>
      </w:r>
      <w:proofErr w:type="spellEnd"/>
      <w:r w:rsidRPr="00151B5F">
        <w:rPr>
          <w:rFonts w:ascii="Arial" w:eastAsiaTheme="minorHAnsi" w:hAnsi="Arial" w:cs="Arial"/>
          <w:sz w:val="24"/>
          <w:szCs w:val="24"/>
          <w:lang w:eastAsia="en-US"/>
        </w:rPr>
        <w:t xml:space="preserve"> si </w:t>
      </w:r>
      <w:proofErr w:type="spellStart"/>
      <w:r w:rsidRPr="00151B5F">
        <w:rPr>
          <w:rFonts w:ascii="Arial" w:eastAsiaTheme="minorHAnsi" w:hAnsi="Arial" w:cs="Arial"/>
          <w:sz w:val="24"/>
          <w:szCs w:val="24"/>
          <w:lang w:eastAsia="en-US"/>
        </w:rPr>
        <w:t>teć</w:t>
      </w:r>
      <w:proofErr w:type="spellEnd"/>
      <w:r w:rsidRPr="00151B5F">
        <w:rPr>
          <w:rFonts w:ascii="Arial" w:eastAsiaTheme="minorHAnsi" w:hAnsi="Arial" w:cs="Arial"/>
          <w:sz w:val="24"/>
          <w:szCs w:val="24"/>
          <w:lang w:eastAsia="en-US"/>
        </w:rPr>
        <w:t xml:space="preserve"> </w:t>
      </w:r>
    </w:p>
    <w:p w14:paraId="015AA411"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izleti, posjeti, druženja, zimovanja  </w:t>
      </w:r>
    </w:p>
    <w:p w14:paraId="0D54CE43"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Provedbu različitih projekata u suradnji s vanjskim institucijama </w:t>
      </w:r>
    </w:p>
    <w:p w14:paraId="097988A8" w14:textId="77777777" w:rsidR="001B25E1" w:rsidRPr="00151B5F" w:rsidRDefault="001B25E1" w:rsidP="006F13AB">
      <w:pPr>
        <w:numPr>
          <w:ilvl w:val="0"/>
          <w:numId w:val="7"/>
        </w:numPr>
        <w:tabs>
          <w:tab w:val="left" w:pos="851"/>
        </w:tabs>
        <w:spacing w:after="120" w:line="360" w:lineRule="auto"/>
        <w:ind w:left="426"/>
        <w:contextualSpacing/>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Stručne obilaske u svrhu prezentacije rada ustanove</w:t>
      </w:r>
    </w:p>
    <w:p w14:paraId="167C495F" w14:textId="77777777" w:rsidR="001B25E1" w:rsidRPr="00151B5F" w:rsidRDefault="001B25E1" w:rsidP="006F13AB">
      <w:pPr>
        <w:numPr>
          <w:ilvl w:val="0"/>
          <w:numId w:val="7"/>
        </w:numPr>
        <w:spacing w:line="360" w:lineRule="auto"/>
        <w:contextualSpacing/>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Stručne obilaske u svrhu prezentacije rada ustanove</w:t>
      </w:r>
    </w:p>
    <w:p w14:paraId="39178369" w14:textId="77777777" w:rsidR="001B25E1" w:rsidRPr="00151B5F" w:rsidRDefault="001B25E1" w:rsidP="006F13AB">
      <w:pPr>
        <w:numPr>
          <w:ilvl w:val="0"/>
          <w:numId w:val="7"/>
        </w:numPr>
        <w:spacing w:line="360" w:lineRule="auto"/>
        <w:contextualSpacing/>
        <w:jc w:val="both"/>
        <w:rPr>
          <w:rFonts w:ascii="Arial" w:eastAsiaTheme="minorHAnsi" w:hAnsi="Arial" w:cs="Arial"/>
          <w:sz w:val="24"/>
          <w:szCs w:val="24"/>
          <w:lang w:eastAsia="en-US"/>
        </w:rPr>
      </w:pPr>
      <w:r w:rsidRPr="00151B5F">
        <w:rPr>
          <w:rFonts w:ascii="Arial" w:eastAsiaTheme="minorHAnsi" w:hAnsi="Arial" w:cs="Arial"/>
          <w:bCs/>
          <w:sz w:val="24"/>
          <w:szCs w:val="24"/>
          <w:lang w:eastAsia="en-US"/>
        </w:rPr>
        <w:t>Specifičnu organizaciju rada u ljetnim mjesecima ( srpanj i kolovoz 2024.god. ) te u vrijeme novogodišnjih</w:t>
      </w:r>
      <w:r w:rsidRPr="00151B5F">
        <w:rPr>
          <w:rFonts w:ascii="Arial" w:eastAsiaTheme="minorHAnsi" w:hAnsi="Arial" w:cs="Arial"/>
          <w:sz w:val="24"/>
          <w:szCs w:val="24"/>
          <w:lang w:eastAsia="en-US"/>
        </w:rPr>
        <w:t xml:space="preserve"> </w:t>
      </w:r>
      <w:r w:rsidRPr="00151B5F">
        <w:rPr>
          <w:rFonts w:ascii="Arial" w:eastAsiaTheme="minorHAnsi" w:hAnsi="Arial" w:cs="Arial"/>
          <w:bCs/>
          <w:sz w:val="24"/>
          <w:szCs w:val="24"/>
          <w:lang w:eastAsia="en-US"/>
        </w:rPr>
        <w:t>blagdana</w:t>
      </w:r>
      <w:r w:rsidRPr="00151B5F">
        <w:rPr>
          <w:rFonts w:ascii="Arial" w:eastAsiaTheme="minorHAnsi" w:hAnsi="Arial" w:cs="Arial"/>
          <w:sz w:val="24"/>
          <w:szCs w:val="24"/>
          <w:lang w:eastAsia="en-US"/>
        </w:rPr>
        <w:t xml:space="preserve"> </w:t>
      </w:r>
    </w:p>
    <w:p w14:paraId="561936B0" w14:textId="77777777" w:rsidR="001B25E1" w:rsidRPr="00151B5F" w:rsidRDefault="001B25E1" w:rsidP="00151B5F">
      <w:pPr>
        <w:spacing w:after="0" w:line="360" w:lineRule="auto"/>
        <w:jc w:val="both"/>
        <w:rPr>
          <w:rFonts w:ascii="Arial" w:eastAsiaTheme="minorHAnsi" w:hAnsi="Arial" w:cs="Arial"/>
          <w:b/>
          <w:sz w:val="24"/>
          <w:szCs w:val="24"/>
          <w:lang w:eastAsia="en-US"/>
        </w:rPr>
      </w:pPr>
    </w:p>
    <w:p w14:paraId="2053D083" w14:textId="77777777" w:rsidR="001B25E1" w:rsidRPr="00151B5F" w:rsidRDefault="001B25E1" w:rsidP="00151B5F">
      <w:pPr>
        <w:spacing w:after="0" w:line="360" w:lineRule="auto"/>
        <w:jc w:val="both"/>
        <w:rPr>
          <w:rFonts w:ascii="Arial" w:eastAsiaTheme="minorHAnsi" w:hAnsi="Arial" w:cs="Arial"/>
          <w:color w:val="000080"/>
          <w:sz w:val="24"/>
          <w:szCs w:val="24"/>
          <w:lang w:eastAsia="en-US"/>
        </w:rPr>
      </w:pPr>
      <w:r w:rsidRPr="00151B5F">
        <w:rPr>
          <w:rFonts w:ascii="Arial" w:eastAsiaTheme="minorHAnsi" w:hAnsi="Arial" w:cs="Arial"/>
          <w:b/>
          <w:sz w:val="24"/>
          <w:szCs w:val="24"/>
          <w:lang w:eastAsia="en-US"/>
        </w:rPr>
        <w:t xml:space="preserve">PODACI O RADNICIMA DJEČJEG VRTIĆA  </w:t>
      </w:r>
    </w:p>
    <w:p w14:paraId="4A72EB82" w14:textId="77777777" w:rsidR="001B25E1" w:rsidRPr="00151B5F" w:rsidRDefault="001B25E1" w:rsidP="00151B5F">
      <w:pPr>
        <w:spacing w:line="360" w:lineRule="auto"/>
        <w:ind w:left="360" w:hanging="360"/>
        <w:jc w:val="both"/>
        <w:rPr>
          <w:rFonts w:ascii="Arial" w:eastAsia="Arial" w:hAnsi="Arial" w:cs="Arial"/>
          <w:color w:val="000000" w:themeColor="text1"/>
          <w:sz w:val="24"/>
          <w:szCs w:val="24"/>
          <w:lang w:eastAsia="en-US"/>
        </w:rPr>
      </w:pPr>
    </w:p>
    <w:p w14:paraId="212999A6" w14:textId="7B4FDC27" w:rsidR="000B1B54" w:rsidRDefault="001B25E1" w:rsidP="004D4894">
      <w:pPr>
        <w:spacing w:line="360" w:lineRule="auto"/>
        <w:jc w:val="both"/>
        <w:rPr>
          <w:rFonts w:ascii="Arial" w:eastAsia="Arial" w:hAnsi="Arial" w:cs="Arial"/>
          <w:color w:val="000000"/>
          <w:sz w:val="24"/>
          <w:szCs w:val="24"/>
          <w:lang w:eastAsia="en-US"/>
        </w:rPr>
      </w:pPr>
      <w:r w:rsidRPr="00151B5F">
        <w:rPr>
          <w:rFonts w:ascii="Arial" w:eastAsia="Arial" w:hAnsi="Arial" w:cs="Arial"/>
          <w:color w:val="000000"/>
          <w:sz w:val="24"/>
          <w:szCs w:val="24"/>
          <w:lang w:eastAsia="en-US"/>
        </w:rPr>
        <w:t>Ukupan broj zaposlenih djelatnika DV More u pedagoškoj godini iznosi:</w:t>
      </w:r>
      <w:r w:rsidR="0011670D">
        <w:rPr>
          <w:rFonts w:ascii="Arial" w:eastAsia="Arial" w:hAnsi="Arial" w:cs="Arial"/>
          <w:color w:val="000000"/>
          <w:sz w:val="24"/>
          <w:szCs w:val="24"/>
          <w:lang w:eastAsia="en-US"/>
        </w:rPr>
        <w:t xml:space="preserve"> </w:t>
      </w:r>
      <w:r w:rsidRPr="00151B5F">
        <w:rPr>
          <w:rFonts w:ascii="Arial" w:eastAsia="Arial" w:hAnsi="Arial" w:cs="Arial"/>
          <w:color w:val="000000"/>
          <w:sz w:val="24"/>
          <w:szCs w:val="24"/>
          <w:lang w:eastAsia="en-US"/>
        </w:rPr>
        <w:t xml:space="preserve">112 na </w:t>
      </w:r>
      <w:r w:rsidRPr="00151B5F">
        <w:rPr>
          <w:rFonts w:ascii="Arial" w:eastAsia="Arial" w:hAnsi="Arial" w:cs="Arial"/>
          <w:sz w:val="24"/>
          <w:szCs w:val="24"/>
          <w:u w:val="single"/>
          <w:lang w:eastAsia="en-US"/>
        </w:rPr>
        <w:t>neodređeno</w:t>
      </w:r>
      <w:r w:rsidRPr="00151B5F">
        <w:rPr>
          <w:rFonts w:ascii="Arial" w:eastAsia="Arial" w:hAnsi="Arial" w:cs="Arial"/>
          <w:sz w:val="24"/>
          <w:szCs w:val="24"/>
          <w:lang w:eastAsia="en-US"/>
        </w:rPr>
        <w:t xml:space="preserve"> , od toga 71 </w:t>
      </w:r>
      <w:r w:rsidRPr="00151B5F">
        <w:rPr>
          <w:rFonts w:ascii="Arial" w:eastAsia="Arial" w:hAnsi="Arial" w:cs="Arial"/>
          <w:color w:val="000000"/>
          <w:sz w:val="24"/>
          <w:szCs w:val="24"/>
          <w:lang w:eastAsia="en-US"/>
        </w:rPr>
        <w:t xml:space="preserve">odgojitelj djece rane i predškolske dobi, 2 </w:t>
      </w:r>
      <w:proofErr w:type="spellStart"/>
      <w:r w:rsidRPr="00151B5F">
        <w:rPr>
          <w:rFonts w:ascii="Arial" w:eastAsia="Arial" w:hAnsi="Arial" w:cs="Arial"/>
          <w:color w:val="000000"/>
          <w:sz w:val="24"/>
          <w:szCs w:val="24"/>
          <w:lang w:eastAsia="en-US"/>
        </w:rPr>
        <w:t>rehabilitatora</w:t>
      </w:r>
      <w:proofErr w:type="spellEnd"/>
      <w:r w:rsidRPr="00151B5F">
        <w:rPr>
          <w:rFonts w:ascii="Arial" w:eastAsia="Arial" w:hAnsi="Arial" w:cs="Arial"/>
          <w:color w:val="000000"/>
          <w:sz w:val="24"/>
          <w:szCs w:val="24"/>
          <w:lang w:eastAsia="en-US"/>
        </w:rPr>
        <w:t xml:space="preserve"> odgojitelja (1 nestručna zamjena  i 1 odgojitelj </w:t>
      </w:r>
      <w:proofErr w:type="spellStart"/>
      <w:r w:rsidRPr="00151B5F">
        <w:rPr>
          <w:rFonts w:ascii="Arial" w:eastAsia="Arial" w:hAnsi="Arial" w:cs="Arial"/>
          <w:color w:val="000000"/>
          <w:sz w:val="24"/>
          <w:szCs w:val="24"/>
          <w:lang w:eastAsia="en-US"/>
        </w:rPr>
        <w:t>rehabilitator</w:t>
      </w:r>
      <w:proofErr w:type="spellEnd"/>
      <w:r w:rsidRPr="00151B5F">
        <w:rPr>
          <w:rFonts w:ascii="Arial" w:eastAsia="Arial" w:hAnsi="Arial" w:cs="Arial"/>
          <w:color w:val="000000"/>
          <w:sz w:val="24"/>
          <w:szCs w:val="24"/>
          <w:lang w:eastAsia="en-US"/>
        </w:rPr>
        <w:t xml:space="preserve">) 3 stručna suradnika, (pedagog, psiholog (pripravnica) stručni suradnik </w:t>
      </w:r>
      <w:proofErr w:type="spellStart"/>
      <w:r w:rsidRPr="00151B5F">
        <w:rPr>
          <w:rFonts w:ascii="Arial" w:eastAsia="Arial" w:hAnsi="Arial" w:cs="Arial"/>
          <w:color w:val="000000"/>
          <w:sz w:val="24"/>
          <w:szCs w:val="24"/>
          <w:lang w:eastAsia="en-US"/>
        </w:rPr>
        <w:t>rehabilitator</w:t>
      </w:r>
      <w:proofErr w:type="spellEnd"/>
      <w:r w:rsidRPr="00151B5F">
        <w:rPr>
          <w:rFonts w:ascii="Arial" w:eastAsia="Arial" w:hAnsi="Arial" w:cs="Arial"/>
          <w:color w:val="000000"/>
          <w:sz w:val="24"/>
          <w:szCs w:val="24"/>
          <w:lang w:eastAsia="en-US"/>
        </w:rPr>
        <w:t>), zdravstveni voditelj, kineziolog na pola radnog vremena voditeljica financija, računovodstveni djelatnik, pravnik, ravnatelj, djelatnik nabave, djelatnik zaštite na radu, ekonom-vozač, kuharice, pomoćne kuharice, domar. Spremačice zaposlene od travnja 2022.g.</w:t>
      </w:r>
    </w:p>
    <w:p w14:paraId="252F4433" w14:textId="77777777" w:rsidR="004D4894" w:rsidRPr="004D4894" w:rsidRDefault="004D4894" w:rsidP="004D4894">
      <w:pPr>
        <w:spacing w:line="360" w:lineRule="auto"/>
        <w:jc w:val="both"/>
        <w:rPr>
          <w:rFonts w:ascii="Arial" w:eastAsia="Arial" w:hAnsi="Arial" w:cs="Arial"/>
          <w:color w:val="000000"/>
          <w:sz w:val="24"/>
          <w:szCs w:val="24"/>
          <w:lang w:eastAsia="en-US"/>
        </w:rPr>
      </w:pPr>
    </w:p>
    <w:p w14:paraId="71C5051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 xml:space="preserve">Raspored djelatnika po </w:t>
      </w:r>
      <w:proofErr w:type="spellStart"/>
      <w:r w:rsidRPr="00151B5F">
        <w:rPr>
          <w:rFonts w:ascii="Arial" w:eastAsia="Arial" w:hAnsi="Arial" w:cs="Arial"/>
          <w:b/>
          <w:bCs/>
          <w:color w:val="000000" w:themeColor="text1"/>
          <w:sz w:val="24"/>
          <w:szCs w:val="24"/>
          <w:lang w:eastAsia="en-US"/>
        </w:rPr>
        <w:t>podcentrima</w:t>
      </w:r>
      <w:proofErr w:type="spellEnd"/>
      <w:r w:rsidRPr="00151B5F">
        <w:rPr>
          <w:rFonts w:ascii="Arial" w:eastAsia="Arial" w:hAnsi="Arial" w:cs="Arial"/>
          <w:b/>
          <w:bCs/>
          <w:color w:val="000000" w:themeColor="text1"/>
          <w:sz w:val="24"/>
          <w:szCs w:val="24"/>
          <w:lang w:eastAsia="en-US"/>
        </w:rPr>
        <w:t xml:space="preserve"> predškolskog odgoja</w:t>
      </w:r>
    </w:p>
    <w:tbl>
      <w:tblPr>
        <w:tblStyle w:val="Reetkatablice"/>
        <w:tblW w:w="10132" w:type="dxa"/>
        <w:tblInd w:w="132" w:type="dxa"/>
        <w:tblLayout w:type="fixed"/>
        <w:tblLook w:val="06A0" w:firstRow="1" w:lastRow="0" w:firstColumn="1" w:lastColumn="0" w:noHBand="1" w:noVBand="1"/>
      </w:tblPr>
      <w:tblGrid>
        <w:gridCol w:w="1843"/>
        <w:gridCol w:w="1134"/>
        <w:gridCol w:w="992"/>
        <w:gridCol w:w="1418"/>
        <w:gridCol w:w="1134"/>
        <w:gridCol w:w="1131"/>
        <w:gridCol w:w="1240"/>
        <w:gridCol w:w="1240"/>
      </w:tblGrid>
      <w:tr w:rsidR="001B25E1" w:rsidRPr="00151B5F" w14:paraId="4127B580"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605FD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49FFA4" w14:textId="7AF0DA89" w:rsidR="001B25E1" w:rsidRPr="00151B5F" w:rsidRDefault="0011670D" w:rsidP="00151B5F">
            <w:pPr>
              <w:tabs>
                <w:tab w:val="left" w:pos="851"/>
              </w:tabs>
              <w:spacing w:line="360" w:lineRule="auto"/>
              <w:jc w:val="both"/>
              <w:rPr>
                <w:rFonts w:ascii="Arial" w:eastAsiaTheme="minorHAnsi" w:hAnsi="Arial" w:cs="Arial"/>
                <w:sz w:val="24"/>
                <w:szCs w:val="24"/>
                <w:lang w:eastAsia="en-US"/>
              </w:rPr>
            </w:pPr>
            <w:proofErr w:type="spellStart"/>
            <w:r>
              <w:rPr>
                <w:rFonts w:ascii="Arial" w:eastAsia="Arial" w:hAnsi="Arial" w:cs="Arial"/>
                <w:color w:val="000000" w:themeColor="text1"/>
                <w:sz w:val="24"/>
                <w:szCs w:val="24"/>
                <w:lang w:eastAsia="en-US"/>
              </w:rPr>
              <w:t>Buleva</w:t>
            </w:r>
            <w:r w:rsidR="001B25E1" w:rsidRPr="00151B5F">
              <w:rPr>
                <w:rFonts w:ascii="Arial" w:eastAsia="Arial" w:hAnsi="Arial" w:cs="Arial"/>
                <w:color w:val="000000" w:themeColor="text1"/>
                <w:sz w:val="24"/>
                <w:szCs w:val="24"/>
                <w:lang w:eastAsia="en-US"/>
              </w:rPr>
              <w:t>d</w:t>
            </w:r>
            <w:proofErr w:type="spellEnd"/>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E1216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Delfin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CC2D2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EE551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Kvarner</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243B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Vidrice</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2CBBD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Val</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E0FFA"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ukupno</w:t>
            </w:r>
          </w:p>
        </w:tc>
      </w:tr>
      <w:tr w:rsidR="001B25E1" w:rsidRPr="00151B5F" w14:paraId="76B3EF14"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AB48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Ravnatelj</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BC43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C3DF9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509E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3ACF4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F564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E8A9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E7625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689D5136"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E7C5E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Tajnik</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9F2D1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0C76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3EBFA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ACEC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B2D7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BF62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5F6B1E"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124E9B95"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41736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Financijski voditelj</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65BF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32E94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2BF46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BE25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36218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B12BA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4B05C"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06CD2577"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B354A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Računovodstveni djelatnik</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C38D5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23A6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7DF5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2080A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42AF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1FE95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8A420"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3BF85CC8"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2F570"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Referent nabave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2E8DC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02A93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2A893"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AA0A7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5F27E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8AB21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003A3"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31234980"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0C32F5"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Pedagog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0BB3B9"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FAAE6E"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26CDB"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16DE8E"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64E07D"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04F70C"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666D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7357A536"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C78AB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Psiholog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2178C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24470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C4FF3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7F41D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0C8CD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83405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47FA3C"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741A03F3"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A0B8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Arial" w:hAnsi="Arial" w:cs="Arial"/>
                <w:color w:val="000000" w:themeColor="text1"/>
                <w:sz w:val="24"/>
                <w:szCs w:val="24"/>
                <w:lang w:eastAsia="en-US"/>
              </w:rPr>
              <w:t>Rehabilitator</w:t>
            </w:r>
            <w:proofErr w:type="spellEnd"/>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8AD6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3047B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B290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2596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4B6B3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5C6DA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E674C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6E6EB098"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67A7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Kineziolog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63E99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05039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67D1D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E9BCA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F66E0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851B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93E2C0"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6FD5F392"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79B70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Zdravstveni voditelj</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01CB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9FAF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D737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3ED8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6B541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84E0B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DFD2A"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2</w:t>
            </w:r>
          </w:p>
        </w:tc>
      </w:tr>
      <w:tr w:rsidR="001B25E1" w:rsidRPr="00151B5F" w14:paraId="4F83ECBA"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E1488"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roofErr w:type="spellStart"/>
            <w:r w:rsidRPr="00151B5F">
              <w:rPr>
                <w:rFonts w:ascii="Arial" w:eastAsia="Arial" w:hAnsi="Arial" w:cs="Arial"/>
                <w:color w:val="000000" w:themeColor="text1"/>
                <w:sz w:val="24"/>
                <w:szCs w:val="24"/>
                <w:lang w:eastAsia="en-US"/>
              </w:rPr>
              <w:t>Rehabilitator</w:t>
            </w:r>
            <w:proofErr w:type="spellEnd"/>
          </w:p>
          <w:p w14:paraId="3196A63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u skupini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73226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FAEF5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D434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C11F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2</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D998D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C8D90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3ABD7C"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2</w:t>
            </w:r>
          </w:p>
        </w:tc>
      </w:tr>
      <w:tr w:rsidR="001B25E1" w:rsidRPr="00151B5F" w14:paraId="3575464B"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D7BA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Odgojitelji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CA41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4</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CF963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8</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38F7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20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43C1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15</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63546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16</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9662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8</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0E09A"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71</w:t>
            </w:r>
          </w:p>
        </w:tc>
      </w:tr>
      <w:tr w:rsidR="001B25E1" w:rsidRPr="00151B5F" w14:paraId="5730886F"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6769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Referent ZNR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1A7A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18745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36DC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06DB5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1/2</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1931A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1E0F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6FC6F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225F8127"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EEE59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Njegovatelj</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EA8E7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688FD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3542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9FE0E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834F5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868AA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1F34B"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25D023E9"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A872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Kuharica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4F3EF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FE0E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4B15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4879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260A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73CF3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199A4"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4</w:t>
            </w:r>
          </w:p>
        </w:tc>
      </w:tr>
      <w:tr w:rsidR="001B25E1" w:rsidRPr="00151B5F" w14:paraId="317BDF07"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E7AE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Pomoćna kuharica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BD16C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1EBE1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70036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3F47F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93F8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C7D62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6E2B3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6</w:t>
            </w:r>
          </w:p>
        </w:tc>
      </w:tr>
      <w:tr w:rsidR="001B25E1" w:rsidRPr="00151B5F" w14:paraId="316EC72F"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7DC6B"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roofErr w:type="spellStart"/>
            <w:r w:rsidRPr="00151B5F">
              <w:rPr>
                <w:rFonts w:ascii="Arial" w:eastAsia="Arial" w:hAnsi="Arial" w:cs="Arial"/>
                <w:color w:val="000000" w:themeColor="text1"/>
                <w:sz w:val="24"/>
                <w:szCs w:val="24"/>
                <w:lang w:eastAsia="en-US"/>
              </w:rPr>
              <w:t>Pom</w:t>
            </w:r>
            <w:proofErr w:type="spellEnd"/>
            <w:r w:rsidRPr="00151B5F">
              <w:rPr>
                <w:rFonts w:ascii="Arial" w:eastAsia="Arial" w:hAnsi="Arial" w:cs="Arial"/>
                <w:color w:val="000000" w:themeColor="text1"/>
                <w:sz w:val="24"/>
                <w:szCs w:val="24"/>
                <w:lang w:eastAsia="en-US"/>
              </w:rPr>
              <w:t>. kuharica spremač.</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FDCA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0095D0"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80074F"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A524C3"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01620"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DD6F78"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9F7A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3</w:t>
            </w:r>
          </w:p>
        </w:tc>
      </w:tr>
      <w:tr w:rsidR="001B25E1" w:rsidRPr="00151B5F" w14:paraId="0ED7D476" w14:textId="77777777" w:rsidTr="001B25E1">
        <w:trPr>
          <w:trHeight w:val="605"/>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DC14A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Ekonom-vozač</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0A4C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D5D6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45085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ED0B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7A032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6CC2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61B7E0"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385B18DC" w14:textId="77777777" w:rsidTr="001B25E1">
        <w:trPr>
          <w:trHeight w:val="544"/>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E5C4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Domar-ložač</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27E0F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EE729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B0002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02891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24F0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ADF22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2F36EF"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00DC2860" w14:textId="77777777" w:rsidTr="001B25E1">
        <w:trPr>
          <w:trHeight w:val="544"/>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585F1"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Vozač robe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80361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A8958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7E4A1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EC541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625E4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C8A46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83454"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r>
      <w:tr w:rsidR="001B25E1" w:rsidRPr="00151B5F" w14:paraId="39123CCD" w14:textId="77777777" w:rsidTr="001B25E1">
        <w:trPr>
          <w:trHeight w:val="590"/>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5A4A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Spremačice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8A298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71DD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F1308B"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DFF55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D441A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E79A34"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13A45F"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p w14:paraId="23957E1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12</w:t>
            </w:r>
          </w:p>
        </w:tc>
      </w:tr>
      <w:tr w:rsidR="001B25E1" w:rsidRPr="00151B5F" w14:paraId="4BD7FBF5" w14:textId="77777777" w:rsidTr="001B25E1">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3612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Ukupno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A32FD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E618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A07AF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42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955E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24,5</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815D6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19</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E9142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10</w:t>
            </w:r>
          </w:p>
        </w:tc>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B61C6A"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112,5 N</w:t>
            </w:r>
          </w:p>
          <w:p w14:paraId="016CF3F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128uk</w:t>
            </w:r>
          </w:p>
        </w:tc>
      </w:tr>
    </w:tbl>
    <w:p w14:paraId="6CA74FE6" w14:textId="21581539" w:rsidR="001B25E1" w:rsidRPr="004D4894"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 xml:space="preserve"> </w:t>
      </w:r>
    </w:p>
    <w:p w14:paraId="69B11E51"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POPIS ODGOJNO - OBRAZOVNIH I OSTALIH RADNIKA U DV MORE</w:t>
      </w:r>
    </w:p>
    <w:p w14:paraId="4AE4FBB1" w14:textId="77777777" w:rsidR="001B25E1" w:rsidRPr="00151B5F" w:rsidRDefault="001B25E1" w:rsidP="00151B5F">
      <w:pPr>
        <w:tabs>
          <w:tab w:val="left" w:pos="851"/>
        </w:tabs>
        <w:spacing w:after="0" w:line="360" w:lineRule="auto"/>
        <w:jc w:val="both"/>
        <w:rPr>
          <w:rFonts w:ascii="Arial" w:eastAsia="SimSun" w:hAnsi="Arial" w:cs="Arial"/>
          <w:b/>
          <w:bCs/>
          <w:sz w:val="24"/>
          <w:szCs w:val="24"/>
          <w:lang w:eastAsia="ar-SA"/>
        </w:rPr>
      </w:pPr>
      <w:r w:rsidRPr="00151B5F">
        <w:rPr>
          <w:rFonts w:ascii="Arial" w:eastAsia="SimSun" w:hAnsi="Arial" w:cs="Arial"/>
          <w:b/>
          <w:bCs/>
          <w:sz w:val="24"/>
          <w:szCs w:val="24"/>
          <w:lang w:eastAsia="ar-SA"/>
        </w:rPr>
        <w:t>Odgojitelji pripravnici i mentori u DV MORE</w:t>
      </w:r>
    </w:p>
    <w:p w14:paraId="4D988F37" w14:textId="77777777" w:rsidR="001B25E1" w:rsidRPr="00151B5F" w:rsidRDefault="001B25E1" w:rsidP="00151B5F">
      <w:pPr>
        <w:tabs>
          <w:tab w:val="left" w:pos="851"/>
        </w:tabs>
        <w:spacing w:after="0" w:line="360" w:lineRule="auto"/>
        <w:jc w:val="both"/>
        <w:rPr>
          <w:rFonts w:ascii="Arial" w:eastAsia="Times New Roman" w:hAnsi="Arial" w:cs="Arial"/>
          <w:b/>
          <w:bCs/>
          <w:sz w:val="24"/>
          <w:szCs w:val="24"/>
          <w:lang w:eastAsia="ar-SA"/>
        </w:rPr>
      </w:pPr>
    </w:p>
    <w:tbl>
      <w:tblPr>
        <w:tblW w:w="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1785"/>
        <w:gridCol w:w="1701"/>
      </w:tblGrid>
      <w:tr w:rsidR="001B25E1" w:rsidRPr="00151B5F" w14:paraId="389F3E33" w14:textId="77777777" w:rsidTr="001B25E1">
        <w:trPr>
          <w:trHeight w:val="318"/>
        </w:trPr>
        <w:tc>
          <w:tcPr>
            <w:tcW w:w="1784" w:type="dxa"/>
            <w:tcBorders>
              <w:top w:val="single" w:sz="4" w:space="0" w:color="auto"/>
              <w:left w:val="single" w:sz="4" w:space="0" w:color="auto"/>
              <w:bottom w:val="single" w:sz="4" w:space="0" w:color="auto"/>
              <w:right w:val="single" w:sz="4" w:space="0" w:color="auto"/>
            </w:tcBorders>
            <w:hideMark/>
          </w:tcPr>
          <w:p w14:paraId="70BB099E" w14:textId="77777777" w:rsidR="001B25E1" w:rsidRPr="00151B5F" w:rsidRDefault="001B25E1" w:rsidP="00151B5F">
            <w:pPr>
              <w:tabs>
                <w:tab w:val="left" w:pos="720"/>
                <w:tab w:val="left" w:pos="851"/>
                <w:tab w:val="center" w:pos="4536"/>
                <w:tab w:val="right" w:pos="9072"/>
              </w:tabs>
              <w:snapToGrid w:val="0"/>
              <w:spacing w:after="0" w:line="360" w:lineRule="auto"/>
              <w:jc w:val="both"/>
              <w:rPr>
                <w:rFonts w:ascii="Arial" w:eastAsia="Times New Roman" w:hAnsi="Arial" w:cs="Arial"/>
                <w:b/>
                <w:bCs/>
                <w:sz w:val="24"/>
                <w:szCs w:val="24"/>
                <w:lang w:val="en-US" w:eastAsia="ar-SA"/>
              </w:rPr>
            </w:pPr>
            <w:r w:rsidRPr="00151B5F">
              <w:rPr>
                <w:rFonts w:ascii="Arial" w:eastAsia="Times New Roman" w:hAnsi="Arial" w:cs="Arial"/>
                <w:b/>
                <w:bCs/>
                <w:sz w:val="24"/>
                <w:szCs w:val="24"/>
                <w:lang w:val="en-US" w:eastAsia="ar-SA"/>
              </w:rPr>
              <w:t>PPO</w:t>
            </w:r>
          </w:p>
        </w:tc>
        <w:tc>
          <w:tcPr>
            <w:tcW w:w="1785" w:type="dxa"/>
            <w:tcBorders>
              <w:top w:val="single" w:sz="4" w:space="0" w:color="auto"/>
              <w:left w:val="single" w:sz="4" w:space="0" w:color="auto"/>
              <w:bottom w:val="single" w:sz="4" w:space="0" w:color="auto"/>
              <w:right w:val="single" w:sz="4" w:space="0" w:color="auto"/>
            </w:tcBorders>
            <w:hideMark/>
          </w:tcPr>
          <w:p w14:paraId="526CEE08" w14:textId="77777777" w:rsidR="001B25E1" w:rsidRPr="00151B5F" w:rsidRDefault="001B25E1" w:rsidP="00151B5F">
            <w:pPr>
              <w:tabs>
                <w:tab w:val="left" w:pos="851"/>
              </w:tabs>
              <w:snapToGrid w:val="0"/>
              <w:spacing w:after="0" w:line="360" w:lineRule="auto"/>
              <w:jc w:val="both"/>
              <w:rPr>
                <w:rFonts w:ascii="Arial" w:eastAsia="Times New Roman" w:hAnsi="Arial" w:cs="Arial"/>
                <w:b/>
                <w:bCs/>
                <w:sz w:val="24"/>
                <w:szCs w:val="24"/>
                <w:lang w:eastAsia="ar-SA"/>
              </w:rPr>
            </w:pPr>
            <w:r w:rsidRPr="00151B5F">
              <w:rPr>
                <w:rFonts w:ascii="Arial" w:eastAsia="Times New Roman" w:hAnsi="Arial" w:cs="Arial"/>
                <w:b/>
                <w:bCs/>
                <w:sz w:val="24"/>
                <w:szCs w:val="24"/>
                <w:lang w:eastAsia="ar-SA"/>
              </w:rPr>
              <w:t>Pripravnik</w:t>
            </w:r>
          </w:p>
        </w:tc>
        <w:tc>
          <w:tcPr>
            <w:tcW w:w="1701" w:type="dxa"/>
            <w:tcBorders>
              <w:top w:val="single" w:sz="4" w:space="0" w:color="auto"/>
              <w:left w:val="single" w:sz="4" w:space="0" w:color="auto"/>
              <w:bottom w:val="single" w:sz="4" w:space="0" w:color="auto"/>
              <w:right w:val="single" w:sz="4" w:space="0" w:color="auto"/>
            </w:tcBorders>
            <w:hideMark/>
          </w:tcPr>
          <w:p w14:paraId="37F477A8" w14:textId="77777777" w:rsidR="001B25E1" w:rsidRPr="00151B5F" w:rsidRDefault="001B25E1" w:rsidP="00151B5F">
            <w:pPr>
              <w:tabs>
                <w:tab w:val="left" w:pos="851"/>
              </w:tabs>
              <w:snapToGrid w:val="0"/>
              <w:spacing w:after="0" w:line="360" w:lineRule="auto"/>
              <w:jc w:val="both"/>
              <w:rPr>
                <w:rFonts w:ascii="Arial" w:eastAsia="Times New Roman" w:hAnsi="Arial" w:cs="Arial"/>
                <w:b/>
                <w:bCs/>
                <w:sz w:val="24"/>
                <w:szCs w:val="24"/>
                <w:lang w:eastAsia="ar-SA"/>
              </w:rPr>
            </w:pPr>
            <w:r w:rsidRPr="00151B5F">
              <w:rPr>
                <w:rFonts w:ascii="Arial" w:eastAsia="Times New Roman" w:hAnsi="Arial" w:cs="Arial"/>
                <w:b/>
                <w:bCs/>
                <w:sz w:val="24"/>
                <w:szCs w:val="24"/>
                <w:lang w:eastAsia="ar-SA"/>
              </w:rPr>
              <w:t>Mentor</w:t>
            </w:r>
          </w:p>
        </w:tc>
      </w:tr>
      <w:tr w:rsidR="001B25E1" w:rsidRPr="00151B5F" w14:paraId="3C7095AD" w14:textId="77777777" w:rsidTr="001B25E1">
        <w:trPr>
          <w:trHeight w:val="318"/>
        </w:trPr>
        <w:tc>
          <w:tcPr>
            <w:tcW w:w="1784" w:type="dxa"/>
            <w:tcBorders>
              <w:top w:val="single" w:sz="4" w:space="0" w:color="auto"/>
              <w:left w:val="single" w:sz="4" w:space="0" w:color="auto"/>
              <w:bottom w:val="single" w:sz="4" w:space="0" w:color="auto"/>
              <w:right w:val="single" w:sz="4" w:space="0" w:color="auto"/>
            </w:tcBorders>
          </w:tcPr>
          <w:p w14:paraId="50220005"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Đurđice</w:t>
            </w:r>
          </w:p>
        </w:tc>
        <w:tc>
          <w:tcPr>
            <w:tcW w:w="1785" w:type="dxa"/>
            <w:tcBorders>
              <w:top w:val="single" w:sz="4" w:space="0" w:color="auto"/>
              <w:left w:val="single" w:sz="4" w:space="0" w:color="auto"/>
              <w:bottom w:val="single" w:sz="4" w:space="0" w:color="auto"/>
              <w:right w:val="single" w:sz="4" w:space="0" w:color="auto"/>
            </w:tcBorders>
            <w:vAlign w:val="center"/>
          </w:tcPr>
          <w:p w14:paraId="4367A352"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vAlign w:val="center"/>
          </w:tcPr>
          <w:p w14:paraId="79F16304"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2</w:t>
            </w:r>
          </w:p>
        </w:tc>
      </w:tr>
      <w:tr w:rsidR="001B25E1" w:rsidRPr="00151B5F" w14:paraId="2E1EFE0F" w14:textId="77777777" w:rsidTr="001B25E1">
        <w:trPr>
          <w:trHeight w:val="318"/>
        </w:trPr>
        <w:tc>
          <w:tcPr>
            <w:tcW w:w="1784" w:type="dxa"/>
            <w:tcBorders>
              <w:top w:val="single" w:sz="4" w:space="0" w:color="auto"/>
              <w:left w:val="single" w:sz="4" w:space="0" w:color="auto"/>
              <w:bottom w:val="single" w:sz="4" w:space="0" w:color="auto"/>
              <w:right w:val="single" w:sz="4" w:space="0" w:color="auto"/>
            </w:tcBorders>
          </w:tcPr>
          <w:p w14:paraId="462AE630"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Kvarner</w:t>
            </w:r>
          </w:p>
        </w:tc>
        <w:tc>
          <w:tcPr>
            <w:tcW w:w="1785" w:type="dxa"/>
            <w:tcBorders>
              <w:top w:val="single" w:sz="4" w:space="0" w:color="auto"/>
              <w:left w:val="single" w:sz="4" w:space="0" w:color="auto"/>
              <w:bottom w:val="single" w:sz="4" w:space="0" w:color="auto"/>
              <w:right w:val="single" w:sz="4" w:space="0" w:color="auto"/>
            </w:tcBorders>
            <w:vAlign w:val="center"/>
          </w:tcPr>
          <w:p w14:paraId="76CD9F31"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4961203F"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1</w:t>
            </w:r>
          </w:p>
        </w:tc>
      </w:tr>
      <w:tr w:rsidR="001B25E1" w:rsidRPr="00151B5F" w14:paraId="0A5EB3A0" w14:textId="77777777" w:rsidTr="001B25E1">
        <w:trPr>
          <w:trHeight w:val="318"/>
        </w:trPr>
        <w:tc>
          <w:tcPr>
            <w:tcW w:w="1784" w:type="dxa"/>
            <w:tcBorders>
              <w:top w:val="single" w:sz="4" w:space="0" w:color="auto"/>
              <w:left w:val="single" w:sz="4" w:space="0" w:color="auto"/>
              <w:bottom w:val="single" w:sz="4" w:space="0" w:color="auto"/>
              <w:right w:val="single" w:sz="4" w:space="0" w:color="auto"/>
            </w:tcBorders>
          </w:tcPr>
          <w:p w14:paraId="760551E0"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Vidrice</w:t>
            </w:r>
          </w:p>
        </w:tc>
        <w:tc>
          <w:tcPr>
            <w:tcW w:w="1785" w:type="dxa"/>
            <w:tcBorders>
              <w:top w:val="single" w:sz="4" w:space="0" w:color="auto"/>
              <w:left w:val="single" w:sz="4" w:space="0" w:color="auto"/>
              <w:bottom w:val="single" w:sz="4" w:space="0" w:color="auto"/>
              <w:right w:val="single" w:sz="4" w:space="0" w:color="auto"/>
            </w:tcBorders>
            <w:vAlign w:val="center"/>
          </w:tcPr>
          <w:p w14:paraId="4522E2B4"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665FF59F"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1</w:t>
            </w:r>
          </w:p>
        </w:tc>
      </w:tr>
      <w:tr w:rsidR="001B25E1" w:rsidRPr="00151B5F" w14:paraId="7C392E25" w14:textId="77777777" w:rsidTr="001B25E1">
        <w:trPr>
          <w:trHeight w:val="318"/>
        </w:trPr>
        <w:tc>
          <w:tcPr>
            <w:tcW w:w="1784" w:type="dxa"/>
            <w:tcBorders>
              <w:top w:val="single" w:sz="4" w:space="0" w:color="auto"/>
              <w:left w:val="single" w:sz="4" w:space="0" w:color="auto"/>
              <w:bottom w:val="single" w:sz="4" w:space="0" w:color="auto"/>
              <w:right w:val="single" w:sz="4" w:space="0" w:color="auto"/>
            </w:tcBorders>
          </w:tcPr>
          <w:p w14:paraId="6E1DB2F3"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Val</w:t>
            </w:r>
          </w:p>
        </w:tc>
        <w:tc>
          <w:tcPr>
            <w:tcW w:w="1785" w:type="dxa"/>
            <w:tcBorders>
              <w:top w:val="single" w:sz="4" w:space="0" w:color="auto"/>
              <w:left w:val="single" w:sz="4" w:space="0" w:color="auto"/>
              <w:bottom w:val="single" w:sz="4" w:space="0" w:color="auto"/>
              <w:right w:val="single" w:sz="4" w:space="0" w:color="auto"/>
            </w:tcBorders>
            <w:vAlign w:val="center"/>
          </w:tcPr>
          <w:p w14:paraId="04670C77"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0055F233"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1</w:t>
            </w:r>
          </w:p>
        </w:tc>
      </w:tr>
      <w:tr w:rsidR="001B25E1" w:rsidRPr="00151B5F" w14:paraId="33D87CA1" w14:textId="77777777" w:rsidTr="001B25E1">
        <w:trPr>
          <w:trHeight w:val="318"/>
        </w:trPr>
        <w:tc>
          <w:tcPr>
            <w:tcW w:w="1784" w:type="dxa"/>
            <w:tcBorders>
              <w:top w:val="single" w:sz="4" w:space="0" w:color="auto"/>
              <w:left w:val="single" w:sz="4" w:space="0" w:color="auto"/>
              <w:bottom w:val="single" w:sz="4" w:space="0" w:color="auto"/>
              <w:right w:val="single" w:sz="4" w:space="0" w:color="auto"/>
            </w:tcBorders>
          </w:tcPr>
          <w:p w14:paraId="38AC344F"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Ukupno</w:t>
            </w:r>
          </w:p>
        </w:tc>
        <w:tc>
          <w:tcPr>
            <w:tcW w:w="1785" w:type="dxa"/>
            <w:tcBorders>
              <w:top w:val="single" w:sz="4" w:space="0" w:color="auto"/>
              <w:left w:val="single" w:sz="4" w:space="0" w:color="auto"/>
              <w:bottom w:val="single" w:sz="4" w:space="0" w:color="auto"/>
              <w:right w:val="single" w:sz="4" w:space="0" w:color="auto"/>
            </w:tcBorders>
            <w:vAlign w:val="center"/>
          </w:tcPr>
          <w:p w14:paraId="415F8E18"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vAlign w:val="center"/>
          </w:tcPr>
          <w:p w14:paraId="09DB0EEE"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ar-SA"/>
              </w:rPr>
            </w:pPr>
            <w:r w:rsidRPr="00151B5F">
              <w:rPr>
                <w:rFonts w:ascii="Arial" w:eastAsia="Times New Roman" w:hAnsi="Arial" w:cs="Arial"/>
                <w:sz w:val="24"/>
                <w:szCs w:val="24"/>
                <w:lang w:eastAsia="ar-SA"/>
              </w:rPr>
              <w:t>4</w:t>
            </w:r>
          </w:p>
        </w:tc>
      </w:tr>
    </w:tbl>
    <w:p w14:paraId="133200DC"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RASPORED ODGOJITELJA, ODGOJNO-OBRAZOVNIH DJELATNIKA I OSTALIH DJELATNIKA PO OBJEKTIMA</w:t>
      </w:r>
    </w:p>
    <w:p w14:paraId="0057BFA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Uprava i stručni tim vrtića</w:t>
      </w:r>
    </w:p>
    <w:tbl>
      <w:tblPr>
        <w:tblStyle w:val="Reetkatablice"/>
        <w:tblW w:w="0" w:type="auto"/>
        <w:tblLayout w:type="fixed"/>
        <w:tblLook w:val="06A0" w:firstRow="1" w:lastRow="0" w:firstColumn="1" w:lastColumn="0" w:noHBand="1" w:noVBand="1"/>
      </w:tblPr>
      <w:tblGrid>
        <w:gridCol w:w="3009"/>
        <w:gridCol w:w="3009"/>
        <w:gridCol w:w="3009"/>
      </w:tblGrid>
      <w:tr w:rsidR="001B25E1" w:rsidRPr="00151B5F" w14:paraId="5D6853C5"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F56C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Radno mjesto</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21C7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Mjesto rada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59E9B9"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Radno vrijeme</w:t>
            </w:r>
          </w:p>
        </w:tc>
      </w:tr>
      <w:tr w:rsidR="001B25E1" w:rsidRPr="00151B5F" w14:paraId="058A1A0D"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6291A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Ravnatelj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7A420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4E82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8-16</w:t>
            </w:r>
          </w:p>
        </w:tc>
      </w:tr>
      <w:tr w:rsidR="001B25E1" w:rsidRPr="00151B5F" w14:paraId="4F57299F"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1612F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Tajnik </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E20E3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495BE5"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8-16</w:t>
            </w:r>
          </w:p>
        </w:tc>
      </w:tr>
      <w:tr w:rsidR="001B25E1" w:rsidRPr="00151B5F" w14:paraId="584BA96B"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E492E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Voditelj financija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E46F1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870159"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8-16</w:t>
            </w:r>
          </w:p>
        </w:tc>
      </w:tr>
      <w:tr w:rsidR="001B25E1" w:rsidRPr="00151B5F" w14:paraId="3A2C6DBB"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AF51E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Računovodstveni djelatnik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E5D134"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9779E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7,30-15,30</w:t>
            </w:r>
          </w:p>
        </w:tc>
      </w:tr>
      <w:tr w:rsidR="001B25E1" w:rsidRPr="00151B5F" w14:paraId="7DC616E0"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7A7E7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Referent nabave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528BC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8FE0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8-16</w:t>
            </w:r>
          </w:p>
        </w:tc>
      </w:tr>
      <w:tr w:rsidR="001B25E1" w:rsidRPr="00151B5F" w14:paraId="782EEFB1"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8826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Pedagog</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F094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F39F3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8-15</w:t>
            </w:r>
          </w:p>
        </w:tc>
      </w:tr>
      <w:tr w:rsidR="001B25E1" w:rsidRPr="00151B5F" w14:paraId="34207E3C"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AE51C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Psiholog (pripravnik)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8468D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Kvarner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7756B"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9-16</w:t>
            </w:r>
          </w:p>
        </w:tc>
      </w:tr>
      <w:tr w:rsidR="001B25E1" w:rsidRPr="00151B5F" w14:paraId="430DC0E9" w14:textId="77777777" w:rsidTr="001B25E1">
        <w:trPr>
          <w:trHeight w:val="386"/>
        </w:trPr>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97A10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Stručni suradnik </w:t>
            </w:r>
            <w:proofErr w:type="spellStart"/>
            <w:r w:rsidRPr="00151B5F">
              <w:rPr>
                <w:rFonts w:ascii="Arial" w:eastAsia="Arial" w:hAnsi="Arial" w:cs="Arial"/>
                <w:color w:val="000000" w:themeColor="text1"/>
                <w:sz w:val="24"/>
                <w:szCs w:val="24"/>
                <w:lang w:eastAsia="en-US"/>
              </w:rPr>
              <w:t>rehabilitator</w:t>
            </w:r>
            <w:proofErr w:type="spellEnd"/>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8A21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Kvarner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E45EE"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8-15</w:t>
            </w:r>
          </w:p>
        </w:tc>
      </w:tr>
      <w:tr w:rsidR="001B25E1" w:rsidRPr="00151B5F" w14:paraId="72933585"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AE717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Zdravstveni voditelj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433B9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510E01"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8-15</w:t>
            </w:r>
          </w:p>
        </w:tc>
      </w:tr>
    </w:tbl>
    <w:p w14:paraId="14792482"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w:t>
      </w:r>
    </w:p>
    <w:p w14:paraId="067A4601" w14:textId="77777777" w:rsidR="001B25E1" w:rsidRPr="00151B5F" w:rsidRDefault="001B25E1" w:rsidP="00151B5F">
      <w:pPr>
        <w:spacing w:line="360" w:lineRule="auto"/>
        <w:jc w:val="both"/>
        <w:rPr>
          <w:rFonts w:ascii="Arial" w:eastAsiaTheme="minorHAnsi" w:hAnsi="Arial" w:cs="Arial"/>
          <w:b/>
          <w:bCs/>
          <w:sz w:val="24"/>
          <w:szCs w:val="24"/>
          <w:lang w:eastAsia="en-US"/>
        </w:rPr>
      </w:pPr>
      <w:r w:rsidRPr="00151B5F">
        <w:rPr>
          <w:rFonts w:ascii="Arial" w:eastAsiaTheme="minorHAnsi" w:hAnsi="Arial" w:cs="Arial"/>
          <w:b/>
          <w:bCs/>
          <w:sz w:val="24"/>
          <w:szCs w:val="24"/>
          <w:lang w:eastAsia="en-US"/>
        </w:rPr>
        <w:t xml:space="preserve">PPO </w:t>
      </w:r>
      <w:proofErr w:type="spellStart"/>
      <w:r w:rsidRPr="00151B5F">
        <w:rPr>
          <w:rFonts w:ascii="Arial" w:eastAsiaTheme="minorHAnsi" w:hAnsi="Arial" w:cs="Arial"/>
          <w:b/>
          <w:bCs/>
          <w:sz w:val="24"/>
          <w:szCs w:val="24"/>
          <w:lang w:eastAsia="en-US"/>
        </w:rPr>
        <w:t>Bulevard</w:t>
      </w:r>
      <w:proofErr w:type="spellEnd"/>
    </w:p>
    <w:tbl>
      <w:tblPr>
        <w:tblStyle w:val="Reetkatablice"/>
        <w:tblW w:w="0" w:type="auto"/>
        <w:jc w:val="center"/>
        <w:tblLook w:val="04A0" w:firstRow="1" w:lastRow="0" w:firstColumn="1" w:lastColumn="0" w:noHBand="0" w:noVBand="1"/>
      </w:tblPr>
      <w:tblGrid>
        <w:gridCol w:w="1432"/>
        <w:gridCol w:w="3789"/>
        <w:gridCol w:w="3832"/>
      </w:tblGrid>
      <w:tr w:rsidR="001B25E1" w:rsidRPr="00151B5F" w14:paraId="2173659B" w14:textId="77777777" w:rsidTr="001B25E1">
        <w:trPr>
          <w:trHeight w:val="614"/>
          <w:jc w:val="center"/>
        </w:trPr>
        <w:tc>
          <w:tcPr>
            <w:tcW w:w="1432" w:type="dxa"/>
            <w:shd w:val="clear" w:color="auto" w:fill="C5E0B3" w:themeFill="accent6" w:themeFillTint="66"/>
            <w:vAlign w:val="center"/>
          </w:tcPr>
          <w:p w14:paraId="1BDC3F6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Redni </w:t>
            </w:r>
          </w:p>
          <w:p w14:paraId="6B780364" w14:textId="2314ABBE" w:rsidR="001B25E1" w:rsidRPr="00151B5F" w:rsidRDefault="00151B5F"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B</w:t>
            </w:r>
            <w:r w:rsidR="001B25E1" w:rsidRPr="00151B5F">
              <w:rPr>
                <w:rFonts w:ascii="Arial" w:eastAsiaTheme="minorHAnsi" w:hAnsi="Arial" w:cs="Arial"/>
                <w:sz w:val="24"/>
                <w:szCs w:val="24"/>
                <w:lang w:eastAsia="en-US"/>
              </w:rPr>
              <w:t>roj</w:t>
            </w:r>
          </w:p>
        </w:tc>
        <w:tc>
          <w:tcPr>
            <w:tcW w:w="3789" w:type="dxa"/>
            <w:shd w:val="clear" w:color="auto" w:fill="C5E0B3" w:themeFill="accent6" w:themeFillTint="66"/>
            <w:vAlign w:val="center"/>
          </w:tcPr>
          <w:p w14:paraId="7626F20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Radno mjesto</w:t>
            </w:r>
          </w:p>
        </w:tc>
        <w:tc>
          <w:tcPr>
            <w:tcW w:w="3832" w:type="dxa"/>
            <w:shd w:val="clear" w:color="auto" w:fill="C5E0B3" w:themeFill="accent6" w:themeFillTint="66"/>
            <w:vAlign w:val="center"/>
          </w:tcPr>
          <w:p w14:paraId="4F2033E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Stručna sprema</w:t>
            </w:r>
          </w:p>
        </w:tc>
      </w:tr>
      <w:tr w:rsidR="001B25E1" w:rsidRPr="00151B5F" w14:paraId="188FC2DB" w14:textId="77777777" w:rsidTr="001B25E1">
        <w:trPr>
          <w:trHeight w:val="316"/>
          <w:jc w:val="center"/>
        </w:trPr>
        <w:tc>
          <w:tcPr>
            <w:tcW w:w="1432" w:type="dxa"/>
          </w:tcPr>
          <w:p w14:paraId="630DB27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3789" w:type="dxa"/>
          </w:tcPr>
          <w:p w14:paraId="1F8554A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3832" w:type="dxa"/>
          </w:tcPr>
          <w:p w14:paraId="590E66E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60A8E1AB" w14:textId="77777777" w:rsidTr="001B25E1">
        <w:trPr>
          <w:trHeight w:val="298"/>
          <w:jc w:val="center"/>
        </w:trPr>
        <w:tc>
          <w:tcPr>
            <w:tcW w:w="1432" w:type="dxa"/>
          </w:tcPr>
          <w:p w14:paraId="5E3311D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3789" w:type="dxa"/>
          </w:tcPr>
          <w:p w14:paraId="68404D7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3832" w:type="dxa"/>
          </w:tcPr>
          <w:p w14:paraId="05E9428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EB16BD7" w14:textId="77777777" w:rsidTr="001B25E1">
        <w:trPr>
          <w:trHeight w:val="316"/>
          <w:jc w:val="center"/>
        </w:trPr>
        <w:tc>
          <w:tcPr>
            <w:tcW w:w="1432" w:type="dxa"/>
          </w:tcPr>
          <w:p w14:paraId="49E64DA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tcW w:w="3789" w:type="dxa"/>
          </w:tcPr>
          <w:p w14:paraId="233E45D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3832" w:type="dxa"/>
          </w:tcPr>
          <w:p w14:paraId="270AA6E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2D56454A" w14:textId="77777777" w:rsidTr="001B25E1">
        <w:trPr>
          <w:trHeight w:val="316"/>
          <w:jc w:val="center"/>
        </w:trPr>
        <w:tc>
          <w:tcPr>
            <w:tcW w:w="1432" w:type="dxa"/>
          </w:tcPr>
          <w:p w14:paraId="5783105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3789" w:type="dxa"/>
          </w:tcPr>
          <w:p w14:paraId="5A16AF6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3832" w:type="dxa"/>
          </w:tcPr>
          <w:p w14:paraId="3353B51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05B0A60B" w14:textId="77777777" w:rsidTr="001B25E1">
        <w:trPr>
          <w:trHeight w:val="298"/>
          <w:jc w:val="center"/>
        </w:trPr>
        <w:tc>
          <w:tcPr>
            <w:tcW w:w="1432" w:type="dxa"/>
          </w:tcPr>
          <w:p w14:paraId="61ACE1E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tcW w:w="3789" w:type="dxa"/>
          </w:tcPr>
          <w:p w14:paraId="40623ED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3832" w:type="dxa"/>
          </w:tcPr>
          <w:p w14:paraId="1411B09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21235444" w14:textId="77777777" w:rsidTr="001B25E1">
        <w:trPr>
          <w:trHeight w:val="614"/>
          <w:jc w:val="center"/>
        </w:trPr>
        <w:tc>
          <w:tcPr>
            <w:tcW w:w="1432" w:type="dxa"/>
          </w:tcPr>
          <w:p w14:paraId="64DE99E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c>
          <w:tcPr>
            <w:tcW w:w="3789" w:type="dxa"/>
          </w:tcPr>
          <w:p w14:paraId="4AC3560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Pomoćni kuhar - spremač</w:t>
            </w:r>
          </w:p>
        </w:tc>
        <w:tc>
          <w:tcPr>
            <w:tcW w:w="3832" w:type="dxa"/>
            <w:vAlign w:val="center"/>
          </w:tcPr>
          <w:p w14:paraId="42C881A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bl>
    <w:p w14:paraId="55D4D71B" w14:textId="77777777" w:rsidR="001B25E1" w:rsidRPr="00151B5F" w:rsidRDefault="001B25E1" w:rsidP="00151B5F">
      <w:pPr>
        <w:tabs>
          <w:tab w:val="left" w:pos="851"/>
        </w:tabs>
        <w:spacing w:line="360" w:lineRule="auto"/>
        <w:jc w:val="both"/>
        <w:rPr>
          <w:rFonts w:ascii="Arial" w:eastAsiaTheme="minorHAnsi" w:hAnsi="Arial" w:cs="Arial"/>
          <w:b/>
          <w:bCs/>
          <w:sz w:val="24"/>
          <w:szCs w:val="24"/>
          <w:lang w:eastAsia="en-US"/>
        </w:rPr>
      </w:pPr>
      <w:bookmarkStart w:id="1" w:name="_Hlk112311180"/>
      <w:bookmarkStart w:id="2" w:name="_Hlk112310208"/>
    </w:p>
    <w:p w14:paraId="614CFE4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b/>
          <w:bCs/>
          <w:sz w:val="24"/>
          <w:szCs w:val="24"/>
          <w:lang w:eastAsia="en-US"/>
        </w:rPr>
        <w:t>PPO Delfin</w:t>
      </w:r>
    </w:p>
    <w:tbl>
      <w:tblPr>
        <w:tblStyle w:val="Reetkatablice"/>
        <w:tblW w:w="9067" w:type="dxa"/>
        <w:jc w:val="center"/>
        <w:tblLook w:val="04A0" w:firstRow="1" w:lastRow="0" w:firstColumn="1" w:lastColumn="0" w:noHBand="0" w:noVBand="1"/>
      </w:tblPr>
      <w:tblGrid>
        <w:gridCol w:w="1446"/>
        <w:gridCol w:w="5070"/>
        <w:gridCol w:w="2551"/>
      </w:tblGrid>
      <w:tr w:rsidR="001B25E1" w:rsidRPr="00151B5F" w14:paraId="2F19B46A" w14:textId="77777777" w:rsidTr="001B25E1">
        <w:trPr>
          <w:trHeight w:val="572"/>
          <w:jc w:val="center"/>
        </w:trPr>
        <w:tc>
          <w:tcPr>
            <w:tcW w:w="1446" w:type="dxa"/>
            <w:shd w:val="clear" w:color="auto" w:fill="C5E0B3" w:themeFill="accent6" w:themeFillTint="66"/>
            <w:vAlign w:val="center"/>
          </w:tcPr>
          <w:p w14:paraId="61C2B61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Redni broj</w:t>
            </w:r>
          </w:p>
        </w:tc>
        <w:tc>
          <w:tcPr>
            <w:tcW w:w="5070" w:type="dxa"/>
            <w:shd w:val="clear" w:color="auto" w:fill="C5E0B3" w:themeFill="accent6" w:themeFillTint="66"/>
            <w:vAlign w:val="center"/>
          </w:tcPr>
          <w:p w14:paraId="05D160B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Radno mjesto</w:t>
            </w:r>
          </w:p>
        </w:tc>
        <w:tc>
          <w:tcPr>
            <w:tcW w:w="2551" w:type="dxa"/>
            <w:shd w:val="clear" w:color="auto" w:fill="C5E0B3" w:themeFill="accent6" w:themeFillTint="66"/>
            <w:vAlign w:val="center"/>
          </w:tcPr>
          <w:p w14:paraId="4C77E85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Stručna sprema</w:t>
            </w:r>
          </w:p>
        </w:tc>
      </w:tr>
      <w:tr w:rsidR="001B25E1" w:rsidRPr="00151B5F" w14:paraId="601D834A" w14:textId="77777777" w:rsidTr="001B25E1">
        <w:trPr>
          <w:trHeight w:val="294"/>
          <w:jc w:val="center"/>
        </w:trPr>
        <w:tc>
          <w:tcPr>
            <w:tcW w:w="1446" w:type="dxa"/>
          </w:tcPr>
          <w:p w14:paraId="082B19AF"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3" w:name="_Toc115101701"/>
            <w:bookmarkStart w:id="4" w:name="_Toc115101835"/>
            <w:bookmarkStart w:id="5" w:name="_Toc115101952"/>
            <w:bookmarkStart w:id="6" w:name="_Toc115102009"/>
            <w:bookmarkStart w:id="7" w:name="_Toc115102296"/>
            <w:bookmarkEnd w:id="3"/>
            <w:bookmarkEnd w:id="4"/>
            <w:bookmarkEnd w:id="5"/>
            <w:bookmarkEnd w:id="6"/>
            <w:bookmarkEnd w:id="7"/>
          </w:p>
        </w:tc>
        <w:tc>
          <w:tcPr>
            <w:tcW w:w="5070" w:type="dxa"/>
          </w:tcPr>
          <w:p w14:paraId="7884F38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1F7ED77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29822D8E" w14:textId="77777777" w:rsidTr="001B25E1">
        <w:trPr>
          <w:trHeight w:val="277"/>
          <w:jc w:val="center"/>
        </w:trPr>
        <w:tc>
          <w:tcPr>
            <w:tcW w:w="1446" w:type="dxa"/>
          </w:tcPr>
          <w:p w14:paraId="6742A684"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8" w:name="_Toc115101702"/>
            <w:bookmarkStart w:id="9" w:name="_Toc115101836"/>
            <w:bookmarkStart w:id="10" w:name="_Toc115101953"/>
            <w:bookmarkStart w:id="11" w:name="_Toc115102010"/>
            <w:bookmarkStart w:id="12" w:name="_Toc115102297"/>
            <w:bookmarkEnd w:id="8"/>
            <w:bookmarkEnd w:id="9"/>
            <w:bookmarkEnd w:id="10"/>
            <w:bookmarkEnd w:id="11"/>
            <w:bookmarkEnd w:id="12"/>
          </w:p>
        </w:tc>
        <w:tc>
          <w:tcPr>
            <w:tcW w:w="5070" w:type="dxa"/>
          </w:tcPr>
          <w:p w14:paraId="02FB00B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7257B33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4E764B3B" w14:textId="77777777" w:rsidTr="001B25E1">
        <w:trPr>
          <w:trHeight w:val="294"/>
          <w:jc w:val="center"/>
        </w:trPr>
        <w:tc>
          <w:tcPr>
            <w:tcW w:w="1446" w:type="dxa"/>
          </w:tcPr>
          <w:p w14:paraId="021A6766"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13" w:name="_Toc115101703"/>
            <w:bookmarkStart w:id="14" w:name="_Toc115101837"/>
            <w:bookmarkStart w:id="15" w:name="_Toc115101954"/>
            <w:bookmarkStart w:id="16" w:name="_Toc115102011"/>
            <w:bookmarkStart w:id="17" w:name="_Toc115102298"/>
            <w:bookmarkEnd w:id="13"/>
            <w:bookmarkEnd w:id="14"/>
            <w:bookmarkEnd w:id="15"/>
            <w:bookmarkEnd w:id="16"/>
            <w:bookmarkEnd w:id="17"/>
          </w:p>
        </w:tc>
        <w:tc>
          <w:tcPr>
            <w:tcW w:w="5070" w:type="dxa"/>
          </w:tcPr>
          <w:p w14:paraId="49FD5A1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1777153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6B88F29" w14:textId="77777777" w:rsidTr="001B25E1">
        <w:trPr>
          <w:trHeight w:val="294"/>
          <w:jc w:val="center"/>
        </w:trPr>
        <w:tc>
          <w:tcPr>
            <w:tcW w:w="1446" w:type="dxa"/>
          </w:tcPr>
          <w:p w14:paraId="2B30E542"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18" w:name="_Toc115101704"/>
            <w:bookmarkStart w:id="19" w:name="_Toc115101838"/>
            <w:bookmarkStart w:id="20" w:name="_Toc115101955"/>
            <w:bookmarkStart w:id="21" w:name="_Toc115102012"/>
            <w:bookmarkStart w:id="22" w:name="_Toc115102299"/>
            <w:bookmarkEnd w:id="18"/>
            <w:bookmarkEnd w:id="19"/>
            <w:bookmarkEnd w:id="20"/>
            <w:bookmarkEnd w:id="21"/>
            <w:bookmarkEnd w:id="22"/>
          </w:p>
        </w:tc>
        <w:tc>
          <w:tcPr>
            <w:tcW w:w="5070" w:type="dxa"/>
          </w:tcPr>
          <w:p w14:paraId="0DD7F21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307013E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3E193CEB" w14:textId="77777777" w:rsidTr="001B25E1">
        <w:trPr>
          <w:trHeight w:val="277"/>
          <w:jc w:val="center"/>
        </w:trPr>
        <w:tc>
          <w:tcPr>
            <w:tcW w:w="1446" w:type="dxa"/>
          </w:tcPr>
          <w:p w14:paraId="0158F69C"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23" w:name="_Toc115101705"/>
            <w:bookmarkStart w:id="24" w:name="_Toc115101839"/>
            <w:bookmarkStart w:id="25" w:name="_Toc115101956"/>
            <w:bookmarkStart w:id="26" w:name="_Toc115102013"/>
            <w:bookmarkStart w:id="27" w:name="_Toc115102300"/>
            <w:bookmarkEnd w:id="23"/>
            <w:bookmarkEnd w:id="24"/>
            <w:bookmarkEnd w:id="25"/>
            <w:bookmarkEnd w:id="26"/>
            <w:bookmarkEnd w:id="27"/>
          </w:p>
        </w:tc>
        <w:tc>
          <w:tcPr>
            <w:tcW w:w="5070" w:type="dxa"/>
          </w:tcPr>
          <w:p w14:paraId="4CF9629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1647086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7F0A549" w14:textId="77777777" w:rsidTr="001B25E1">
        <w:trPr>
          <w:trHeight w:val="294"/>
          <w:jc w:val="center"/>
        </w:trPr>
        <w:tc>
          <w:tcPr>
            <w:tcW w:w="1446" w:type="dxa"/>
          </w:tcPr>
          <w:p w14:paraId="6942C861"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28" w:name="_Toc115101706"/>
            <w:bookmarkStart w:id="29" w:name="_Toc115101840"/>
            <w:bookmarkStart w:id="30" w:name="_Toc115101957"/>
            <w:bookmarkStart w:id="31" w:name="_Toc115102014"/>
            <w:bookmarkStart w:id="32" w:name="_Toc115102301"/>
            <w:bookmarkEnd w:id="28"/>
            <w:bookmarkEnd w:id="29"/>
            <w:bookmarkEnd w:id="30"/>
            <w:bookmarkEnd w:id="31"/>
            <w:bookmarkEnd w:id="32"/>
          </w:p>
        </w:tc>
        <w:tc>
          <w:tcPr>
            <w:tcW w:w="5070" w:type="dxa"/>
          </w:tcPr>
          <w:p w14:paraId="420E163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31781CA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CAA3436" w14:textId="77777777" w:rsidTr="001B25E1">
        <w:trPr>
          <w:trHeight w:val="277"/>
          <w:jc w:val="center"/>
        </w:trPr>
        <w:tc>
          <w:tcPr>
            <w:tcW w:w="1446" w:type="dxa"/>
          </w:tcPr>
          <w:p w14:paraId="1601C135"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33" w:name="_Toc115101707"/>
            <w:bookmarkStart w:id="34" w:name="_Toc115101841"/>
            <w:bookmarkStart w:id="35" w:name="_Toc115101958"/>
            <w:bookmarkStart w:id="36" w:name="_Toc115102015"/>
            <w:bookmarkStart w:id="37" w:name="_Toc115102302"/>
            <w:bookmarkEnd w:id="33"/>
            <w:bookmarkEnd w:id="34"/>
            <w:bookmarkEnd w:id="35"/>
            <w:bookmarkEnd w:id="36"/>
            <w:bookmarkEnd w:id="37"/>
          </w:p>
        </w:tc>
        <w:tc>
          <w:tcPr>
            <w:tcW w:w="5070" w:type="dxa"/>
          </w:tcPr>
          <w:p w14:paraId="5C5DC00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139BD79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9AC9FF4" w14:textId="77777777" w:rsidTr="001B25E1">
        <w:trPr>
          <w:trHeight w:val="294"/>
          <w:jc w:val="center"/>
        </w:trPr>
        <w:tc>
          <w:tcPr>
            <w:tcW w:w="1446" w:type="dxa"/>
          </w:tcPr>
          <w:p w14:paraId="08A1E798"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38" w:name="_Toc115101708"/>
            <w:bookmarkStart w:id="39" w:name="_Toc115101842"/>
            <w:bookmarkStart w:id="40" w:name="_Toc115101959"/>
            <w:bookmarkStart w:id="41" w:name="_Toc115102016"/>
            <w:bookmarkStart w:id="42" w:name="_Toc115102303"/>
            <w:bookmarkEnd w:id="38"/>
            <w:bookmarkEnd w:id="39"/>
            <w:bookmarkEnd w:id="40"/>
            <w:bookmarkEnd w:id="41"/>
            <w:bookmarkEnd w:id="42"/>
          </w:p>
        </w:tc>
        <w:tc>
          <w:tcPr>
            <w:tcW w:w="5070" w:type="dxa"/>
          </w:tcPr>
          <w:p w14:paraId="463E5BE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6157A04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AB08C3B" w14:textId="77777777" w:rsidTr="001B25E1">
        <w:trPr>
          <w:trHeight w:val="277"/>
          <w:jc w:val="center"/>
        </w:trPr>
        <w:tc>
          <w:tcPr>
            <w:tcW w:w="1446" w:type="dxa"/>
          </w:tcPr>
          <w:p w14:paraId="6E813D83"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43" w:name="_Toc115101709"/>
            <w:bookmarkStart w:id="44" w:name="_Toc115101843"/>
            <w:bookmarkStart w:id="45" w:name="_Toc115101960"/>
            <w:bookmarkStart w:id="46" w:name="_Toc115102017"/>
            <w:bookmarkStart w:id="47" w:name="_Toc115102304"/>
            <w:bookmarkEnd w:id="43"/>
            <w:bookmarkEnd w:id="44"/>
            <w:bookmarkEnd w:id="45"/>
            <w:bookmarkEnd w:id="46"/>
            <w:bookmarkEnd w:id="47"/>
          </w:p>
        </w:tc>
        <w:tc>
          <w:tcPr>
            <w:tcW w:w="5070" w:type="dxa"/>
          </w:tcPr>
          <w:p w14:paraId="6F21BDC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7C7975F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49495AC" w14:textId="77777777" w:rsidTr="001B25E1">
        <w:trPr>
          <w:trHeight w:val="294"/>
          <w:jc w:val="center"/>
        </w:trPr>
        <w:tc>
          <w:tcPr>
            <w:tcW w:w="1446" w:type="dxa"/>
          </w:tcPr>
          <w:p w14:paraId="4200901F"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48" w:name="_Toc115101710"/>
            <w:bookmarkStart w:id="49" w:name="_Toc115101844"/>
            <w:bookmarkStart w:id="50" w:name="_Toc115101961"/>
            <w:bookmarkStart w:id="51" w:name="_Toc115102018"/>
            <w:bookmarkStart w:id="52" w:name="_Toc115102305"/>
            <w:bookmarkEnd w:id="48"/>
            <w:bookmarkEnd w:id="49"/>
            <w:bookmarkEnd w:id="50"/>
            <w:bookmarkEnd w:id="51"/>
            <w:bookmarkEnd w:id="52"/>
          </w:p>
        </w:tc>
        <w:tc>
          <w:tcPr>
            <w:tcW w:w="5070" w:type="dxa"/>
          </w:tcPr>
          <w:p w14:paraId="2AA5C33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551" w:type="dxa"/>
          </w:tcPr>
          <w:p w14:paraId="343DDEA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6CE80939" w14:textId="77777777" w:rsidTr="001B25E1">
        <w:trPr>
          <w:trHeight w:val="277"/>
          <w:jc w:val="center"/>
        </w:trPr>
        <w:tc>
          <w:tcPr>
            <w:tcW w:w="1446" w:type="dxa"/>
          </w:tcPr>
          <w:p w14:paraId="133EC6DF" w14:textId="77777777" w:rsidR="001B25E1" w:rsidRPr="00151B5F" w:rsidRDefault="001B25E1" w:rsidP="006F13AB">
            <w:pPr>
              <w:numPr>
                <w:ilvl w:val="0"/>
                <w:numId w:val="12"/>
              </w:numPr>
              <w:tabs>
                <w:tab w:val="left" w:pos="851"/>
              </w:tabs>
              <w:spacing w:line="360" w:lineRule="auto"/>
              <w:jc w:val="both"/>
              <w:rPr>
                <w:rFonts w:ascii="Arial" w:eastAsiaTheme="minorHAnsi" w:hAnsi="Arial" w:cs="Arial"/>
                <w:sz w:val="24"/>
                <w:szCs w:val="24"/>
                <w:lang w:eastAsia="en-US"/>
              </w:rPr>
            </w:pPr>
            <w:bookmarkStart w:id="53" w:name="_Toc115101711"/>
            <w:bookmarkStart w:id="54" w:name="_Toc115101845"/>
            <w:bookmarkStart w:id="55" w:name="_Toc115101962"/>
            <w:bookmarkStart w:id="56" w:name="_Toc115102019"/>
            <w:bookmarkStart w:id="57" w:name="_Toc115102306"/>
            <w:bookmarkEnd w:id="53"/>
            <w:bookmarkEnd w:id="54"/>
            <w:bookmarkEnd w:id="55"/>
            <w:bookmarkEnd w:id="56"/>
            <w:bookmarkEnd w:id="57"/>
          </w:p>
        </w:tc>
        <w:tc>
          <w:tcPr>
            <w:tcW w:w="5070" w:type="dxa"/>
          </w:tcPr>
          <w:p w14:paraId="6A60154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Pomoćni kuhar </w:t>
            </w:r>
          </w:p>
        </w:tc>
        <w:tc>
          <w:tcPr>
            <w:tcW w:w="2551" w:type="dxa"/>
            <w:vAlign w:val="center"/>
          </w:tcPr>
          <w:p w14:paraId="031C39F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bookmarkEnd w:id="1"/>
      <w:bookmarkEnd w:id="2"/>
    </w:tbl>
    <w:p w14:paraId="1CB6C9C5" w14:textId="77777777" w:rsidR="001B25E1" w:rsidRPr="00151B5F" w:rsidRDefault="001B25E1" w:rsidP="00151B5F">
      <w:pPr>
        <w:tabs>
          <w:tab w:val="left" w:pos="851"/>
        </w:tabs>
        <w:spacing w:line="360" w:lineRule="auto"/>
        <w:jc w:val="both"/>
        <w:rPr>
          <w:rFonts w:ascii="Arial" w:eastAsiaTheme="minorHAnsi" w:hAnsi="Arial" w:cs="Arial"/>
          <w:b/>
          <w:bCs/>
          <w:sz w:val="24"/>
          <w:szCs w:val="24"/>
          <w:lang w:eastAsia="en-US"/>
        </w:rPr>
      </w:pPr>
    </w:p>
    <w:p w14:paraId="2B6750ED" w14:textId="4B32E421" w:rsidR="001B25E1" w:rsidRPr="00151B5F" w:rsidRDefault="001B25E1" w:rsidP="00151B5F">
      <w:pPr>
        <w:spacing w:line="360" w:lineRule="auto"/>
        <w:jc w:val="both"/>
        <w:rPr>
          <w:rFonts w:ascii="Arial" w:eastAsiaTheme="minorHAnsi" w:hAnsi="Arial" w:cs="Arial"/>
          <w:b/>
          <w:bCs/>
          <w:sz w:val="24"/>
          <w:szCs w:val="24"/>
          <w:lang w:eastAsia="en-US"/>
        </w:rPr>
      </w:pPr>
      <w:r w:rsidRPr="00151B5F">
        <w:rPr>
          <w:rFonts w:ascii="Arial" w:eastAsiaTheme="minorHAnsi" w:hAnsi="Arial" w:cs="Arial"/>
          <w:b/>
          <w:bCs/>
          <w:sz w:val="24"/>
          <w:szCs w:val="24"/>
          <w:lang w:eastAsia="en-US"/>
        </w:rPr>
        <w:t>PPO Đurđice</w:t>
      </w:r>
    </w:p>
    <w:tbl>
      <w:tblPr>
        <w:tblStyle w:val="Reetkatablice"/>
        <w:tblW w:w="0" w:type="auto"/>
        <w:jc w:val="center"/>
        <w:tblLook w:val="04A0" w:firstRow="1" w:lastRow="0" w:firstColumn="1" w:lastColumn="0" w:noHBand="0" w:noVBand="1"/>
      </w:tblPr>
      <w:tblGrid>
        <w:gridCol w:w="1413"/>
        <w:gridCol w:w="5103"/>
        <w:gridCol w:w="2509"/>
      </w:tblGrid>
      <w:tr w:rsidR="001B25E1" w:rsidRPr="00151B5F" w14:paraId="6EC863AA" w14:textId="77777777" w:rsidTr="001B25E1">
        <w:trPr>
          <w:trHeight w:val="489"/>
          <w:jc w:val="center"/>
        </w:trPr>
        <w:tc>
          <w:tcPr>
            <w:tcW w:w="1413" w:type="dxa"/>
            <w:shd w:val="clear" w:color="auto" w:fill="C5E0B3" w:themeFill="accent6" w:themeFillTint="66"/>
            <w:vAlign w:val="center"/>
          </w:tcPr>
          <w:p w14:paraId="35985D1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Redni broj</w:t>
            </w:r>
          </w:p>
        </w:tc>
        <w:tc>
          <w:tcPr>
            <w:tcW w:w="5103" w:type="dxa"/>
            <w:shd w:val="clear" w:color="auto" w:fill="C5E0B3" w:themeFill="accent6" w:themeFillTint="66"/>
            <w:vAlign w:val="center"/>
          </w:tcPr>
          <w:p w14:paraId="31379EF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Radno mjesto</w:t>
            </w:r>
          </w:p>
        </w:tc>
        <w:tc>
          <w:tcPr>
            <w:tcW w:w="2509" w:type="dxa"/>
            <w:shd w:val="clear" w:color="auto" w:fill="C5E0B3" w:themeFill="accent6" w:themeFillTint="66"/>
            <w:vAlign w:val="center"/>
          </w:tcPr>
          <w:p w14:paraId="3DD9FCE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Stručna sprema</w:t>
            </w:r>
          </w:p>
        </w:tc>
      </w:tr>
      <w:tr w:rsidR="001B25E1" w:rsidRPr="00151B5F" w14:paraId="15241A54" w14:textId="77777777" w:rsidTr="001B25E1">
        <w:trPr>
          <w:trHeight w:val="252"/>
          <w:jc w:val="center"/>
        </w:trPr>
        <w:tc>
          <w:tcPr>
            <w:tcW w:w="1413" w:type="dxa"/>
          </w:tcPr>
          <w:p w14:paraId="18A4559D"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3752E6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7181A1A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00A74DE8" w14:textId="77777777" w:rsidTr="001B25E1">
        <w:trPr>
          <w:trHeight w:val="237"/>
          <w:jc w:val="center"/>
        </w:trPr>
        <w:tc>
          <w:tcPr>
            <w:tcW w:w="1413" w:type="dxa"/>
          </w:tcPr>
          <w:p w14:paraId="2512D013"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5DC52E4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708D880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6F9F3EC8" w14:textId="77777777" w:rsidTr="001B25E1">
        <w:trPr>
          <w:trHeight w:val="252"/>
          <w:jc w:val="center"/>
        </w:trPr>
        <w:tc>
          <w:tcPr>
            <w:tcW w:w="1413" w:type="dxa"/>
          </w:tcPr>
          <w:p w14:paraId="2D6471F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174921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7014F8F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4B1A0972" w14:textId="77777777" w:rsidTr="001B25E1">
        <w:trPr>
          <w:trHeight w:val="252"/>
          <w:jc w:val="center"/>
        </w:trPr>
        <w:tc>
          <w:tcPr>
            <w:tcW w:w="1413" w:type="dxa"/>
          </w:tcPr>
          <w:p w14:paraId="4B386AC7"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E65325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1B4898C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05643238" w14:textId="77777777" w:rsidTr="001B25E1">
        <w:trPr>
          <w:trHeight w:val="237"/>
          <w:jc w:val="center"/>
        </w:trPr>
        <w:tc>
          <w:tcPr>
            <w:tcW w:w="1413" w:type="dxa"/>
          </w:tcPr>
          <w:p w14:paraId="40E93D9F"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EEDC31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1263453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545BD4FF" w14:textId="77777777" w:rsidTr="001B25E1">
        <w:trPr>
          <w:trHeight w:val="252"/>
          <w:jc w:val="center"/>
        </w:trPr>
        <w:tc>
          <w:tcPr>
            <w:tcW w:w="1413" w:type="dxa"/>
          </w:tcPr>
          <w:p w14:paraId="6FE747E3"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6BDBC7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07F4C5F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78945B4F" w14:textId="77777777" w:rsidTr="001B25E1">
        <w:trPr>
          <w:trHeight w:val="237"/>
          <w:jc w:val="center"/>
        </w:trPr>
        <w:tc>
          <w:tcPr>
            <w:tcW w:w="1413" w:type="dxa"/>
          </w:tcPr>
          <w:p w14:paraId="620717EC"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52D980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012EB9A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1C4C90CD" w14:textId="77777777" w:rsidTr="001B25E1">
        <w:trPr>
          <w:trHeight w:val="252"/>
          <w:jc w:val="center"/>
        </w:trPr>
        <w:tc>
          <w:tcPr>
            <w:tcW w:w="1413" w:type="dxa"/>
          </w:tcPr>
          <w:p w14:paraId="6E7FCF46"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83F934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7A013B4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1CF18ED5" w14:textId="77777777" w:rsidTr="001B25E1">
        <w:trPr>
          <w:trHeight w:val="237"/>
          <w:jc w:val="center"/>
        </w:trPr>
        <w:tc>
          <w:tcPr>
            <w:tcW w:w="1413" w:type="dxa"/>
          </w:tcPr>
          <w:p w14:paraId="405BD952"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EACF84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6CBCAAC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4FD1EF0" w14:textId="77777777" w:rsidTr="001B25E1">
        <w:trPr>
          <w:trHeight w:val="252"/>
          <w:jc w:val="center"/>
        </w:trPr>
        <w:tc>
          <w:tcPr>
            <w:tcW w:w="1413" w:type="dxa"/>
          </w:tcPr>
          <w:p w14:paraId="7A014DBA"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F0FDC4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3E830FA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24F9E0A8" w14:textId="77777777" w:rsidTr="001B25E1">
        <w:trPr>
          <w:trHeight w:val="237"/>
          <w:jc w:val="center"/>
        </w:trPr>
        <w:tc>
          <w:tcPr>
            <w:tcW w:w="1413" w:type="dxa"/>
          </w:tcPr>
          <w:p w14:paraId="3D98B4C7"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65C1D1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36D503A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E9C1649" w14:textId="77777777" w:rsidTr="001B25E1">
        <w:trPr>
          <w:trHeight w:val="252"/>
          <w:jc w:val="center"/>
        </w:trPr>
        <w:tc>
          <w:tcPr>
            <w:tcW w:w="1413" w:type="dxa"/>
          </w:tcPr>
          <w:p w14:paraId="212C4F58"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BECB34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02A7134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1A0A516E" w14:textId="77777777" w:rsidTr="001B25E1">
        <w:trPr>
          <w:trHeight w:val="237"/>
          <w:jc w:val="center"/>
        </w:trPr>
        <w:tc>
          <w:tcPr>
            <w:tcW w:w="1413" w:type="dxa"/>
          </w:tcPr>
          <w:p w14:paraId="250FD9E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C26FBD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2E980BD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0882F1D" w14:textId="77777777" w:rsidTr="001B25E1">
        <w:trPr>
          <w:trHeight w:val="252"/>
          <w:jc w:val="center"/>
        </w:trPr>
        <w:tc>
          <w:tcPr>
            <w:tcW w:w="1413" w:type="dxa"/>
          </w:tcPr>
          <w:p w14:paraId="18E2B02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B8C445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5F26DA0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4750D4C" w14:textId="77777777" w:rsidTr="001B25E1">
        <w:trPr>
          <w:trHeight w:val="237"/>
          <w:jc w:val="center"/>
        </w:trPr>
        <w:tc>
          <w:tcPr>
            <w:tcW w:w="1413" w:type="dxa"/>
          </w:tcPr>
          <w:p w14:paraId="3384582F"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737C53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3196778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D890CCE" w14:textId="77777777" w:rsidTr="001B25E1">
        <w:trPr>
          <w:trHeight w:val="252"/>
          <w:jc w:val="center"/>
        </w:trPr>
        <w:tc>
          <w:tcPr>
            <w:tcW w:w="1413" w:type="dxa"/>
          </w:tcPr>
          <w:p w14:paraId="498C1BD6"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F14CB1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7BBF1B5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F432CDE" w14:textId="77777777" w:rsidTr="001B25E1">
        <w:trPr>
          <w:trHeight w:val="237"/>
          <w:jc w:val="center"/>
        </w:trPr>
        <w:tc>
          <w:tcPr>
            <w:tcW w:w="1413" w:type="dxa"/>
          </w:tcPr>
          <w:p w14:paraId="3DBD3532"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EAE8A7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2902E62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78BDF07" w14:textId="77777777" w:rsidTr="001B25E1">
        <w:trPr>
          <w:trHeight w:val="252"/>
          <w:jc w:val="center"/>
        </w:trPr>
        <w:tc>
          <w:tcPr>
            <w:tcW w:w="1413" w:type="dxa"/>
          </w:tcPr>
          <w:p w14:paraId="7F1D3948"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F2B6A1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5F9162E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6BA4F58" w14:textId="77777777" w:rsidTr="001B25E1">
        <w:trPr>
          <w:trHeight w:val="252"/>
          <w:jc w:val="center"/>
        </w:trPr>
        <w:tc>
          <w:tcPr>
            <w:tcW w:w="1413" w:type="dxa"/>
          </w:tcPr>
          <w:p w14:paraId="7BF808B3"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572B03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4BDF0B1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F87A18A" w14:textId="77777777" w:rsidTr="001B25E1">
        <w:trPr>
          <w:trHeight w:val="237"/>
          <w:jc w:val="center"/>
        </w:trPr>
        <w:tc>
          <w:tcPr>
            <w:tcW w:w="1413" w:type="dxa"/>
          </w:tcPr>
          <w:p w14:paraId="7482CDD0"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591EA58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09" w:type="dxa"/>
          </w:tcPr>
          <w:p w14:paraId="07C083A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15008DBB" w14:textId="77777777" w:rsidTr="001B25E1">
        <w:trPr>
          <w:trHeight w:val="237"/>
          <w:jc w:val="center"/>
        </w:trPr>
        <w:tc>
          <w:tcPr>
            <w:tcW w:w="1413" w:type="dxa"/>
          </w:tcPr>
          <w:p w14:paraId="114D1F5A"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56B868A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Ravnatelj</w:t>
            </w:r>
          </w:p>
        </w:tc>
        <w:tc>
          <w:tcPr>
            <w:tcW w:w="2509" w:type="dxa"/>
          </w:tcPr>
          <w:p w14:paraId="7B94C2C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1B394220" w14:textId="77777777" w:rsidTr="001B25E1">
        <w:trPr>
          <w:trHeight w:val="252"/>
          <w:jc w:val="center"/>
        </w:trPr>
        <w:tc>
          <w:tcPr>
            <w:tcW w:w="1413" w:type="dxa"/>
          </w:tcPr>
          <w:p w14:paraId="5149FF2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ECE21D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Tajnik Ustanove</w:t>
            </w:r>
          </w:p>
        </w:tc>
        <w:tc>
          <w:tcPr>
            <w:tcW w:w="2509" w:type="dxa"/>
          </w:tcPr>
          <w:p w14:paraId="64F4B7B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34B84C06" w14:textId="77777777" w:rsidTr="001B25E1">
        <w:trPr>
          <w:trHeight w:val="237"/>
          <w:jc w:val="center"/>
        </w:trPr>
        <w:tc>
          <w:tcPr>
            <w:tcW w:w="1413" w:type="dxa"/>
          </w:tcPr>
          <w:p w14:paraId="7EAA7A2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D1CEA4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Voditelj financija</w:t>
            </w:r>
          </w:p>
        </w:tc>
        <w:tc>
          <w:tcPr>
            <w:tcW w:w="2509" w:type="dxa"/>
          </w:tcPr>
          <w:p w14:paraId="09559EC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31C76ED5" w14:textId="77777777" w:rsidTr="001B25E1">
        <w:trPr>
          <w:trHeight w:val="266"/>
          <w:jc w:val="center"/>
        </w:trPr>
        <w:tc>
          <w:tcPr>
            <w:tcW w:w="1413" w:type="dxa"/>
          </w:tcPr>
          <w:p w14:paraId="1D4949F7"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FA73CA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Administrativno – računovodstveni radnik</w:t>
            </w:r>
          </w:p>
        </w:tc>
        <w:tc>
          <w:tcPr>
            <w:tcW w:w="2509" w:type="dxa"/>
            <w:vAlign w:val="center"/>
          </w:tcPr>
          <w:p w14:paraId="6DCECE2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0D64CA8E" w14:textId="77777777" w:rsidTr="001B25E1">
        <w:trPr>
          <w:trHeight w:val="266"/>
          <w:jc w:val="center"/>
        </w:trPr>
        <w:tc>
          <w:tcPr>
            <w:tcW w:w="1413" w:type="dxa"/>
          </w:tcPr>
          <w:p w14:paraId="4AF3B1ED"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1FDB50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Referent  nabave</w:t>
            </w:r>
          </w:p>
        </w:tc>
        <w:tc>
          <w:tcPr>
            <w:tcW w:w="2509" w:type="dxa"/>
            <w:vAlign w:val="center"/>
          </w:tcPr>
          <w:p w14:paraId="7D17996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66F34CBA" w14:textId="77777777" w:rsidTr="001B25E1">
        <w:trPr>
          <w:trHeight w:val="284"/>
          <w:jc w:val="center"/>
        </w:trPr>
        <w:tc>
          <w:tcPr>
            <w:tcW w:w="1413" w:type="dxa"/>
          </w:tcPr>
          <w:p w14:paraId="6EBB74BD"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87A579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Stručni suradnik – pedagog</w:t>
            </w:r>
          </w:p>
        </w:tc>
        <w:tc>
          <w:tcPr>
            <w:tcW w:w="2509" w:type="dxa"/>
            <w:vAlign w:val="center"/>
          </w:tcPr>
          <w:p w14:paraId="7880240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17C559A4" w14:textId="77777777" w:rsidTr="001B25E1">
        <w:trPr>
          <w:trHeight w:val="274"/>
          <w:jc w:val="center"/>
        </w:trPr>
        <w:tc>
          <w:tcPr>
            <w:tcW w:w="1413" w:type="dxa"/>
          </w:tcPr>
          <w:p w14:paraId="1ED3654C"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EE1D36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Stručni suradnik – psiholog</w:t>
            </w:r>
          </w:p>
        </w:tc>
        <w:tc>
          <w:tcPr>
            <w:tcW w:w="2509" w:type="dxa"/>
          </w:tcPr>
          <w:p w14:paraId="2877D22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471CC9B8" w14:textId="77777777" w:rsidTr="001B25E1">
        <w:trPr>
          <w:trHeight w:val="264"/>
          <w:jc w:val="center"/>
        </w:trPr>
        <w:tc>
          <w:tcPr>
            <w:tcW w:w="1413" w:type="dxa"/>
          </w:tcPr>
          <w:p w14:paraId="090CA2A7"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4C88B6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Stručni suradnik – </w:t>
            </w:r>
            <w:proofErr w:type="spellStart"/>
            <w:r w:rsidRPr="00151B5F">
              <w:rPr>
                <w:rFonts w:ascii="Arial" w:eastAsiaTheme="minorHAnsi" w:hAnsi="Arial" w:cs="Arial"/>
                <w:sz w:val="24"/>
                <w:szCs w:val="24"/>
                <w:lang w:eastAsia="en-US"/>
              </w:rPr>
              <w:t>rehabilitator</w:t>
            </w:r>
            <w:proofErr w:type="spellEnd"/>
            <w:r w:rsidRPr="00151B5F">
              <w:rPr>
                <w:rFonts w:ascii="Arial" w:eastAsiaTheme="minorHAnsi" w:hAnsi="Arial" w:cs="Arial"/>
                <w:sz w:val="24"/>
                <w:szCs w:val="24"/>
                <w:lang w:eastAsia="en-US"/>
              </w:rPr>
              <w:t xml:space="preserve"> </w:t>
            </w:r>
          </w:p>
        </w:tc>
        <w:tc>
          <w:tcPr>
            <w:tcW w:w="2509" w:type="dxa"/>
            <w:vAlign w:val="center"/>
          </w:tcPr>
          <w:p w14:paraId="5C97D03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0E84BDCB" w14:textId="77777777" w:rsidTr="001B25E1">
        <w:trPr>
          <w:trHeight w:val="282"/>
          <w:jc w:val="center"/>
        </w:trPr>
        <w:tc>
          <w:tcPr>
            <w:tcW w:w="1413" w:type="dxa"/>
          </w:tcPr>
          <w:p w14:paraId="3673609A"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34DB5B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Zdravstvena voditeljica</w:t>
            </w:r>
          </w:p>
        </w:tc>
        <w:tc>
          <w:tcPr>
            <w:tcW w:w="2509" w:type="dxa"/>
            <w:vAlign w:val="center"/>
          </w:tcPr>
          <w:p w14:paraId="5741B33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A8BAD8A" w14:textId="77777777" w:rsidTr="001B25E1">
        <w:trPr>
          <w:trHeight w:val="307"/>
          <w:jc w:val="center"/>
        </w:trPr>
        <w:tc>
          <w:tcPr>
            <w:tcW w:w="1413" w:type="dxa"/>
          </w:tcPr>
          <w:p w14:paraId="1571CE72"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A0999A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Voditelj programa kinezioloških aktivnosti</w:t>
            </w:r>
          </w:p>
        </w:tc>
        <w:tc>
          <w:tcPr>
            <w:tcW w:w="2509" w:type="dxa"/>
            <w:vAlign w:val="center"/>
          </w:tcPr>
          <w:p w14:paraId="6D582B8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4FF091E7" w14:textId="77777777" w:rsidTr="001B25E1">
        <w:trPr>
          <w:trHeight w:val="141"/>
          <w:jc w:val="center"/>
        </w:trPr>
        <w:tc>
          <w:tcPr>
            <w:tcW w:w="1413" w:type="dxa"/>
          </w:tcPr>
          <w:p w14:paraId="0B8D87F0"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FA4BEE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Ekonom – vozač</w:t>
            </w:r>
          </w:p>
        </w:tc>
        <w:tc>
          <w:tcPr>
            <w:tcW w:w="2509" w:type="dxa"/>
          </w:tcPr>
          <w:p w14:paraId="7E3B9C8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42CD38D8" w14:textId="77777777" w:rsidTr="001B25E1">
        <w:trPr>
          <w:trHeight w:val="237"/>
          <w:jc w:val="center"/>
        </w:trPr>
        <w:tc>
          <w:tcPr>
            <w:tcW w:w="1413" w:type="dxa"/>
          </w:tcPr>
          <w:p w14:paraId="5B1A20DC"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46B7EE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Domar - ložač</w:t>
            </w:r>
          </w:p>
        </w:tc>
        <w:tc>
          <w:tcPr>
            <w:tcW w:w="2509" w:type="dxa"/>
          </w:tcPr>
          <w:p w14:paraId="7AEF20E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183DEF65" w14:textId="77777777" w:rsidTr="001B25E1">
        <w:trPr>
          <w:trHeight w:val="252"/>
          <w:jc w:val="center"/>
        </w:trPr>
        <w:tc>
          <w:tcPr>
            <w:tcW w:w="1413" w:type="dxa"/>
          </w:tcPr>
          <w:p w14:paraId="560A9FE4"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0A4DD7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Glavna kuharica</w:t>
            </w:r>
          </w:p>
        </w:tc>
        <w:tc>
          <w:tcPr>
            <w:tcW w:w="2509" w:type="dxa"/>
          </w:tcPr>
          <w:p w14:paraId="7FD1372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00800C78" w14:textId="77777777" w:rsidTr="001B25E1">
        <w:trPr>
          <w:trHeight w:val="237"/>
          <w:jc w:val="center"/>
        </w:trPr>
        <w:tc>
          <w:tcPr>
            <w:tcW w:w="1413" w:type="dxa"/>
          </w:tcPr>
          <w:p w14:paraId="1B15C4E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D2F387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Kuhar</w:t>
            </w:r>
          </w:p>
        </w:tc>
        <w:tc>
          <w:tcPr>
            <w:tcW w:w="2509" w:type="dxa"/>
          </w:tcPr>
          <w:p w14:paraId="07952A2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38CB0CB2" w14:textId="77777777" w:rsidTr="001B25E1">
        <w:trPr>
          <w:trHeight w:val="252"/>
          <w:jc w:val="center"/>
        </w:trPr>
        <w:tc>
          <w:tcPr>
            <w:tcW w:w="1413" w:type="dxa"/>
          </w:tcPr>
          <w:p w14:paraId="4B6AFE5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2ABD93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Kuhar</w:t>
            </w:r>
          </w:p>
        </w:tc>
        <w:tc>
          <w:tcPr>
            <w:tcW w:w="2509" w:type="dxa"/>
          </w:tcPr>
          <w:p w14:paraId="75B8420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6D241BD7" w14:textId="77777777" w:rsidTr="001B25E1">
        <w:trPr>
          <w:trHeight w:val="237"/>
          <w:jc w:val="center"/>
        </w:trPr>
        <w:tc>
          <w:tcPr>
            <w:tcW w:w="1413" w:type="dxa"/>
          </w:tcPr>
          <w:p w14:paraId="60B2DB02"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888CD7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Kuhar</w:t>
            </w:r>
          </w:p>
        </w:tc>
        <w:tc>
          <w:tcPr>
            <w:tcW w:w="2509" w:type="dxa"/>
          </w:tcPr>
          <w:p w14:paraId="433F441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02296E93" w14:textId="77777777" w:rsidTr="001B25E1">
        <w:trPr>
          <w:trHeight w:val="252"/>
          <w:jc w:val="center"/>
        </w:trPr>
        <w:tc>
          <w:tcPr>
            <w:tcW w:w="1413" w:type="dxa"/>
          </w:tcPr>
          <w:p w14:paraId="1D4D001E"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E0A3FD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Kuhar</w:t>
            </w:r>
          </w:p>
        </w:tc>
        <w:tc>
          <w:tcPr>
            <w:tcW w:w="2509" w:type="dxa"/>
          </w:tcPr>
          <w:p w14:paraId="5A40C74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SSS</w:t>
            </w:r>
          </w:p>
        </w:tc>
      </w:tr>
      <w:tr w:rsidR="001B25E1" w:rsidRPr="00151B5F" w14:paraId="2DA92BC9" w14:textId="77777777" w:rsidTr="001B25E1">
        <w:trPr>
          <w:trHeight w:val="237"/>
          <w:jc w:val="center"/>
        </w:trPr>
        <w:tc>
          <w:tcPr>
            <w:tcW w:w="1413" w:type="dxa"/>
          </w:tcPr>
          <w:p w14:paraId="0A839BFA"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6037D7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Pomoćni kuhar</w:t>
            </w:r>
          </w:p>
        </w:tc>
        <w:tc>
          <w:tcPr>
            <w:tcW w:w="2509" w:type="dxa"/>
          </w:tcPr>
          <w:p w14:paraId="7EF23A0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16C3F40B" w14:textId="77777777" w:rsidTr="001B25E1">
        <w:trPr>
          <w:trHeight w:val="252"/>
          <w:jc w:val="center"/>
        </w:trPr>
        <w:tc>
          <w:tcPr>
            <w:tcW w:w="1413" w:type="dxa"/>
          </w:tcPr>
          <w:p w14:paraId="4E0180A1"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AB08CB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Pomoćni kuhar</w:t>
            </w:r>
          </w:p>
        </w:tc>
        <w:tc>
          <w:tcPr>
            <w:tcW w:w="2509" w:type="dxa"/>
          </w:tcPr>
          <w:p w14:paraId="5211FA8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02F3204B" w14:textId="77777777" w:rsidTr="001B25E1">
        <w:trPr>
          <w:trHeight w:val="237"/>
          <w:jc w:val="center"/>
        </w:trPr>
        <w:tc>
          <w:tcPr>
            <w:tcW w:w="1413" w:type="dxa"/>
          </w:tcPr>
          <w:p w14:paraId="767600EA"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80E16A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Pomoćni kuhar</w:t>
            </w:r>
          </w:p>
        </w:tc>
        <w:tc>
          <w:tcPr>
            <w:tcW w:w="2509" w:type="dxa"/>
          </w:tcPr>
          <w:p w14:paraId="3F88ECD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1899DA18" w14:textId="77777777" w:rsidTr="001B25E1">
        <w:trPr>
          <w:trHeight w:val="252"/>
          <w:jc w:val="center"/>
        </w:trPr>
        <w:tc>
          <w:tcPr>
            <w:tcW w:w="1413" w:type="dxa"/>
          </w:tcPr>
          <w:p w14:paraId="442AA075"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25A7FB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509" w:type="dxa"/>
          </w:tcPr>
          <w:p w14:paraId="54E2B72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771539B5" w14:textId="77777777" w:rsidTr="001B25E1">
        <w:trPr>
          <w:trHeight w:val="237"/>
          <w:jc w:val="center"/>
        </w:trPr>
        <w:tc>
          <w:tcPr>
            <w:tcW w:w="1413" w:type="dxa"/>
          </w:tcPr>
          <w:p w14:paraId="61508CA7"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A30DCE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509" w:type="dxa"/>
          </w:tcPr>
          <w:p w14:paraId="6F96610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4FE00DC2" w14:textId="77777777" w:rsidTr="001B25E1">
        <w:trPr>
          <w:trHeight w:val="252"/>
          <w:jc w:val="center"/>
        </w:trPr>
        <w:tc>
          <w:tcPr>
            <w:tcW w:w="1413" w:type="dxa"/>
          </w:tcPr>
          <w:p w14:paraId="0453D1D0"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EA4D22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509" w:type="dxa"/>
          </w:tcPr>
          <w:p w14:paraId="342022B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758AA1E2" w14:textId="77777777" w:rsidTr="001B25E1">
        <w:trPr>
          <w:trHeight w:val="237"/>
          <w:jc w:val="center"/>
        </w:trPr>
        <w:tc>
          <w:tcPr>
            <w:tcW w:w="1413" w:type="dxa"/>
          </w:tcPr>
          <w:p w14:paraId="617CB86C" w14:textId="77777777" w:rsidR="001B25E1" w:rsidRPr="00151B5F" w:rsidRDefault="001B25E1" w:rsidP="006F13AB">
            <w:pPr>
              <w:numPr>
                <w:ilvl w:val="0"/>
                <w:numId w:val="9"/>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8BBE52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509" w:type="dxa"/>
          </w:tcPr>
          <w:p w14:paraId="2B51A09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bl>
    <w:p w14:paraId="0017244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p w14:paraId="12D7CF3A" w14:textId="77777777" w:rsidR="001B25E1" w:rsidRPr="00151B5F" w:rsidRDefault="001B25E1" w:rsidP="00151B5F">
      <w:pPr>
        <w:tabs>
          <w:tab w:val="left" w:pos="851"/>
        </w:tabs>
        <w:spacing w:line="360" w:lineRule="auto"/>
        <w:jc w:val="both"/>
        <w:rPr>
          <w:rFonts w:ascii="Arial" w:eastAsiaTheme="minorHAnsi" w:hAnsi="Arial" w:cs="Arial"/>
          <w:b/>
          <w:bCs/>
          <w:sz w:val="24"/>
          <w:szCs w:val="24"/>
          <w:lang w:eastAsia="en-US"/>
        </w:rPr>
      </w:pPr>
      <w:r w:rsidRPr="00151B5F">
        <w:rPr>
          <w:rFonts w:ascii="Arial" w:eastAsiaTheme="minorHAnsi" w:hAnsi="Arial" w:cs="Arial"/>
          <w:b/>
          <w:bCs/>
          <w:sz w:val="24"/>
          <w:szCs w:val="24"/>
          <w:lang w:eastAsia="en-US"/>
        </w:rPr>
        <w:t>PPO KVARNER</w:t>
      </w:r>
    </w:p>
    <w:tbl>
      <w:tblPr>
        <w:tblStyle w:val="Reetkatablice"/>
        <w:tblW w:w="0" w:type="auto"/>
        <w:tblInd w:w="-5" w:type="dxa"/>
        <w:tblLook w:val="04A0" w:firstRow="1" w:lastRow="0" w:firstColumn="1" w:lastColumn="0" w:noHBand="0" w:noVBand="1"/>
      </w:tblPr>
      <w:tblGrid>
        <w:gridCol w:w="1418"/>
        <w:gridCol w:w="5103"/>
        <w:gridCol w:w="2358"/>
      </w:tblGrid>
      <w:tr w:rsidR="001B25E1" w:rsidRPr="00151B5F" w14:paraId="3D43D59E" w14:textId="77777777" w:rsidTr="001B25E1">
        <w:trPr>
          <w:trHeight w:val="417"/>
        </w:trPr>
        <w:tc>
          <w:tcPr>
            <w:tcW w:w="1418" w:type="dxa"/>
            <w:shd w:val="clear" w:color="auto" w:fill="C5E0B3" w:themeFill="accent6" w:themeFillTint="66"/>
            <w:vAlign w:val="center"/>
          </w:tcPr>
          <w:p w14:paraId="7C359B3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Redni broj</w:t>
            </w:r>
          </w:p>
        </w:tc>
        <w:tc>
          <w:tcPr>
            <w:tcW w:w="5103" w:type="dxa"/>
            <w:shd w:val="clear" w:color="auto" w:fill="C5E0B3" w:themeFill="accent6" w:themeFillTint="66"/>
            <w:vAlign w:val="center"/>
          </w:tcPr>
          <w:p w14:paraId="2F908ED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Radno mjesto</w:t>
            </w:r>
          </w:p>
        </w:tc>
        <w:tc>
          <w:tcPr>
            <w:tcW w:w="2358" w:type="dxa"/>
            <w:shd w:val="clear" w:color="auto" w:fill="C5E0B3" w:themeFill="accent6" w:themeFillTint="66"/>
            <w:vAlign w:val="center"/>
          </w:tcPr>
          <w:p w14:paraId="57C50B0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Stručna sprema</w:t>
            </w:r>
          </w:p>
        </w:tc>
      </w:tr>
      <w:tr w:rsidR="001B25E1" w:rsidRPr="00151B5F" w14:paraId="02586A2E" w14:textId="77777777" w:rsidTr="001B25E1">
        <w:trPr>
          <w:trHeight w:val="214"/>
        </w:trPr>
        <w:tc>
          <w:tcPr>
            <w:tcW w:w="1418" w:type="dxa"/>
          </w:tcPr>
          <w:p w14:paraId="6E66E756"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CC5BF6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494BF73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23AFC7D0" w14:textId="77777777" w:rsidTr="001B25E1">
        <w:trPr>
          <w:trHeight w:val="202"/>
        </w:trPr>
        <w:tc>
          <w:tcPr>
            <w:tcW w:w="1418" w:type="dxa"/>
          </w:tcPr>
          <w:p w14:paraId="14EE0EBA"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BB7A8E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1FD75A4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49D10663" w14:textId="77777777" w:rsidTr="001B25E1">
        <w:trPr>
          <w:trHeight w:val="214"/>
        </w:trPr>
        <w:tc>
          <w:tcPr>
            <w:tcW w:w="1418" w:type="dxa"/>
          </w:tcPr>
          <w:p w14:paraId="299144DD"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50BA50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6AC6059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2C5BE8D8" w14:textId="77777777" w:rsidTr="001B25E1">
        <w:trPr>
          <w:trHeight w:val="214"/>
        </w:trPr>
        <w:tc>
          <w:tcPr>
            <w:tcW w:w="1418" w:type="dxa"/>
          </w:tcPr>
          <w:p w14:paraId="72EED51C"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F72888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77EBCE7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745BC84" w14:textId="77777777" w:rsidTr="001B25E1">
        <w:trPr>
          <w:trHeight w:val="202"/>
        </w:trPr>
        <w:tc>
          <w:tcPr>
            <w:tcW w:w="1418" w:type="dxa"/>
          </w:tcPr>
          <w:p w14:paraId="5D008301"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7AEA3B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01CB81F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329FA3D0" w14:textId="77777777" w:rsidTr="001B25E1">
        <w:trPr>
          <w:trHeight w:val="214"/>
        </w:trPr>
        <w:tc>
          <w:tcPr>
            <w:tcW w:w="1418" w:type="dxa"/>
          </w:tcPr>
          <w:p w14:paraId="495E015A"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666ABB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1BD76DE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F78D08F" w14:textId="77777777" w:rsidTr="001B25E1">
        <w:trPr>
          <w:trHeight w:val="202"/>
        </w:trPr>
        <w:tc>
          <w:tcPr>
            <w:tcW w:w="1418" w:type="dxa"/>
          </w:tcPr>
          <w:p w14:paraId="315C3030"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8B1822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0CDB989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4A9D064" w14:textId="77777777" w:rsidTr="001B25E1">
        <w:trPr>
          <w:trHeight w:val="214"/>
        </w:trPr>
        <w:tc>
          <w:tcPr>
            <w:tcW w:w="1418" w:type="dxa"/>
          </w:tcPr>
          <w:p w14:paraId="38E5EEA4"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800EA9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0635452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1F0F3C86" w14:textId="77777777" w:rsidTr="001B25E1">
        <w:trPr>
          <w:trHeight w:val="202"/>
        </w:trPr>
        <w:tc>
          <w:tcPr>
            <w:tcW w:w="1418" w:type="dxa"/>
          </w:tcPr>
          <w:p w14:paraId="41AC5828"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BBEC97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31442A1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14A88351" w14:textId="77777777" w:rsidTr="001B25E1">
        <w:trPr>
          <w:trHeight w:val="214"/>
        </w:trPr>
        <w:tc>
          <w:tcPr>
            <w:tcW w:w="1418" w:type="dxa"/>
          </w:tcPr>
          <w:p w14:paraId="2691B2CE"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E853F4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18DA959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8A4F23D" w14:textId="77777777" w:rsidTr="001B25E1">
        <w:trPr>
          <w:trHeight w:val="202"/>
        </w:trPr>
        <w:tc>
          <w:tcPr>
            <w:tcW w:w="1418" w:type="dxa"/>
          </w:tcPr>
          <w:p w14:paraId="1FC27147"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18062C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3559FF5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1C2DC214" w14:textId="77777777" w:rsidTr="001B25E1">
        <w:trPr>
          <w:trHeight w:val="214"/>
        </w:trPr>
        <w:tc>
          <w:tcPr>
            <w:tcW w:w="1418" w:type="dxa"/>
          </w:tcPr>
          <w:p w14:paraId="4AEDE065"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2C656C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2DFB490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29CAC5A3" w14:textId="77777777" w:rsidTr="001B25E1">
        <w:trPr>
          <w:trHeight w:val="202"/>
        </w:trPr>
        <w:tc>
          <w:tcPr>
            <w:tcW w:w="1418" w:type="dxa"/>
          </w:tcPr>
          <w:p w14:paraId="227B2AA5"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A1FCA5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60A15F1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8229138" w14:textId="77777777" w:rsidTr="001B25E1">
        <w:trPr>
          <w:trHeight w:val="214"/>
        </w:trPr>
        <w:tc>
          <w:tcPr>
            <w:tcW w:w="1418" w:type="dxa"/>
          </w:tcPr>
          <w:p w14:paraId="630CB97B"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A34978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4EA5C27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1B52573F" w14:textId="77777777" w:rsidTr="001B25E1">
        <w:trPr>
          <w:trHeight w:val="202"/>
        </w:trPr>
        <w:tc>
          <w:tcPr>
            <w:tcW w:w="1418" w:type="dxa"/>
          </w:tcPr>
          <w:p w14:paraId="7129F572"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1BA0A0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358" w:type="dxa"/>
          </w:tcPr>
          <w:p w14:paraId="091F92E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2ADE9E01" w14:textId="77777777" w:rsidTr="001B25E1">
        <w:trPr>
          <w:trHeight w:val="282"/>
        </w:trPr>
        <w:tc>
          <w:tcPr>
            <w:tcW w:w="1418" w:type="dxa"/>
          </w:tcPr>
          <w:p w14:paraId="40E9C462"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31FBBC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Rehabilitator</w:t>
            </w:r>
            <w:proofErr w:type="spellEnd"/>
            <w:r w:rsidRPr="00151B5F">
              <w:rPr>
                <w:rFonts w:ascii="Arial" w:eastAsiaTheme="minorHAnsi" w:hAnsi="Arial" w:cs="Arial"/>
                <w:sz w:val="24"/>
                <w:szCs w:val="24"/>
                <w:lang w:eastAsia="en-US"/>
              </w:rPr>
              <w:t xml:space="preserve"> – odgojitelj</w:t>
            </w:r>
          </w:p>
        </w:tc>
        <w:tc>
          <w:tcPr>
            <w:tcW w:w="2358" w:type="dxa"/>
            <w:vAlign w:val="center"/>
          </w:tcPr>
          <w:p w14:paraId="53742C9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07C4D4E3" w14:textId="77777777" w:rsidTr="001B25E1">
        <w:trPr>
          <w:trHeight w:val="272"/>
        </w:trPr>
        <w:tc>
          <w:tcPr>
            <w:tcW w:w="1418" w:type="dxa"/>
          </w:tcPr>
          <w:p w14:paraId="39605259"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F43ECD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Rehabilitator</w:t>
            </w:r>
            <w:proofErr w:type="spellEnd"/>
            <w:r w:rsidRPr="00151B5F">
              <w:rPr>
                <w:rFonts w:ascii="Arial" w:eastAsiaTheme="minorHAnsi" w:hAnsi="Arial" w:cs="Arial"/>
                <w:sz w:val="24"/>
                <w:szCs w:val="24"/>
                <w:lang w:eastAsia="en-US"/>
              </w:rPr>
              <w:t xml:space="preserve"> - odgojitelj</w:t>
            </w:r>
          </w:p>
        </w:tc>
        <w:tc>
          <w:tcPr>
            <w:tcW w:w="2358" w:type="dxa"/>
            <w:vAlign w:val="center"/>
          </w:tcPr>
          <w:p w14:paraId="2BE192A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09289B0E" w14:textId="77777777" w:rsidTr="001B25E1">
        <w:trPr>
          <w:trHeight w:val="262"/>
        </w:trPr>
        <w:tc>
          <w:tcPr>
            <w:tcW w:w="1418" w:type="dxa"/>
          </w:tcPr>
          <w:p w14:paraId="2527BA5E"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02580F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Samostalni referent zaštite na radu i zaštite od požara</w:t>
            </w:r>
          </w:p>
        </w:tc>
        <w:tc>
          <w:tcPr>
            <w:tcW w:w="2358" w:type="dxa"/>
            <w:vAlign w:val="center"/>
          </w:tcPr>
          <w:p w14:paraId="39D05A6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0BA7CEAC" w14:textId="77777777" w:rsidTr="001B25E1">
        <w:trPr>
          <w:trHeight w:val="280"/>
        </w:trPr>
        <w:tc>
          <w:tcPr>
            <w:tcW w:w="1418" w:type="dxa"/>
          </w:tcPr>
          <w:p w14:paraId="75D11916"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1BC594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Pomoćni radnik za njegu, skrb i pratnju djece</w:t>
            </w:r>
          </w:p>
        </w:tc>
        <w:tc>
          <w:tcPr>
            <w:tcW w:w="2358" w:type="dxa"/>
            <w:vAlign w:val="center"/>
          </w:tcPr>
          <w:p w14:paraId="61B8DA9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059AB009" w14:textId="77777777" w:rsidTr="001B25E1">
        <w:trPr>
          <w:trHeight w:val="202"/>
        </w:trPr>
        <w:tc>
          <w:tcPr>
            <w:tcW w:w="1418" w:type="dxa"/>
          </w:tcPr>
          <w:p w14:paraId="3FB045D8"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874537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358" w:type="dxa"/>
          </w:tcPr>
          <w:p w14:paraId="51B41BC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47CF761E" w14:textId="77777777" w:rsidTr="001B25E1">
        <w:trPr>
          <w:trHeight w:val="214"/>
        </w:trPr>
        <w:tc>
          <w:tcPr>
            <w:tcW w:w="1418" w:type="dxa"/>
          </w:tcPr>
          <w:p w14:paraId="1A5FFDB9"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F955B6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358" w:type="dxa"/>
          </w:tcPr>
          <w:p w14:paraId="4FDF626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765F30AE" w14:textId="77777777" w:rsidTr="001B25E1">
        <w:trPr>
          <w:trHeight w:val="214"/>
        </w:trPr>
        <w:tc>
          <w:tcPr>
            <w:tcW w:w="1418" w:type="dxa"/>
          </w:tcPr>
          <w:p w14:paraId="7CF32F2B"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8656F6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Spremačica</w:t>
            </w:r>
          </w:p>
        </w:tc>
        <w:tc>
          <w:tcPr>
            <w:tcW w:w="2358" w:type="dxa"/>
          </w:tcPr>
          <w:p w14:paraId="066F496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64C57179" w14:textId="77777777" w:rsidTr="001B25E1">
        <w:trPr>
          <w:trHeight w:val="214"/>
        </w:trPr>
        <w:tc>
          <w:tcPr>
            <w:tcW w:w="1418" w:type="dxa"/>
          </w:tcPr>
          <w:p w14:paraId="3CDB7B9F"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B2258B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Stručni Suradnik </w:t>
            </w:r>
            <w:proofErr w:type="spellStart"/>
            <w:r w:rsidRPr="00151B5F">
              <w:rPr>
                <w:rFonts w:ascii="Arial" w:eastAsiaTheme="minorHAnsi" w:hAnsi="Arial" w:cs="Arial"/>
                <w:sz w:val="24"/>
                <w:szCs w:val="24"/>
                <w:lang w:eastAsia="en-US"/>
              </w:rPr>
              <w:t>rehabilitator</w:t>
            </w:r>
            <w:proofErr w:type="spellEnd"/>
          </w:p>
        </w:tc>
        <w:tc>
          <w:tcPr>
            <w:tcW w:w="2358" w:type="dxa"/>
          </w:tcPr>
          <w:p w14:paraId="7FB1D85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44827B75" w14:textId="77777777" w:rsidTr="001B25E1">
        <w:trPr>
          <w:trHeight w:val="202"/>
        </w:trPr>
        <w:tc>
          <w:tcPr>
            <w:tcW w:w="1418" w:type="dxa"/>
          </w:tcPr>
          <w:p w14:paraId="059F1025"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23AFF1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Psiholog (pripravnik)</w:t>
            </w:r>
          </w:p>
        </w:tc>
        <w:tc>
          <w:tcPr>
            <w:tcW w:w="2358" w:type="dxa"/>
          </w:tcPr>
          <w:p w14:paraId="6C599A5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VSS</w:t>
            </w:r>
          </w:p>
        </w:tc>
      </w:tr>
      <w:tr w:rsidR="001B25E1" w:rsidRPr="00151B5F" w14:paraId="384BAD03" w14:textId="77777777" w:rsidTr="001B25E1">
        <w:trPr>
          <w:trHeight w:val="214"/>
        </w:trPr>
        <w:tc>
          <w:tcPr>
            <w:tcW w:w="1418" w:type="dxa"/>
          </w:tcPr>
          <w:p w14:paraId="5CC7038E"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59E0466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Pomoćni kuhar </w:t>
            </w:r>
          </w:p>
        </w:tc>
        <w:tc>
          <w:tcPr>
            <w:tcW w:w="2358" w:type="dxa"/>
            <w:vAlign w:val="center"/>
          </w:tcPr>
          <w:p w14:paraId="0BFB071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355A77C6" w14:textId="77777777" w:rsidTr="001B25E1">
        <w:trPr>
          <w:trHeight w:val="228"/>
        </w:trPr>
        <w:tc>
          <w:tcPr>
            <w:tcW w:w="1418" w:type="dxa"/>
          </w:tcPr>
          <w:p w14:paraId="4A3913A5" w14:textId="77777777" w:rsidR="001B25E1" w:rsidRPr="00151B5F" w:rsidRDefault="001B25E1" w:rsidP="006F13AB">
            <w:pPr>
              <w:numPr>
                <w:ilvl w:val="0"/>
                <w:numId w:val="10"/>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AB38CB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Pomoćni kuhar - spremač</w:t>
            </w:r>
          </w:p>
        </w:tc>
        <w:tc>
          <w:tcPr>
            <w:tcW w:w="2358" w:type="dxa"/>
            <w:vAlign w:val="center"/>
          </w:tcPr>
          <w:p w14:paraId="25291D6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bl>
    <w:p w14:paraId="6AB1C1F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p w14:paraId="406B152B" w14:textId="77777777" w:rsidR="001B25E1" w:rsidRPr="00151B5F" w:rsidRDefault="001B25E1" w:rsidP="00151B5F">
      <w:pPr>
        <w:spacing w:line="360" w:lineRule="auto"/>
        <w:jc w:val="both"/>
        <w:rPr>
          <w:rFonts w:ascii="Arial" w:eastAsiaTheme="minorHAnsi" w:hAnsi="Arial" w:cs="Arial"/>
          <w:b/>
          <w:bCs/>
          <w:sz w:val="24"/>
          <w:szCs w:val="24"/>
          <w:lang w:eastAsia="en-US"/>
        </w:rPr>
      </w:pPr>
      <w:r w:rsidRPr="00151B5F">
        <w:rPr>
          <w:rFonts w:ascii="Arial" w:eastAsiaTheme="minorHAnsi" w:hAnsi="Arial" w:cs="Arial"/>
          <w:b/>
          <w:bCs/>
          <w:sz w:val="24"/>
          <w:szCs w:val="24"/>
          <w:lang w:eastAsia="en-US"/>
        </w:rPr>
        <w:t>PPO Vidrice</w:t>
      </w:r>
    </w:p>
    <w:tbl>
      <w:tblPr>
        <w:tblStyle w:val="Reetkatablice"/>
        <w:tblW w:w="0" w:type="auto"/>
        <w:jc w:val="center"/>
        <w:tblLook w:val="04A0" w:firstRow="1" w:lastRow="0" w:firstColumn="1" w:lastColumn="0" w:noHBand="0" w:noVBand="1"/>
      </w:tblPr>
      <w:tblGrid>
        <w:gridCol w:w="1271"/>
        <w:gridCol w:w="5103"/>
        <w:gridCol w:w="2420"/>
      </w:tblGrid>
      <w:tr w:rsidR="001B25E1" w:rsidRPr="00151B5F" w14:paraId="3EC645E3" w14:textId="77777777" w:rsidTr="001B25E1">
        <w:trPr>
          <w:trHeight w:val="344"/>
          <w:jc w:val="center"/>
        </w:trPr>
        <w:tc>
          <w:tcPr>
            <w:tcW w:w="1271" w:type="dxa"/>
            <w:shd w:val="clear" w:color="auto" w:fill="C5E0B3" w:themeFill="accent6" w:themeFillTint="66"/>
            <w:vAlign w:val="center"/>
          </w:tcPr>
          <w:p w14:paraId="6717F6C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Redni broj</w:t>
            </w:r>
          </w:p>
        </w:tc>
        <w:tc>
          <w:tcPr>
            <w:tcW w:w="5103" w:type="dxa"/>
            <w:shd w:val="clear" w:color="auto" w:fill="C5E0B3" w:themeFill="accent6" w:themeFillTint="66"/>
            <w:vAlign w:val="center"/>
          </w:tcPr>
          <w:p w14:paraId="1D63EAB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Radno mjesto</w:t>
            </w:r>
          </w:p>
        </w:tc>
        <w:tc>
          <w:tcPr>
            <w:tcW w:w="2420" w:type="dxa"/>
            <w:shd w:val="clear" w:color="auto" w:fill="C5E0B3" w:themeFill="accent6" w:themeFillTint="66"/>
            <w:vAlign w:val="center"/>
          </w:tcPr>
          <w:p w14:paraId="1D2F687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Stručna sprema</w:t>
            </w:r>
          </w:p>
        </w:tc>
      </w:tr>
      <w:tr w:rsidR="001B25E1" w:rsidRPr="00151B5F" w14:paraId="48523479" w14:textId="77777777" w:rsidTr="001B25E1">
        <w:trPr>
          <w:trHeight w:val="332"/>
          <w:jc w:val="center"/>
        </w:trPr>
        <w:tc>
          <w:tcPr>
            <w:tcW w:w="1271" w:type="dxa"/>
          </w:tcPr>
          <w:p w14:paraId="5773EDF4"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157C975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67C6951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2B31B831" w14:textId="77777777" w:rsidTr="001B25E1">
        <w:trPr>
          <w:trHeight w:val="312"/>
          <w:jc w:val="center"/>
        </w:trPr>
        <w:tc>
          <w:tcPr>
            <w:tcW w:w="1271" w:type="dxa"/>
          </w:tcPr>
          <w:p w14:paraId="14B3EABD"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554113E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3CA5441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FB21BE9" w14:textId="77777777" w:rsidTr="001B25E1">
        <w:trPr>
          <w:trHeight w:val="332"/>
          <w:jc w:val="center"/>
        </w:trPr>
        <w:tc>
          <w:tcPr>
            <w:tcW w:w="1271" w:type="dxa"/>
          </w:tcPr>
          <w:p w14:paraId="2D73EC1F"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53361D3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5E0B39B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194DA0C" w14:textId="77777777" w:rsidTr="001B25E1">
        <w:trPr>
          <w:trHeight w:val="312"/>
          <w:jc w:val="center"/>
        </w:trPr>
        <w:tc>
          <w:tcPr>
            <w:tcW w:w="1271" w:type="dxa"/>
          </w:tcPr>
          <w:p w14:paraId="1EE5B235"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CF258C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28445C4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07783D35" w14:textId="77777777" w:rsidTr="001B25E1">
        <w:trPr>
          <w:trHeight w:val="332"/>
          <w:jc w:val="center"/>
        </w:trPr>
        <w:tc>
          <w:tcPr>
            <w:tcW w:w="1271" w:type="dxa"/>
          </w:tcPr>
          <w:p w14:paraId="267DD86D"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4E48DD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0F21319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DA9AD5B" w14:textId="77777777" w:rsidTr="001B25E1">
        <w:trPr>
          <w:trHeight w:val="312"/>
          <w:jc w:val="center"/>
        </w:trPr>
        <w:tc>
          <w:tcPr>
            <w:tcW w:w="1271" w:type="dxa"/>
          </w:tcPr>
          <w:p w14:paraId="2AD0DB71"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97F58F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1583D5B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21D21354" w14:textId="77777777" w:rsidTr="001B25E1">
        <w:trPr>
          <w:trHeight w:val="332"/>
          <w:jc w:val="center"/>
        </w:trPr>
        <w:tc>
          <w:tcPr>
            <w:tcW w:w="1271" w:type="dxa"/>
          </w:tcPr>
          <w:p w14:paraId="716C75E4"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8F3932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63612B9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10A64A7" w14:textId="77777777" w:rsidTr="001B25E1">
        <w:trPr>
          <w:trHeight w:val="312"/>
          <w:jc w:val="center"/>
        </w:trPr>
        <w:tc>
          <w:tcPr>
            <w:tcW w:w="1271" w:type="dxa"/>
          </w:tcPr>
          <w:p w14:paraId="133C3E55"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92FFAE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10BA2AD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EE4D08E" w14:textId="77777777" w:rsidTr="001B25E1">
        <w:trPr>
          <w:trHeight w:val="332"/>
          <w:jc w:val="center"/>
        </w:trPr>
        <w:tc>
          <w:tcPr>
            <w:tcW w:w="1271" w:type="dxa"/>
          </w:tcPr>
          <w:p w14:paraId="16C43FC0"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1CE5D8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64E5CC8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6F01AC9" w14:textId="77777777" w:rsidTr="001B25E1">
        <w:trPr>
          <w:trHeight w:val="312"/>
          <w:jc w:val="center"/>
        </w:trPr>
        <w:tc>
          <w:tcPr>
            <w:tcW w:w="1271" w:type="dxa"/>
          </w:tcPr>
          <w:p w14:paraId="0B21C330"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949B59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0BC95C8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277751F" w14:textId="77777777" w:rsidTr="001B25E1">
        <w:trPr>
          <w:trHeight w:val="332"/>
          <w:jc w:val="center"/>
        </w:trPr>
        <w:tc>
          <w:tcPr>
            <w:tcW w:w="1271" w:type="dxa"/>
          </w:tcPr>
          <w:p w14:paraId="04406624"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359B33B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1E1CD08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557474C" w14:textId="77777777" w:rsidTr="001B25E1">
        <w:trPr>
          <w:trHeight w:val="312"/>
          <w:jc w:val="center"/>
        </w:trPr>
        <w:tc>
          <w:tcPr>
            <w:tcW w:w="1271" w:type="dxa"/>
          </w:tcPr>
          <w:p w14:paraId="4BD5100F"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47D5FB9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7720EDF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BC8665C" w14:textId="77777777" w:rsidTr="001B25E1">
        <w:trPr>
          <w:trHeight w:val="332"/>
          <w:jc w:val="center"/>
        </w:trPr>
        <w:tc>
          <w:tcPr>
            <w:tcW w:w="1271" w:type="dxa"/>
          </w:tcPr>
          <w:p w14:paraId="40570B98"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6664B00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3FC1759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0082480" w14:textId="77777777" w:rsidTr="001B25E1">
        <w:trPr>
          <w:trHeight w:val="312"/>
          <w:jc w:val="center"/>
        </w:trPr>
        <w:tc>
          <w:tcPr>
            <w:tcW w:w="1271" w:type="dxa"/>
          </w:tcPr>
          <w:p w14:paraId="520BCF15"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A14359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6459B1D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3A8CFC74" w14:textId="77777777" w:rsidTr="001B25E1">
        <w:trPr>
          <w:trHeight w:val="332"/>
          <w:jc w:val="center"/>
        </w:trPr>
        <w:tc>
          <w:tcPr>
            <w:tcW w:w="1271" w:type="dxa"/>
          </w:tcPr>
          <w:p w14:paraId="336D2076"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7C83202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4D75C82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78808050" w14:textId="77777777" w:rsidTr="001B25E1">
        <w:trPr>
          <w:trHeight w:val="312"/>
          <w:jc w:val="center"/>
        </w:trPr>
        <w:tc>
          <w:tcPr>
            <w:tcW w:w="1271" w:type="dxa"/>
          </w:tcPr>
          <w:p w14:paraId="4DBDB805"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249756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420" w:type="dxa"/>
          </w:tcPr>
          <w:p w14:paraId="5729C53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A7AA162" w14:textId="77777777" w:rsidTr="001B25E1">
        <w:trPr>
          <w:trHeight w:val="332"/>
          <w:jc w:val="center"/>
        </w:trPr>
        <w:tc>
          <w:tcPr>
            <w:tcW w:w="1271" w:type="dxa"/>
          </w:tcPr>
          <w:p w14:paraId="74C77505"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2E139A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420" w:type="dxa"/>
          </w:tcPr>
          <w:p w14:paraId="356E7B3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06B9E540" w14:textId="77777777" w:rsidTr="001B25E1">
        <w:trPr>
          <w:trHeight w:val="332"/>
          <w:jc w:val="center"/>
        </w:trPr>
        <w:tc>
          <w:tcPr>
            <w:tcW w:w="1271" w:type="dxa"/>
          </w:tcPr>
          <w:p w14:paraId="7D8E1EB7"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503D44D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Spremačica</w:t>
            </w:r>
          </w:p>
        </w:tc>
        <w:tc>
          <w:tcPr>
            <w:tcW w:w="2420" w:type="dxa"/>
          </w:tcPr>
          <w:p w14:paraId="59860D5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5CB6F493" w14:textId="77777777" w:rsidTr="001B25E1">
        <w:trPr>
          <w:trHeight w:val="312"/>
          <w:jc w:val="center"/>
        </w:trPr>
        <w:tc>
          <w:tcPr>
            <w:tcW w:w="1271" w:type="dxa"/>
          </w:tcPr>
          <w:p w14:paraId="249C6F4A"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206635B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Pomoćni kuhar </w:t>
            </w:r>
          </w:p>
        </w:tc>
        <w:tc>
          <w:tcPr>
            <w:tcW w:w="2420" w:type="dxa"/>
            <w:vAlign w:val="center"/>
          </w:tcPr>
          <w:p w14:paraId="0C275A1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1FCA986E" w14:textId="77777777" w:rsidTr="001B25E1">
        <w:trPr>
          <w:trHeight w:val="312"/>
          <w:jc w:val="center"/>
        </w:trPr>
        <w:tc>
          <w:tcPr>
            <w:tcW w:w="1271" w:type="dxa"/>
          </w:tcPr>
          <w:p w14:paraId="71D1804B" w14:textId="77777777" w:rsidR="001B25E1" w:rsidRPr="00151B5F" w:rsidRDefault="001B25E1" w:rsidP="006F13AB">
            <w:pPr>
              <w:numPr>
                <w:ilvl w:val="0"/>
                <w:numId w:val="11"/>
              </w:numPr>
              <w:tabs>
                <w:tab w:val="left" w:pos="851"/>
              </w:tabs>
              <w:spacing w:after="120" w:line="360" w:lineRule="auto"/>
              <w:contextualSpacing/>
              <w:jc w:val="both"/>
              <w:rPr>
                <w:rFonts w:ascii="Arial" w:eastAsiaTheme="minorHAnsi" w:hAnsi="Arial" w:cs="Arial"/>
                <w:sz w:val="24"/>
                <w:szCs w:val="24"/>
                <w:lang w:eastAsia="en-US"/>
              </w:rPr>
            </w:pPr>
          </w:p>
        </w:tc>
        <w:tc>
          <w:tcPr>
            <w:tcW w:w="5103" w:type="dxa"/>
          </w:tcPr>
          <w:p w14:paraId="0D33B5B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Pomoćni kuhar- spremač</w:t>
            </w:r>
          </w:p>
        </w:tc>
        <w:tc>
          <w:tcPr>
            <w:tcW w:w="2420" w:type="dxa"/>
            <w:vAlign w:val="center"/>
          </w:tcPr>
          <w:p w14:paraId="13CFA3C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bl>
    <w:p w14:paraId="3A4681F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 xml:space="preserve">   </w:t>
      </w:r>
      <w:r w:rsidRPr="00151B5F">
        <w:rPr>
          <w:rFonts w:ascii="Arial" w:eastAsiaTheme="minorHAnsi" w:hAnsi="Arial" w:cs="Arial"/>
          <w:b/>
          <w:bCs/>
          <w:sz w:val="24"/>
          <w:szCs w:val="24"/>
          <w:lang w:eastAsia="en-US"/>
        </w:rPr>
        <w:t>PPO Val</w:t>
      </w:r>
    </w:p>
    <w:tbl>
      <w:tblPr>
        <w:tblStyle w:val="Reetkatablice"/>
        <w:tblW w:w="9067" w:type="dxa"/>
        <w:jc w:val="center"/>
        <w:tblLook w:val="04A0" w:firstRow="1" w:lastRow="0" w:firstColumn="1" w:lastColumn="0" w:noHBand="0" w:noVBand="1"/>
      </w:tblPr>
      <w:tblGrid>
        <w:gridCol w:w="1446"/>
        <w:gridCol w:w="5070"/>
        <w:gridCol w:w="2551"/>
      </w:tblGrid>
      <w:tr w:rsidR="001B25E1" w:rsidRPr="00151B5F" w14:paraId="57D6A1E9" w14:textId="77777777" w:rsidTr="001B25E1">
        <w:trPr>
          <w:trHeight w:val="572"/>
          <w:jc w:val="center"/>
        </w:trPr>
        <w:tc>
          <w:tcPr>
            <w:tcW w:w="1446" w:type="dxa"/>
            <w:shd w:val="clear" w:color="auto" w:fill="C5E0B3" w:themeFill="accent6" w:themeFillTint="66"/>
            <w:vAlign w:val="center"/>
          </w:tcPr>
          <w:p w14:paraId="3DF4979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Redni broj</w:t>
            </w:r>
          </w:p>
        </w:tc>
        <w:tc>
          <w:tcPr>
            <w:tcW w:w="5070" w:type="dxa"/>
            <w:shd w:val="clear" w:color="auto" w:fill="C5E0B3" w:themeFill="accent6" w:themeFillTint="66"/>
            <w:vAlign w:val="center"/>
          </w:tcPr>
          <w:p w14:paraId="6B67E11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Radno mjesto</w:t>
            </w:r>
          </w:p>
        </w:tc>
        <w:tc>
          <w:tcPr>
            <w:tcW w:w="2551" w:type="dxa"/>
            <w:shd w:val="clear" w:color="auto" w:fill="C5E0B3" w:themeFill="accent6" w:themeFillTint="66"/>
            <w:vAlign w:val="center"/>
          </w:tcPr>
          <w:p w14:paraId="0B33A89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Stručna sprema</w:t>
            </w:r>
          </w:p>
        </w:tc>
      </w:tr>
      <w:tr w:rsidR="001B25E1" w:rsidRPr="00151B5F" w14:paraId="3F3FC508" w14:textId="77777777" w:rsidTr="001B25E1">
        <w:trPr>
          <w:trHeight w:val="294"/>
          <w:jc w:val="center"/>
        </w:trPr>
        <w:tc>
          <w:tcPr>
            <w:tcW w:w="1446" w:type="dxa"/>
          </w:tcPr>
          <w:p w14:paraId="600E3C50"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1D2CACA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55E7F8C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001734E3" w14:textId="77777777" w:rsidTr="001B25E1">
        <w:trPr>
          <w:trHeight w:val="277"/>
          <w:jc w:val="center"/>
        </w:trPr>
        <w:tc>
          <w:tcPr>
            <w:tcW w:w="1446" w:type="dxa"/>
          </w:tcPr>
          <w:p w14:paraId="0C769C7A"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3D5D9C4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4B4062B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VSS</w:t>
            </w:r>
          </w:p>
        </w:tc>
      </w:tr>
      <w:tr w:rsidR="001B25E1" w:rsidRPr="00151B5F" w14:paraId="76DA73DD" w14:textId="77777777" w:rsidTr="001B25E1">
        <w:trPr>
          <w:trHeight w:val="294"/>
          <w:jc w:val="center"/>
        </w:trPr>
        <w:tc>
          <w:tcPr>
            <w:tcW w:w="1446" w:type="dxa"/>
          </w:tcPr>
          <w:p w14:paraId="1554A35D"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6B0BD16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3F6DEAE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5E55F9C9" w14:textId="77777777" w:rsidTr="001B25E1">
        <w:trPr>
          <w:trHeight w:val="294"/>
          <w:jc w:val="center"/>
        </w:trPr>
        <w:tc>
          <w:tcPr>
            <w:tcW w:w="1446" w:type="dxa"/>
          </w:tcPr>
          <w:p w14:paraId="359BE976"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3958173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037FF13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294A6096" w14:textId="77777777" w:rsidTr="001B25E1">
        <w:trPr>
          <w:trHeight w:val="277"/>
          <w:jc w:val="center"/>
        </w:trPr>
        <w:tc>
          <w:tcPr>
            <w:tcW w:w="1446" w:type="dxa"/>
          </w:tcPr>
          <w:p w14:paraId="235C8B4F"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30590FC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63BEC9A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2B7C8B3C" w14:textId="77777777" w:rsidTr="001B25E1">
        <w:trPr>
          <w:trHeight w:val="294"/>
          <w:jc w:val="center"/>
        </w:trPr>
        <w:tc>
          <w:tcPr>
            <w:tcW w:w="1446" w:type="dxa"/>
          </w:tcPr>
          <w:p w14:paraId="25682353"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271FEFE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0F437F6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4C3C5DFC" w14:textId="77777777" w:rsidTr="001B25E1">
        <w:trPr>
          <w:trHeight w:val="277"/>
          <w:jc w:val="center"/>
        </w:trPr>
        <w:tc>
          <w:tcPr>
            <w:tcW w:w="1446" w:type="dxa"/>
          </w:tcPr>
          <w:p w14:paraId="63F64254"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795B7FE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4647D17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160B365B" w14:textId="77777777" w:rsidTr="001B25E1">
        <w:trPr>
          <w:trHeight w:val="294"/>
          <w:jc w:val="center"/>
        </w:trPr>
        <w:tc>
          <w:tcPr>
            <w:tcW w:w="1446" w:type="dxa"/>
          </w:tcPr>
          <w:p w14:paraId="42EE6184"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4E1FDE0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Odgojitelj</w:t>
            </w:r>
          </w:p>
        </w:tc>
        <w:tc>
          <w:tcPr>
            <w:tcW w:w="2551" w:type="dxa"/>
          </w:tcPr>
          <w:p w14:paraId="379624B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VŠS</w:t>
            </w:r>
          </w:p>
        </w:tc>
      </w:tr>
      <w:tr w:rsidR="001B25E1" w:rsidRPr="00151B5F" w14:paraId="669C3886" w14:textId="77777777" w:rsidTr="001B25E1">
        <w:trPr>
          <w:trHeight w:val="294"/>
          <w:jc w:val="center"/>
        </w:trPr>
        <w:tc>
          <w:tcPr>
            <w:tcW w:w="1446" w:type="dxa"/>
          </w:tcPr>
          <w:p w14:paraId="47310B8A"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3F9475B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Spremač</w:t>
            </w:r>
          </w:p>
        </w:tc>
        <w:tc>
          <w:tcPr>
            <w:tcW w:w="2551" w:type="dxa"/>
          </w:tcPr>
          <w:p w14:paraId="3D75ADE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r w:rsidR="001B25E1" w:rsidRPr="00151B5F" w14:paraId="05B6E30A" w14:textId="77777777" w:rsidTr="001B25E1">
        <w:trPr>
          <w:trHeight w:val="277"/>
          <w:jc w:val="center"/>
        </w:trPr>
        <w:tc>
          <w:tcPr>
            <w:tcW w:w="1446" w:type="dxa"/>
          </w:tcPr>
          <w:p w14:paraId="123157D5" w14:textId="77777777" w:rsidR="001B25E1" w:rsidRPr="00151B5F" w:rsidRDefault="001B25E1" w:rsidP="006F13AB">
            <w:pPr>
              <w:numPr>
                <w:ilvl w:val="0"/>
                <w:numId w:val="16"/>
              </w:numPr>
              <w:tabs>
                <w:tab w:val="left" w:pos="851"/>
              </w:tabs>
              <w:spacing w:line="360" w:lineRule="auto"/>
              <w:jc w:val="both"/>
              <w:rPr>
                <w:rFonts w:ascii="Arial" w:eastAsiaTheme="minorHAnsi" w:hAnsi="Arial" w:cs="Arial"/>
                <w:sz w:val="24"/>
                <w:szCs w:val="24"/>
                <w:lang w:eastAsia="en-US"/>
              </w:rPr>
            </w:pPr>
          </w:p>
        </w:tc>
        <w:tc>
          <w:tcPr>
            <w:tcW w:w="5070" w:type="dxa"/>
          </w:tcPr>
          <w:p w14:paraId="0A03301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Pomoćni kuhar </w:t>
            </w:r>
          </w:p>
        </w:tc>
        <w:tc>
          <w:tcPr>
            <w:tcW w:w="2551" w:type="dxa"/>
            <w:vAlign w:val="center"/>
          </w:tcPr>
          <w:p w14:paraId="3759A90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NKV</w:t>
            </w:r>
          </w:p>
        </w:tc>
      </w:tr>
    </w:tbl>
    <w:p w14:paraId="5430BA84"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 </w:t>
      </w:r>
    </w:p>
    <w:p w14:paraId="57630A8D"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color w:val="000000" w:themeColor="text1"/>
          <w:sz w:val="24"/>
          <w:szCs w:val="24"/>
          <w:lang w:eastAsia="en-US"/>
        </w:rPr>
        <w:t xml:space="preserve">Svaki PPO ima voditeljicu i zamjenicu voditeljice </w:t>
      </w:r>
    </w:p>
    <w:p w14:paraId="0D98B15F"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zh-CN"/>
        </w:rPr>
      </w:pPr>
    </w:p>
    <w:p w14:paraId="35D93D70" w14:textId="77777777" w:rsidR="001B25E1" w:rsidRPr="00151B5F" w:rsidRDefault="001B25E1" w:rsidP="00151B5F">
      <w:pPr>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Uprava i stručni tim vrtića</w:t>
      </w:r>
    </w:p>
    <w:tbl>
      <w:tblPr>
        <w:tblStyle w:val="Reetkatablice"/>
        <w:tblW w:w="0" w:type="auto"/>
        <w:tblLayout w:type="fixed"/>
        <w:tblLook w:val="06A0" w:firstRow="1" w:lastRow="0" w:firstColumn="1" w:lastColumn="0" w:noHBand="1" w:noVBand="1"/>
      </w:tblPr>
      <w:tblGrid>
        <w:gridCol w:w="3009"/>
        <w:gridCol w:w="3009"/>
      </w:tblGrid>
      <w:tr w:rsidR="001B25E1" w:rsidRPr="00151B5F" w14:paraId="4F61F5C2"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6C6C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Radno mjesto</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D5B3D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Mjesto rada</w:t>
            </w:r>
          </w:p>
        </w:tc>
      </w:tr>
      <w:tr w:rsidR="001B25E1" w:rsidRPr="00151B5F" w14:paraId="1D850DE2"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DF07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Ravnatelj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EC8A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r>
      <w:tr w:rsidR="001B25E1" w:rsidRPr="00151B5F" w14:paraId="7E2D1F0F"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24EB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Tajnik </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1FA5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r>
      <w:tr w:rsidR="001B25E1" w:rsidRPr="00151B5F" w14:paraId="0EAAD6EB"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D8BA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Voditelj financija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3114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r>
      <w:tr w:rsidR="001B25E1" w:rsidRPr="00151B5F" w14:paraId="4D844899"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3AE1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Računovodstveni djelatnik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3A9573"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Đurđice</w:t>
            </w:r>
          </w:p>
        </w:tc>
      </w:tr>
      <w:tr w:rsidR="001B25E1" w:rsidRPr="00151B5F" w14:paraId="2832ED5A"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1FE08"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Referent Nabave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DB5AB1"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Đurđice</w:t>
            </w:r>
          </w:p>
        </w:tc>
      </w:tr>
      <w:tr w:rsidR="001B25E1" w:rsidRPr="00151B5F" w14:paraId="55A6E2BE"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8604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Pedagog</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2146D3"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r>
      <w:tr w:rsidR="001B25E1" w:rsidRPr="00151B5F" w14:paraId="23748200"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587E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Psiholog (pripravnik)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4BDD4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Kvarner</w:t>
            </w:r>
          </w:p>
        </w:tc>
      </w:tr>
      <w:tr w:rsidR="001B25E1" w:rsidRPr="00151B5F" w14:paraId="451AB308"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ABFCF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Arial" w:hAnsi="Arial" w:cs="Arial"/>
                <w:color w:val="000000" w:themeColor="text1"/>
                <w:sz w:val="24"/>
                <w:szCs w:val="24"/>
                <w:lang w:eastAsia="en-US"/>
              </w:rPr>
              <w:t>Rehabilitator</w:t>
            </w:r>
            <w:proofErr w:type="spellEnd"/>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5383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Kvarner</w:t>
            </w:r>
          </w:p>
        </w:tc>
      </w:tr>
      <w:tr w:rsidR="001B25E1" w:rsidRPr="00151B5F" w14:paraId="67888095" w14:textId="77777777" w:rsidTr="001B25E1">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5308F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Zdravstveni voditelj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B6AA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r>
    </w:tbl>
    <w:p w14:paraId="7AB9B92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 xml:space="preserve"> </w:t>
      </w:r>
    </w:p>
    <w:p w14:paraId="4200217F"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Struktura radnog vremena pedagoga</w:t>
      </w:r>
    </w:p>
    <w:tbl>
      <w:tblPr>
        <w:tblpPr w:leftFromText="180" w:rightFromText="180" w:vertAnchor="text" w:horzAnchor="margin" w:tblpY="141"/>
        <w:tblW w:w="93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66"/>
        <w:gridCol w:w="7653"/>
        <w:gridCol w:w="1132"/>
      </w:tblGrid>
      <w:tr w:rsidR="001B25E1" w:rsidRPr="00151B5F" w14:paraId="346564DD" w14:textId="77777777" w:rsidTr="001B25E1">
        <w:trPr>
          <w:trHeight w:val="459"/>
        </w:trPr>
        <w:tc>
          <w:tcPr>
            <w:tcW w:w="566" w:type="dxa"/>
            <w:tcBorders>
              <w:top w:val="single" w:sz="4" w:space="0" w:color="auto"/>
              <w:left w:val="single" w:sz="4" w:space="0" w:color="auto"/>
              <w:bottom w:val="single" w:sz="4" w:space="0" w:color="auto"/>
              <w:right w:val="single" w:sz="4" w:space="0" w:color="000000"/>
            </w:tcBorders>
            <w:shd w:val="clear" w:color="auto" w:fill="D9D9D9"/>
          </w:tcPr>
          <w:p w14:paraId="1A11DE6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auto"/>
              <w:left w:val="single" w:sz="4" w:space="0" w:color="000000"/>
              <w:bottom w:val="single" w:sz="4" w:space="0" w:color="auto"/>
              <w:right w:val="single" w:sz="4" w:space="0" w:color="000000"/>
            </w:tcBorders>
            <w:shd w:val="clear" w:color="auto" w:fill="D9D9D9"/>
            <w:vAlign w:val="center"/>
          </w:tcPr>
          <w:p w14:paraId="3A8CEF8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GRUPE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POSLOVA</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RADNIH</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ZADATAKA</w:t>
            </w:r>
          </w:p>
        </w:tc>
        <w:tc>
          <w:tcPr>
            <w:tcW w:w="1132" w:type="dxa"/>
            <w:tcBorders>
              <w:top w:val="single" w:sz="4" w:space="0" w:color="auto"/>
              <w:left w:val="single" w:sz="4" w:space="0" w:color="000000"/>
              <w:bottom w:val="single" w:sz="4" w:space="0" w:color="auto"/>
              <w:right w:val="single" w:sz="4" w:space="0" w:color="auto"/>
            </w:tcBorders>
            <w:shd w:val="clear" w:color="auto" w:fill="D9D9D9"/>
            <w:vAlign w:val="center"/>
          </w:tcPr>
          <w:p w14:paraId="4BCDE20A"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SATI</w:t>
            </w:r>
          </w:p>
        </w:tc>
      </w:tr>
      <w:tr w:rsidR="001B25E1" w:rsidRPr="00151B5F" w14:paraId="2FB93688" w14:textId="77777777" w:rsidTr="001B25E1">
        <w:trPr>
          <w:trHeight w:val="524"/>
        </w:trPr>
        <w:tc>
          <w:tcPr>
            <w:tcW w:w="566"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0DB33D9" w14:textId="77777777" w:rsidR="001B25E1" w:rsidRPr="00151B5F" w:rsidRDefault="001B25E1" w:rsidP="00151B5F">
            <w:pPr>
              <w:widowControl w:val="0"/>
              <w:tabs>
                <w:tab w:val="left" w:pos="851"/>
              </w:tabs>
              <w:autoSpaceDE w:val="0"/>
              <w:autoSpaceDN w:val="0"/>
              <w:spacing w:after="0" w:line="360" w:lineRule="auto"/>
              <w:ind w:left="9"/>
              <w:jc w:val="both"/>
              <w:rPr>
                <w:rFonts w:ascii="Arial" w:eastAsia="Arial MT" w:hAnsi="Arial" w:cs="Arial"/>
                <w:b/>
                <w:sz w:val="24"/>
                <w:szCs w:val="24"/>
                <w:lang w:eastAsia="en-US"/>
              </w:rPr>
            </w:pPr>
            <w:r w:rsidRPr="00151B5F">
              <w:rPr>
                <w:rFonts w:ascii="Arial" w:eastAsia="Arial MT" w:hAnsi="Arial" w:cs="Arial"/>
                <w:b/>
                <w:sz w:val="24"/>
                <w:szCs w:val="24"/>
                <w:lang w:eastAsia="en-US"/>
              </w:rPr>
              <w:t>I</w:t>
            </w:r>
          </w:p>
        </w:tc>
        <w:tc>
          <w:tcPr>
            <w:tcW w:w="7653" w:type="dxa"/>
            <w:tcBorders>
              <w:top w:val="single" w:sz="4" w:space="0" w:color="auto"/>
              <w:left w:val="single" w:sz="4" w:space="0" w:color="000000"/>
              <w:bottom w:val="single" w:sz="4" w:space="0" w:color="000000"/>
              <w:right w:val="single" w:sz="4" w:space="0" w:color="000000"/>
            </w:tcBorders>
            <w:shd w:val="clear" w:color="auto" w:fill="D9D9D9"/>
            <w:vAlign w:val="center"/>
          </w:tcPr>
          <w:p w14:paraId="6460E332"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PRIPREMA</w:t>
            </w:r>
            <w:r w:rsidRPr="00151B5F">
              <w:rPr>
                <w:rFonts w:ascii="Arial" w:eastAsia="Arial MT" w:hAnsi="Arial" w:cs="Arial"/>
                <w:b/>
                <w:spacing w:val="-6"/>
                <w:sz w:val="24"/>
                <w:szCs w:val="24"/>
                <w:lang w:eastAsia="en-US"/>
              </w:rPr>
              <w:t xml:space="preserve"> </w:t>
            </w:r>
            <w:r w:rsidRPr="00151B5F">
              <w:rPr>
                <w:rFonts w:ascii="Arial" w:eastAsia="Arial MT" w:hAnsi="Arial" w:cs="Arial"/>
                <w:b/>
                <w:sz w:val="24"/>
                <w:szCs w:val="24"/>
                <w:lang w:eastAsia="en-US"/>
              </w:rPr>
              <w:t>ZA</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OSTVARIVANJE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PLANA</w:t>
            </w:r>
            <w:r w:rsidRPr="00151B5F">
              <w:rPr>
                <w:rFonts w:ascii="Arial" w:eastAsia="Arial MT" w:hAnsi="Arial" w:cs="Arial"/>
                <w:b/>
                <w:spacing w:val="-6"/>
                <w:sz w:val="24"/>
                <w:szCs w:val="24"/>
                <w:lang w:eastAsia="en-US"/>
              </w:rPr>
              <w:t xml:space="preserve"> </w:t>
            </w:r>
            <w:r w:rsidRPr="00151B5F">
              <w:rPr>
                <w:rFonts w:ascii="Arial" w:eastAsia="Arial MT" w:hAnsi="Arial" w:cs="Arial"/>
                <w:b/>
                <w:sz w:val="24"/>
                <w:szCs w:val="24"/>
                <w:lang w:eastAsia="en-US"/>
              </w:rPr>
              <w:t>I PROGRAMA</w:t>
            </w:r>
          </w:p>
        </w:tc>
        <w:tc>
          <w:tcPr>
            <w:tcW w:w="1132"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3F8ED6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p>
        </w:tc>
      </w:tr>
      <w:tr w:rsidR="001B25E1" w:rsidRPr="00151B5F" w14:paraId="389A30B0" w14:textId="77777777" w:rsidTr="001B25E1">
        <w:trPr>
          <w:trHeight w:val="554"/>
        </w:trPr>
        <w:tc>
          <w:tcPr>
            <w:tcW w:w="566" w:type="dxa"/>
            <w:tcBorders>
              <w:top w:val="single" w:sz="4" w:space="0" w:color="000000"/>
              <w:left w:val="single" w:sz="4" w:space="0" w:color="000000"/>
              <w:bottom w:val="single" w:sz="4" w:space="0" w:color="000000"/>
              <w:right w:val="single" w:sz="4" w:space="0" w:color="000000"/>
            </w:tcBorders>
          </w:tcPr>
          <w:p w14:paraId="6F6DC14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609C40F1"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Sudjelovanje u planiranju i programiranju odgojno-</w:t>
            </w:r>
            <w:r w:rsidRPr="00151B5F">
              <w:rPr>
                <w:rFonts w:ascii="Arial" w:eastAsia="Arial MT" w:hAnsi="Arial" w:cs="Arial"/>
                <w:spacing w:val="-64"/>
                <w:sz w:val="24"/>
                <w:szCs w:val="24"/>
                <w:lang w:eastAsia="en-US"/>
              </w:rPr>
              <w:t xml:space="preserve"> </w:t>
            </w:r>
            <w:r w:rsidRPr="00151B5F">
              <w:rPr>
                <w:rFonts w:ascii="Arial" w:eastAsia="Arial MT" w:hAnsi="Arial" w:cs="Arial"/>
                <w:sz w:val="24"/>
                <w:szCs w:val="24"/>
                <w:lang w:eastAsia="en-US"/>
              </w:rPr>
              <w:t>obrazovnog procesa</w:t>
            </w:r>
          </w:p>
        </w:tc>
        <w:tc>
          <w:tcPr>
            <w:tcW w:w="1132" w:type="dxa"/>
            <w:tcBorders>
              <w:top w:val="single" w:sz="4" w:space="0" w:color="000000"/>
              <w:left w:val="single" w:sz="4" w:space="0" w:color="000000"/>
              <w:bottom w:val="single" w:sz="4" w:space="0" w:color="000000"/>
              <w:right w:val="single" w:sz="4" w:space="0" w:color="000000"/>
            </w:tcBorders>
            <w:vAlign w:val="center"/>
          </w:tcPr>
          <w:p w14:paraId="6574457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140</w:t>
            </w:r>
          </w:p>
        </w:tc>
      </w:tr>
      <w:tr w:rsidR="001B25E1" w:rsidRPr="00151B5F" w14:paraId="57B1CEFE" w14:textId="77777777" w:rsidTr="001B25E1">
        <w:trPr>
          <w:trHeight w:val="618"/>
        </w:trPr>
        <w:tc>
          <w:tcPr>
            <w:tcW w:w="566" w:type="dxa"/>
            <w:tcBorders>
              <w:top w:val="single" w:sz="4" w:space="0" w:color="000000"/>
              <w:left w:val="single" w:sz="4" w:space="0" w:color="000000"/>
              <w:bottom w:val="single" w:sz="4" w:space="0" w:color="000000"/>
              <w:right w:val="single" w:sz="4" w:space="0" w:color="000000"/>
            </w:tcBorders>
          </w:tcPr>
          <w:p w14:paraId="0E4AA1D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602F56AC" w14:textId="77777777" w:rsidR="001B25E1" w:rsidRPr="00151B5F" w:rsidRDefault="001B25E1" w:rsidP="00151B5F">
            <w:pPr>
              <w:tabs>
                <w:tab w:val="left" w:pos="851"/>
              </w:tabs>
              <w:spacing w:line="360" w:lineRule="auto"/>
              <w:ind w:firstLine="139"/>
              <w:jc w:val="both"/>
              <w:rPr>
                <w:rFonts w:ascii="Arial" w:eastAsiaTheme="minorHAnsi" w:hAnsi="Arial" w:cs="Arial"/>
                <w:spacing w:val="-63"/>
                <w:sz w:val="24"/>
                <w:szCs w:val="24"/>
                <w:lang w:eastAsia="en-US"/>
              </w:rPr>
            </w:pPr>
            <w:r w:rsidRPr="00151B5F">
              <w:rPr>
                <w:rFonts w:ascii="Arial" w:eastAsiaTheme="minorHAnsi" w:hAnsi="Arial" w:cs="Arial"/>
                <w:sz w:val="24"/>
                <w:szCs w:val="24"/>
                <w:lang w:eastAsia="en-US"/>
              </w:rPr>
              <w:t>Sudjelovanje</w:t>
            </w:r>
            <w:r w:rsidRPr="00151B5F">
              <w:rPr>
                <w:rFonts w:ascii="Arial" w:eastAsiaTheme="minorHAnsi" w:hAnsi="Arial" w:cs="Arial"/>
                <w:spacing w:val="-6"/>
                <w:sz w:val="24"/>
                <w:szCs w:val="24"/>
                <w:lang w:eastAsia="en-US"/>
              </w:rPr>
              <w:t xml:space="preserve"> </w:t>
            </w:r>
            <w:r w:rsidRPr="00151B5F">
              <w:rPr>
                <w:rFonts w:ascii="Arial" w:eastAsiaTheme="minorHAnsi" w:hAnsi="Arial" w:cs="Arial"/>
                <w:sz w:val="24"/>
                <w:szCs w:val="24"/>
                <w:lang w:eastAsia="en-US"/>
              </w:rPr>
              <w:t>u</w:t>
            </w:r>
            <w:r w:rsidRPr="00151B5F">
              <w:rPr>
                <w:rFonts w:ascii="Arial" w:eastAsiaTheme="minorHAnsi" w:hAnsi="Arial" w:cs="Arial"/>
                <w:spacing w:val="-2"/>
                <w:sz w:val="24"/>
                <w:szCs w:val="24"/>
                <w:lang w:eastAsia="en-US"/>
              </w:rPr>
              <w:t xml:space="preserve"> </w:t>
            </w:r>
            <w:r w:rsidRPr="00151B5F">
              <w:rPr>
                <w:rFonts w:ascii="Arial" w:eastAsiaTheme="minorHAnsi" w:hAnsi="Arial" w:cs="Arial"/>
                <w:sz w:val="24"/>
                <w:szCs w:val="24"/>
                <w:lang w:eastAsia="en-US"/>
              </w:rPr>
              <w:t>stvaranju</w:t>
            </w:r>
            <w:r w:rsidRPr="00151B5F">
              <w:rPr>
                <w:rFonts w:ascii="Arial" w:eastAsiaTheme="minorHAnsi" w:hAnsi="Arial" w:cs="Arial"/>
                <w:spacing w:val="-4"/>
                <w:sz w:val="24"/>
                <w:szCs w:val="24"/>
                <w:lang w:eastAsia="en-US"/>
              </w:rPr>
              <w:t xml:space="preserve"> </w:t>
            </w:r>
            <w:r w:rsidRPr="00151B5F">
              <w:rPr>
                <w:rFonts w:ascii="Arial" w:eastAsiaTheme="minorHAnsi" w:hAnsi="Arial" w:cs="Arial"/>
                <w:sz w:val="24"/>
                <w:szCs w:val="24"/>
                <w:lang w:eastAsia="en-US"/>
              </w:rPr>
              <w:t>optimalnih</w:t>
            </w:r>
            <w:r w:rsidRPr="00151B5F">
              <w:rPr>
                <w:rFonts w:ascii="Arial" w:eastAsiaTheme="minorHAnsi" w:hAnsi="Arial" w:cs="Arial"/>
                <w:spacing w:val="-3"/>
                <w:sz w:val="24"/>
                <w:szCs w:val="24"/>
                <w:lang w:eastAsia="en-US"/>
              </w:rPr>
              <w:t xml:space="preserve"> </w:t>
            </w:r>
            <w:r w:rsidRPr="00151B5F">
              <w:rPr>
                <w:rFonts w:ascii="Arial" w:eastAsiaTheme="minorHAnsi" w:hAnsi="Arial" w:cs="Arial"/>
                <w:sz w:val="24"/>
                <w:szCs w:val="24"/>
                <w:lang w:eastAsia="en-US"/>
              </w:rPr>
              <w:t>uvjeta</w:t>
            </w:r>
            <w:r w:rsidRPr="00151B5F">
              <w:rPr>
                <w:rFonts w:ascii="Arial" w:eastAsiaTheme="minorHAnsi" w:hAnsi="Arial" w:cs="Arial"/>
                <w:spacing w:val="-4"/>
                <w:sz w:val="24"/>
                <w:szCs w:val="24"/>
                <w:lang w:eastAsia="en-US"/>
              </w:rPr>
              <w:t xml:space="preserve"> </w:t>
            </w:r>
            <w:r w:rsidRPr="00151B5F">
              <w:rPr>
                <w:rFonts w:ascii="Arial" w:eastAsiaTheme="minorHAnsi" w:hAnsi="Arial" w:cs="Arial"/>
                <w:sz w:val="24"/>
                <w:szCs w:val="24"/>
                <w:lang w:eastAsia="en-US"/>
              </w:rPr>
              <w:t>za</w:t>
            </w:r>
            <w:r w:rsidRPr="00151B5F">
              <w:rPr>
                <w:rFonts w:ascii="Arial" w:eastAsiaTheme="minorHAnsi" w:hAnsi="Arial" w:cs="Arial"/>
                <w:spacing w:val="-63"/>
                <w:sz w:val="24"/>
                <w:szCs w:val="24"/>
                <w:lang w:eastAsia="en-US"/>
              </w:rPr>
              <w:t xml:space="preserve">                 </w:t>
            </w:r>
            <w:r w:rsidRPr="00151B5F">
              <w:rPr>
                <w:rFonts w:ascii="Arial" w:eastAsiaTheme="minorHAnsi" w:hAnsi="Arial" w:cs="Arial"/>
                <w:sz w:val="24"/>
                <w:szCs w:val="24"/>
                <w:lang w:eastAsia="en-US"/>
              </w:rPr>
              <w:t>ostvarivanje</w:t>
            </w:r>
            <w:r w:rsidRPr="00151B5F">
              <w:rPr>
                <w:rFonts w:ascii="Arial" w:eastAsiaTheme="minorHAnsi" w:hAnsi="Arial" w:cs="Arial"/>
                <w:spacing w:val="-4"/>
                <w:sz w:val="24"/>
                <w:szCs w:val="24"/>
                <w:lang w:eastAsia="en-US"/>
              </w:rPr>
              <w:t xml:space="preserve"> </w:t>
            </w:r>
            <w:r w:rsidRPr="00151B5F">
              <w:rPr>
                <w:rFonts w:ascii="Arial" w:eastAsiaTheme="minorHAnsi" w:hAnsi="Arial" w:cs="Arial"/>
                <w:sz w:val="24"/>
                <w:szCs w:val="24"/>
                <w:lang w:eastAsia="en-US"/>
              </w:rPr>
              <w:t>bitnih</w:t>
            </w:r>
            <w:r w:rsidRPr="00151B5F">
              <w:rPr>
                <w:rFonts w:ascii="Arial" w:eastAsiaTheme="minorHAnsi" w:hAnsi="Arial" w:cs="Arial"/>
                <w:spacing w:val="-6"/>
                <w:sz w:val="24"/>
                <w:szCs w:val="24"/>
                <w:lang w:eastAsia="en-US"/>
              </w:rPr>
              <w:t xml:space="preserve"> </w:t>
            </w:r>
            <w:r w:rsidRPr="00151B5F">
              <w:rPr>
                <w:rFonts w:ascii="Arial" w:eastAsiaTheme="minorHAnsi" w:hAnsi="Arial" w:cs="Arial"/>
                <w:sz w:val="24"/>
                <w:szCs w:val="24"/>
                <w:lang w:eastAsia="en-US"/>
              </w:rPr>
              <w:t>zadaća</w:t>
            </w:r>
          </w:p>
        </w:tc>
        <w:tc>
          <w:tcPr>
            <w:tcW w:w="1132" w:type="dxa"/>
            <w:tcBorders>
              <w:top w:val="single" w:sz="4" w:space="0" w:color="000000"/>
              <w:left w:val="single" w:sz="4" w:space="0" w:color="000000"/>
              <w:bottom w:val="single" w:sz="4" w:space="0" w:color="000000"/>
              <w:right w:val="single" w:sz="4" w:space="0" w:color="000000"/>
            </w:tcBorders>
            <w:vAlign w:val="center"/>
          </w:tcPr>
          <w:p w14:paraId="131CECB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140</w:t>
            </w:r>
          </w:p>
        </w:tc>
      </w:tr>
      <w:tr w:rsidR="001B25E1" w:rsidRPr="00151B5F" w14:paraId="3E76E9E2" w14:textId="77777777" w:rsidTr="001B25E1">
        <w:trPr>
          <w:trHeight w:val="414"/>
        </w:trPr>
        <w:tc>
          <w:tcPr>
            <w:tcW w:w="566" w:type="dxa"/>
            <w:tcBorders>
              <w:top w:val="single" w:sz="4" w:space="0" w:color="000000"/>
              <w:left w:val="single" w:sz="4" w:space="0" w:color="000000"/>
              <w:bottom w:val="single" w:sz="4" w:space="0" w:color="000000"/>
              <w:right w:val="single" w:sz="4" w:space="0" w:color="000000"/>
            </w:tcBorders>
          </w:tcPr>
          <w:p w14:paraId="5B5ECE0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F13922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Planiranje</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vlastitog</w:t>
            </w:r>
            <w:r w:rsidRPr="00151B5F">
              <w:rPr>
                <w:rFonts w:ascii="Arial" w:eastAsia="Arial MT" w:hAnsi="Arial" w:cs="Arial"/>
                <w:spacing w:val="-4"/>
                <w:sz w:val="24"/>
                <w:szCs w:val="24"/>
                <w:lang w:eastAsia="en-US"/>
              </w:rPr>
              <w:t xml:space="preserve"> </w:t>
            </w:r>
            <w:r w:rsidRPr="00151B5F">
              <w:rPr>
                <w:rFonts w:ascii="Arial" w:eastAsia="Arial MT" w:hAnsi="Arial" w:cs="Arial"/>
                <w:sz w:val="24"/>
                <w:szCs w:val="24"/>
                <w:lang w:eastAsia="en-US"/>
              </w:rPr>
              <w:t>rada</w:t>
            </w:r>
          </w:p>
        </w:tc>
        <w:tc>
          <w:tcPr>
            <w:tcW w:w="1132" w:type="dxa"/>
            <w:tcBorders>
              <w:top w:val="single" w:sz="4" w:space="0" w:color="000000"/>
              <w:left w:val="single" w:sz="4" w:space="0" w:color="000000"/>
              <w:bottom w:val="single" w:sz="4" w:space="0" w:color="000000"/>
              <w:right w:val="single" w:sz="4" w:space="0" w:color="000000"/>
            </w:tcBorders>
            <w:vAlign w:val="center"/>
          </w:tcPr>
          <w:p w14:paraId="0CDABC4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80</w:t>
            </w:r>
          </w:p>
        </w:tc>
      </w:tr>
      <w:tr w:rsidR="001B25E1" w:rsidRPr="00151B5F" w14:paraId="52E2867B" w14:textId="77777777" w:rsidTr="001B25E1">
        <w:trPr>
          <w:trHeight w:val="419"/>
        </w:trPr>
        <w:tc>
          <w:tcPr>
            <w:tcW w:w="566" w:type="dxa"/>
            <w:tcBorders>
              <w:top w:val="single" w:sz="4" w:space="0" w:color="000000"/>
              <w:left w:val="single" w:sz="4" w:space="0" w:color="000000"/>
              <w:bottom w:val="single" w:sz="4" w:space="0" w:color="000000"/>
              <w:right w:val="single" w:sz="4" w:space="0" w:color="000000"/>
            </w:tcBorders>
          </w:tcPr>
          <w:p w14:paraId="72F74C0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142BB874"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6C4FF7C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360</w:t>
            </w:r>
          </w:p>
        </w:tc>
      </w:tr>
      <w:tr w:rsidR="001B25E1" w:rsidRPr="00151B5F" w14:paraId="722B23F5" w14:textId="77777777" w:rsidTr="001B25E1">
        <w:trPr>
          <w:trHeight w:val="551"/>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E0535" w14:textId="77777777" w:rsidR="001B25E1" w:rsidRPr="00151B5F" w:rsidRDefault="001B25E1" w:rsidP="00151B5F">
            <w:pPr>
              <w:widowControl w:val="0"/>
              <w:tabs>
                <w:tab w:val="left" w:pos="851"/>
              </w:tabs>
              <w:autoSpaceDE w:val="0"/>
              <w:autoSpaceDN w:val="0"/>
              <w:spacing w:after="0" w:line="360" w:lineRule="auto"/>
              <w:ind w:left="115" w:right="105"/>
              <w:jc w:val="both"/>
              <w:rPr>
                <w:rFonts w:ascii="Arial" w:eastAsia="Arial MT" w:hAnsi="Arial" w:cs="Arial"/>
                <w:b/>
                <w:sz w:val="24"/>
                <w:szCs w:val="24"/>
                <w:lang w:eastAsia="en-US"/>
              </w:rPr>
            </w:pPr>
            <w:r w:rsidRPr="00151B5F">
              <w:rPr>
                <w:rFonts w:ascii="Arial" w:eastAsia="Arial MT" w:hAnsi="Arial" w:cs="Arial"/>
                <w:b/>
                <w:sz w:val="24"/>
                <w:szCs w:val="24"/>
                <w:lang w:eastAsia="en-US"/>
              </w:rPr>
              <w:t>II</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2AAB00"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NEPOSREDNO SUDJELOVANJE U ODG-OBRAZ.</w:t>
            </w:r>
            <w:r w:rsidRPr="00151B5F">
              <w:rPr>
                <w:rFonts w:ascii="Arial" w:eastAsia="Arial MT" w:hAnsi="Arial" w:cs="Arial"/>
                <w:b/>
                <w:spacing w:val="-64"/>
                <w:sz w:val="24"/>
                <w:szCs w:val="24"/>
                <w:lang w:eastAsia="en-US"/>
              </w:rPr>
              <w:t xml:space="preserve"> </w:t>
            </w:r>
            <w:r w:rsidRPr="00151B5F">
              <w:rPr>
                <w:rFonts w:ascii="Arial" w:eastAsia="Arial MT" w:hAnsi="Arial" w:cs="Arial"/>
                <w:b/>
                <w:sz w:val="24"/>
                <w:szCs w:val="24"/>
                <w:lang w:eastAsia="en-US"/>
              </w:rPr>
              <w:t>PROCESU</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F1CA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31B26F2A" w14:textId="77777777" w:rsidTr="001B25E1">
        <w:trPr>
          <w:trHeight w:val="488"/>
        </w:trPr>
        <w:tc>
          <w:tcPr>
            <w:tcW w:w="566" w:type="dxa"/>
            <w:tcBorders>
              <w:top w:val="single" w:sz="4" w:space="0" w:color="000000"/>
              <w:left w:val="single" w:sz="4" w:space="0" w:color="000000"/>
              <w:bottom w:val="single" w:sz="4" w:space="0" w:color="000000"/>
              <w:right w:val="single" w:sz="4" w:space="0" w:color="000000"/>
            </w:tcBorders>
          </w:tcPr>
          <w:p w14:paraId="7C0F606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74F2D0CB"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Upis djece i organiziranje odgojnih skupina</w:t>
            </w:r>
          </w:p>
        </w:tc>
        <w:tc>
          <w:tcPr>
            <w:tcW w:w="1132" w:type="dxa"/>
            <w:tcBorders>
              <w:top w:val="single" w:sz="4" w:space="0" w:color="000000"/>
              <w:left w:val="single" w:sz="4" w:space="0" w:color="000000"/>
              <w:bottom w:val="single" w:sz="4" w:space="0" w:color="000000"/>
              <w:right w:val="single" w:sz="4" w:space="0" w:color="000000"/>
            </w:tcBorders>
            <w:vAlign w:val="center"/>
          </w:tcPr>
          <w:p w14:paraId="2240F98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150</w:t>
            </w:r>
          </w:p>
        </w:tc>
      </w:tr>
      <w:tr w:rsidR="001B25E1" w:rsidRPr="00151B5F" w14:paraId="388E2355" w14:textId="77777777" w:rsidTr="001B25E1">
        <w:trPr>
          <w:trHeight w:val="424"/>
        </w:trPr>
        <w:tc>
          <w:tcPr>
            <w:tcW w:w="566" w:type="dxa"/>
            <w:tcBorders>
              <w:top w:val="single" w:sz="4" w:space="0" w:color="000000"/>
              <w:left w:val="single" w:sz="4" w:space="0" w:color="000000"/>
              <w:bottom w:val="single" w:sz="4" w:space="0" w:color="000000"/>
              <w:right w:val="single" w:sz="4" w:space="0" w:color="000000"/>
            </w:tcBorders>
          </w:tcPr>
          <w:p w14:paraId="255F690A"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84D62BF"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Praćenje ostvarivanja odgojno-obrazovnog procesa</w:t>
            </w:r>
          </w:p>
        </w:tc>
        <w:tc>
          <w:tcPr>
            <w:tcW w:w="1132" w:type="dxa"/>
            <w:tcBorders>
              <w:top w:val="single" w:sz="4" w:space="0" w:color="000000"/>
              <w:left w:val="single" w:sz="4" w:space="0" w:color="000000"/>
              <w:bottom w:val="single" w:sz="4" w:space="0" w:color="000000"/>
              <w:right w:val="single" w:sz="4" w:space="0" w:color="000000"/>
            </w:tcBorders>
            <w:vAlign w:val="center"/>
          </w:tcPr>
          <w:p w14:paraId="2BD2297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500</w:t>
            </w:r>
          </w:p>
        </w:tc>
      </w:tr>
      <w:tr w:rsidR="001B25E1" w:rsidRPr="00151B5F" w14:paraId="7F05F8E9" w14:textId="77777777" w:rsidTr="001B25E1">
        <w:trPr>
          <w:trHeight w:val="415"/>
        </w:trPr>
        <w:tc>
          <w:tcPr>
            <w:tcW w:w="566" w:type="dxa"/>
            <w:tcBorders>
              <w:top w:val="single" w:sz="4" w:space="0" w:color="000000"/>
              <w:left w:val="single" w:sz="4" w:space="0" w:color="000000"/>
              <w:bottom w:val="single" w:sz="4" w:space="0" w:color="000000"/>
              <w:right w:val="single" w:sz="4" w:space="0" w:color="000000"/>
            </w:tcBorders>
          </w:tcPr>
          <w:p w14:paraId="3FEE50F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34A3F7F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Praćenje i procjena psiho-fizičkog zdravlja djece</w:t>
            </w:r>
          </w:p>
        </w:tc>
        <w:tc>
          <w:tcPr>
            <w:tcW w:w="1132" w:type="dxa"/>
            <w:tcBorders>
              <w:top w:val="single" w:sz="4" w:space="0" w:color="000000"/>
              <w:left w:val="single" w:sz="4" w:space="0" w:color="000000"/>
              <w:bottom w:val="single" w:sz="4" w:space="0" w:color="000000"/>
              <w:right w:val="single" w:sz="4" w:space="0" w:color="000000"/>
            </w:tcBorders>
            <w:vAlign w:val="center"/>
          </w:tcPr>
          <w:p w14:paraId="116C33A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70</w:t>
            </w:r>
          </w:p>
        </w:tc>
      </w:tr>
      <w:tr w:rsidR="001B25E1" w:rsidRPr="00151B5F" w14:paraId="6EA734F9" w14:textId="77777777" w:rsidTr="001B25E1">
        <w:trPr>
          <w:trHeight w:val="421"/>
        </w:trPr>
        <w:tc>
          <w:tcPr>
            <w:tcW w:w="566" w:type="dxa"/>
            <w:tcBorders>
              <w:top w:val="single" w:sz="4" w:space="0" w:color="000000"/>
              <w:left w:val="single" w:sz="4" w:space="0" w:color="000000"/>
              <w:bottom w:val="single" w:sz="4" w:space="0" w:color="000000"/>
              <w:right w:val="single" w:sz="4" w:space="0" w:color="000000"/>
            </w:tcBorders>
          </w:tcPr>
          <w:p w14:paraId="232AF6C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424A457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Suradnja s obitelji</w:t>
            </w:r>
          </w:p>
        </w:tc>
        <w:tc>
          <w:tcPr>
            <w:tcW w:w="1132" w:type="dxa"/>
            <w:tcBorders>
              <w:top w:val="single" w:sz="4" w:space="0" w:color="000000"/>
              <w:left w:val="single" w:sz="4" w:space="0" w:color="000000"/>
              <w:bottom w:val="single" w:sz="4" w:space="0" w:color="000000"/>
              <w:right w:val="single" w:sz="4" w:space="0" w:color="000000"/>
            </w:tcBorders>
            <w:vAlign w:val="center"/>
          </w:tcPr>
          <w:p w14:paraId="3658259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58</w:t>
            </w:r>
          </w:p>
        </w:tc>
      </w:tr>
      <w:tr w:rsidR="001B25E1" w:rsidRPr="00151B5F" w14:paraId="71261FE5" w14:textId="77777777" w:rsidTr="001B25E1">
        <w:trPr>
          <w:trHeight w:val="414"/>
        </w:trPr>
        <w:tc>
          <w:tcPr>
            <w:tcW w:w="566" w:type="dxa"/>
            <w:tcBorders>
              <w:top w:val="single" w:sz="4" w:space="0" w:color="000000"/>
              <w:left w:val="single" w:sz="4" w:space="0" w:color="000000"/>
              <w:bottom w:val="single" w:sz="4" w:space="0" w:color="000000"/>
              <w:right w:val="single" w:sz="4" w:space="0" w:color="000000"/>
            </w:tcBorders>
          </w:tcPr>
          <w:p w14:paraId="1FA81ED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0FB48EB4"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Suradnja s vanjskim čimbenicima</w:t>
            </w:r>
          </w:p>
        </w:tc>
        <w:tc>
          <w:tcPr>
            <w:tcW w:w="1132" w:type="dxa"/>
            <w:tcBorders>
              <w:top w:val="single" w:sz="4" w:space="0" w:color="000000"/>
              <w:left w:val="single" w:sz="4" w:space="0" w:color="000000"/>
              <w:bottom w:val="single" w:sz="4" w:space="0" w:color="000000"/>
              <w:right w:val="single" w:sz="4" w:space="0" w:color="000000"/>
            </w:tcBorders>
            <w:vAlign w:val="center"/>
          </w:tcPr>
          <w:p w14:paraId="1CD34C6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45</w:t>
            </w:r>
          </w:p>
        </w:tc>
      </w:tr>
      <w:tr w:rsidR="001B25E1" w:rsidRPr="00151B5F" w14:paraId="6DAB15A5" w14:textId="77777777" w:rsidTr="001B25E1">
        <w:trPr>
          <w:trHeight w:val="420"/>
        </w:trPr>
        <w:tc>
          <w:tcPr>
            <w:tcW w:w="566" w:type="dxa"/>
            <w:tcBorders>
              <w:top w:val="single" w:sz="4" w:space="0" w:color="000000"/>
              <w:left w:val="single" w:sz="4" w:space="0" w:color="000000"/>
              <w:bottom w:val="single" w:sz="4" w:space="0" w:color="000000"/>
              <w:right w:val="single" w:sz="4" w:space="0" w:color="000000"/>
            </w:tcBorders>
          </w:tcPr>
          <w:p w14:paraId="5EA27B4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1A60C3B1"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0D400FC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823</w:t>
            </w:r>
          </w:p>
        </w:tc>
      </w:tr>
      <w:tr w:rsidR="001B25E1" w:rsidRPr="00151B5F" w14:paraId="6F0E3B73" w14:textId="77777777" w:rsidTr="001B25E1">
        <w:trPr>
          <w:trHeight w:val="627"/>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6A438A" w14:textId="77777777" w:rsidR="001B25E1" w:rsidRPr="00151B5F" w:rsidRDefault="001B25E1" w:rsidP="00151B5F">
            <w:pPr>
              <w:widowControl w:val="0"/>
              <w:tabs>
                <w:tab w:val="left" w:pos="851"/>
              </w:tabs>
              <w:autoSpaceDE w:val="0"/>
              <w:autoSpaceDN w:val="0"/>
              <w:spacing w:after="0" w:line="360" w:lineRule="auto"/>
              <w:ind w:left="115" w:right="105"/>
              <w:jc w:val="both"/>
              <w:rPr>
                <w:rFonts w:ascii="Arial" w:eastAsia="Arial MT" w:hAnsi="Arial" w:cs="Arial"/>
                <w:b/>
                <w:sz w:val="24"/>
                <w:szCs w:val="24"/>
                <w:lang w:eastAsia="en-US"/>
              </w:rPr>
            </w:pPr>
            <w:r w:rsidRPr="00151B5F">
              <w:rPr>
                <w:rFonts w:ascii="Arial" w:eastAsia="Arial MT" w:hAnsi="Arial" w:cs="Arial"/>
                <w:b/>
                <w:sz w:val="24"/>
                <w:szCs w:val="24"/>
                <w:lang w:eastAsia="en-US"/>
              </w:rPr>
              <w:t>III</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ADF4D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ANALIZE,</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ISTRAŽIVANJA</w:t>
            </w:r>
            <w:r w:rsidRPr="00151B5F">
              <w:rPr>
                <w:rFonts w:ascii="Arial" w:eastAsia="Arial MT" w:hAnsi="Arial" w:cs="Arial"/>
                <w:b/>
                <w:spacing w:val="-10"/>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3"/>
                <w:sz w:val="24"/>
                <w:szCs w:val="24"/>
                <w:lang w:eastAsia="en-US"/>
              </w:rPr>
              <w:t xml:space="preserve"> </w:t>
            </w:r>
            <w:r w:rsidRPr="00151B5F">
              <w:rPr>
                <w:rFonts w:ascii="Arial" w:eastAsia="Arial MT" w:hAnsi="Arial" w:cs="Arial"/>
                <w:b/>
                <w:sz w:val="24"/>
                <w:szCs w:val="24"/>
                <w:lang w:eastAsia="en-US"/>
              </w:rPr>
              <w:t>VREDNOVANJE</w:t>
            </w:r>
            <w:r w:rsidRPr="00151B5F">
              <w:rPr>
                <w:rFonts w:ascii="Arial" w:eastAsia="Arial MT" w:hAnsi="Arial" w:cs="Arial"/>
                <w:b/>
                <w:spacing w:val="-64"/>
                <w:sz w:val="24"/>
                <w:szCs w:val="24"/>
                <w:lang w:eastAsia="en-US"/>
              </w:rPr>
              <w:t xml:space="preserve"> </w:t>
            </w:r>
            <w:r w:rsidRPr="00151B5F">
              <w:rPr>
                <w:rFonts w:ascii="Arial" w:eastAsia="Arial MT" w:hAnsi="Arial" w:cs="Arial"/>
                <w:b/>
                <w:sz w:val="24"/>
                <w:szCs w:val="24"/>
                <w:lang w:eastAsia="en-US"/>
              </w:rPr>
              <w:t>PROCESA</w:t>
            </w:r>
            <w:r w:rsidRPr="00151B5F">
              <w:rPr>
                <w:rFonts w:ascii="Arial" w:eastAsia="Arial MT" w:hAnsi="Arial" w:cs="Arial"/>
                <w:b/>
                <w:spacing w:val="-8"/>
                <w:sz w:val="24"/>
                <w:szCs w:val="24"/>
                <w:lang w:eastAsia="en-US"/>
              </w:rPr>
              <w:t xml:space="preserve"> </w:t>
            </w:r>
            <w:r w:rsidRPr="00151B5F">
              <w:rPr>
                <w:rFonts w:ascii="Arial" w:eastAsia="Arial MT" w:hAnsi="Arial" w:cs="Arial"/>
                <w:b/>
                <w:sz w:val="24"/>
                <w:szCs w:val="24"/>
                <w:lang w:eastAsia="en-US"/>
              </w:rPr>
              <w:t>I OSTVARENIH REZULTATA</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97225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7B004BA9" w14:textId="77777777" w:rsidTr="001B25E1">
        <w:trPr>
          <w:trHeight w:val="464"/>
        </w:trPr>
        <w:tc>
          <w:tcPr>
            <w:tcW w:w="566" w:type="dxa"/>
            <w:tcBorders>
              <w:top w:val="single" w:sz="4" w:space="0" w:color="000000"/>
              <w:left w:val="single" w:sz="4" w:space="0" w:color="000000"/>
              <w:bottom w:val="single" w:sz="4" w:space="0" w:color="000000"/>
              <w:right w:val="single" w:sz="4" w:space="0" w:color="000000"/>
            </w:tcBorders>
          </w:tcPr>
          <w:p w14:paraId="100B99AD"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28132EBB"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Istraživanje, inoviranje i vrednovanje odgojno-obrazovne prakse</w:t>
            </w:r>
          </w:p>
        </w:tc>
        <w:tc>
          <w:tcPr>
            <w:tcW w:w="1132" w:type="dxa"/>
            <w:tcBorders>
              <w:top w:val="single" w:sz="4" w:space="0" w:color="000000"/>
              <w:left w:val="single" w:sz="4" w:space="0" w:color="000000"/>
              <w:bottom w:val="single" w:sz="4" w:space="0" w:color="000000"/>
              <w:right w:val="single" w:sz="4" w:space="0" w:color="000000"/>
            </w:tcBorders>
            <w:vAlign w:val="center"/>
          </w:tcPr>
          <w:p w14:paraId="02F48E3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132</w:t>
            </w:r>
          </w:p>
        </w:tc>
      </w:tr>
      <w:tr w:rsidR="001B25E1" w:rsidRPr="00151B5F" w14:paraId="66BB0615" w14:textId="77777777" w:rsidTr="001B25E1">
        <w:trPr>
          <w:trHeight w:val="413"/>
        </w:trPr>
        <w:tc>
          <w:tcPr>
            <w:tcW w:w="566" w:type="dxa"/>
            <w:tcBorders>
              <w:top w:val="single" w:sz="4" w:space="0" w:color="000000"/>
              <w:left w:val="single" w:sz="4" w:space="0" w:color="000000"/>
              <w:bottom w:val="single" w:sz="4" w:space="0" w:color="000000"/>
              <w:right w:val="single" w:sz="4" w:space="0" w:color="000000"/>
            </w:tcBorders>
          </w:tcPr>
          <w:p w14:paraId="55638C6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670D4B10"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04059F4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132</w:t>
            </w:r>
          </w:p>
        </w:tc>
      </w:tr>
      <w:tr w:rsidR="001B25E1" w:rsidRPr="00151B5F" w14:paraId="21BA89EA" w14:textId="77777777" w:rsidTr="001B25E1">
        <w:trPr>
          <w:trHeight w:val="421"/>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5376F" w14:textId="77777777" w:rsidR="001B25E1" w:rsidRPr="00151B5F" w:rsidRDefault="001B25E1" w:rsidP="00151B5F">
            <w:pPr>
              <w:widowControl w:val="0"/>
              <w:tabs>
                <w:tab w:val="left" w:pos="851"/>
              </w:tabs>
              <w:autoSpaceDE w:val="0"/>
              <w:autoSpaceDN w:val="0"/>
              <w:spacing w:after="0" w:line="360" w:lineRule="auto"/>
              <w:ind w:left="116" w:right="104"/>
              <w:jc w:val="both"/>
              <w:rPr>
                <w:rFonts w:ascii="Arial" w:eastAsia="Arial MT" w:hAnsi="Arial" w:cs="Arial"/>
                <w:b/>
                <w:sz w:val="24"/>
                <w:szCs w:val="24"/>
                <w:lang w:eastAsia="en-US"/>
              </w:rPr>
            </w:pPr>
            <w:r w:rsidRPr="00151B5F">
              <w:rPr>
                <w:rFonts w:ascii="Arial" w:eastAsia="Arial MT" w:hAnsi="Arial" w:cs="Arial"/>
                <w:b/>
                <w:sz w:val="24"/>
                <w:szCs w:val="24"/>
                <w:lang w:eastAsia="en-US"/>
              </w:rPr>
              <w:t>IV</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8C7512"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STRUČNO</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USAVRŠAVANJE</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73DB8D"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73E9C72B" w14:textId="77777777" w:rsidTr="001B25E1">
        <w:trPr>
          <w:trHeight w:val="411"/>
        </w:trPr>
        <w:tc>
          <w:tcPr>
            <w:tcW w:w="566" w:type="dxa"/>
            <w:tcBorders>
              <w:top w:val="single" w:sz="4" w:space="0" w:color="000000"/>
              <w:left w:val="single" w:sz="4" w:space="0" w:color="000000"/>
              <w:bottom w:val="single" w:sz="4" w:space="0" w:color="000000"/>
              <w:right w:val="single" w:sz="4" w:space="0" w:color="000000"/>
            </w:tcBorders>
          </w:tcPr>
          <w:p w14:paraId="0C4999BF" w14:textId="77777777" w:rsidR="001B25E1" w:rsidRPr="00151B5F" w:rsidRDefault="001B25E1" w:rsidP="00151B5F">
            <w:pPr>
              <w:widowControl w:val="0"/>
              <w:tabs>
                <w:tab w:val="left" w:pos="851"/>
              </w:tabs>
              <w:autoSpaceDE w:val="0"/>
              <w:autoSpaceDN w:val="0"/>
              <w:spacing w:after="0" w:line="360" w:lineRule="auto"/>
              <w:ind w:left="108" w:right="779"/>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7E9BEFA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Vlastito stručno usavršavanje</w:t>
            </w:r>
          </w:p>
        </w:tc>
        <w:tc>
          <w:tcPr>
            <w:tcW w:w="1132" w:type="dxa"/>
            <w:tcBorders>
              <w:top w:val="single" w:sz="4" w:space="0" w:color="000000"/>
              <w:left w:val="single" w:sz="4" w:space="0" w:color="000000"/>
              <w:bottom w:val="single" w:sz="4" w:space="0" w:color="000000"/>
              <w:right w:val="single" w:sz="4" w:space="0" w:color="000000"/>
            </w:tcBorders>
            <w:vAlign w:val="center"/>
          </w:tcPr>
          <w:p w14:paraId="3F45CD8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80</w:t>
            </w:r>
          </w:p>
        </w:tc>
      </w:tr>
      <w:tr w:rsidR="001B25E1" w:rsidRPr="00151B5F" w14:paraId="317DCF69" w14:textId="77777777" w:rsidTr="001B25E1">
        <w:trPr>
          <w:trHeight w:val="460"/>
        </w:trPr>
        <w:tc>
          <w:tcPr>
            <w:tcW w:w="566" w:type="dxa"/>
            <w:tcBorders>
              <w:top w:val="single" w:sz="4" w:space="0" w:color="000000"/>
              <w:left w:val="single" w:sz="4" w:space="0" w:color="000000"/>
              <w:bottom w:val="single" w:sz="4" w:space="0" w:color="000000"/>
              <w:right w:val="single" w:sz="4" w:space="0" w:color="000000"/>
            </w:tcBorders>
          </w:tcPr>
          <w:p w14:paraId="6A8ABFBE" w14:textId="77777777" w:rsidR="001B25E1" w:rsidRPr="00151B5F" w:rsidRDefault="001B25E1" w:rsidP="00151B5F">
            <w:pPr>
              <w:widowControl w:val="0"/>
              <w:tabs>
                <w:tab w:val="left" w:pos="851"/>
              </w:tabs>
              <w:autoSpaceDE w:val="0"/>
              <w:autoSpaceDN w:val="0"/>
              <w:spacing w:after="0" w:line="360" w:lineRule="auto"/>
              <w:ind w:left="108" w:right="779"/>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67EAD76E"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Stručno usavršavanje odgojnih djelatnika</w:t>
            </w:r>
          </w:p>
        </w:tc>
        <w:tc>
          <w:tcPr>
            <w:tcW w:w="1132" w:type="dxa"/>
            <w:tcBorders>
              <w:top w:val="single" w:sz="4" w:space="0" w:color="000000"/>
              <w:left w:val="single" w:sz="4" w:space="0" w:color="000000"/>
              <w:bottom w:val="single" w:sz="4" w:space="0" w:color="000000"/>
              <w:right w:val="single" w:sz="4" w:space="0" w:color="000000"/>
            </w:tcBorders>
            <w:vAlign w:val="center"/>
          </w:tcPr>
          <w:p w14:paraId="3757770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160</w:t>
            </w:r>
          </w:p>
        </w:tc>
      </w:tr>
      <w:tr w:rsidR="001B25E1" w:rsidRPr="00151B5F" w14:paraId="01A3A007" w14:textId="77777777" w:rsidTr="001B25E1">
        <w:trPr>
          <w:trHeight w:val="382"/>
        </w:trPr>
        <w:tc>
          <w:tcPr>
            <w:tcW w:w="566" w:type="dxa"/>
            <w:tcBorders>
              <w:top w:val="single" w:sz="4" w:space="0" w:color="000000"/>
              <w:left w:val="single" w:sz="4" w:space="0" w:color="000000"/>
              <w:bottom w:val="single" w:sz="4" w:space="0" w:color="000000"/>
              <w:right w:val="single" w:sz="4" w:space="0" w:color="000000"/>
            </w:tcBorders>
          </w:tcPr>
          <w:p w14:paraId="428ACBC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61B7986F"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5B5FB4B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240</w:t>
            </w:r>
          </w:p>
        </w:tc>
      </w:tr>
      <w:tr w:rsidR="001B25E1" w:rsidRPr="00151B5F" w14:paraId="5859F843" w14:textId="77777777" w:rsidTr="001B25E1">
        <w:trPr>
          <w:trHeight w:val="655"/>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3EE915" w14:textId="77777777" w:rsidR="001B25E1" w:rsidRPr="00151B5F" w:rsidRDefault="001B25E1" w:rsidP="00151B5F">
            <w:pPr>
              <w:widowControl w:val="0"/>
              <w:tabs>
                <w:tab w:val="left" w:pos="851"/>
              </w:tabs>
              <w:autoSpaceDE w:val="0"/>
              <w:autoSpaceDN w:val="0"/>
              <w:spacing w:after="0" w:line="360" w:lineRule="auto"/>
              <w:ind w:left="6"/>
              <w:jc w:val="both"/>
              <w:rPr>
                <w:rFonts w:ascii="Arial" w:eastAsia="Arial MT" w:hAnsi="Arial" w:cs="Arial"/>
                <w:b/>
                <w:sz w:val="24"/>
                <w:szCs w:val="24"/>
                <w:lang w:eastAsia="en-US"/>
              </w:rPr>
            </w:pPr>
            <w:r w:rsidRPr="00151B5F">
              <w:rPr>
                <w:rFonts w:ascii="Arial" w:eastAsia="Arial MT" w:hAnsi="Arial" w:cs="Arial"/>
                <w:b/>
                <w:sz w:val="24"/>
                <w:szCs w:val="24"/>
                <w:lang w:eastAsia="en-US"/>
              </w:rPr>
              <w:t>V</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0C1D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INFORMACIJSKA, BIBLIOTEČNA I</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DOKUMENTACIJSKA</w:t>
            </w:r>
            <w:r w:rsidRPr="00151B5F">
              <w:rPr>
                <w:rFonts w:ascii="Arial" w:eastAsia="Arial MT" w:hAnsi="Arial" w:cs="Arial"/>
                <w:b/>
                <w:spacing w:val="-10"/>
                <w:sz w:val="24"/>
                <w:szCs w:val="24"/>
                <w:lang w:eastAsia="en-US"/>
              </w:rPr>
              <w:t xml:space="preserve"> </w:t>
            </w:r>
            <w:r w:rsidRPr="00151B5F">
              <w:rPr>
                <w:rFonts w:ascii="Arial" w:eastAsia="Arial MT" w:hAnsi="Arial" w:cs="Arial"/>
                <w:b/>
                <w:sz w:val="24"/>
                <w:szCs w:val="24"/>
                <w:lang w:eastAsia="en-US"/>
              </w:rPr>
              <w:t>DJELATNOST</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993A2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30FA7E95" w14:textId="77777777" w:rsidTr="001B25E1">
        <w:trPr>
          <w:trHeight w:val="439"/>
        </w:trPr>
        <w:tc>
          <w:tcPr>
            <w:tcW w:w="566" w:type="dxa"/>
            <w:tcBorders>
              <w:top w:val="single" w:sz="4" w:space="0" w:color="000000"/>
              <w:left w:val="single" w:sz="4" w:space="0" w:color="000000"/>
              <w:bottom w:val="single" w:sz="4" w:space="0" w:color="000000"/>
              <w:right w:val="single" w:sz="4" w:space="0" w:color="000000"/>
            </w:tcBorders>
          </w:tcPr>
          <w:p w14:paraId="0E95FE6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2B4E7E81"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Informacijski i bibliotečni poslovi</w:t>
            </w:r>
          </w:p>
        </w:tc>
        <w:tc>
          <w:tcPr>
            <w:tcW w:w="1132" w:type="dxa"/>
            <w:tcBorders>
              <w:top w:val="single" w:sz="4" w:space="0" w:color="000000"/>
              <w:left w:val="single" w:sz="4" w:space="0" w:color="000000"/>
              <w:bottom w:val="single" w:sz="4" w:space="0" w:color="000000"/>
              <w:right w:val="single" w:sz="4" w:space="0" w:color="000000"/>
            </w:tcBorders>
            <w:vAlign w:val="center"/>
          </w:tcPr>
          <w:p w14:paraId="7D57EBB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40</w:t>
            </w:r>
          </w:p>
        </w:tc>
      </w:tr>
      <w:tr w:rsidR="001B25E1" w:rsidRPr="00151B5F" w14:paraId="1C7EF348" w14:textId="77777777" w:rsidTr="001B25E1">
        <w:trPr>
          <w:trHeight w:val="417"/>
        </w:trPr>
        <w:tc>
          <w:tcPr>
            <w:tcW w:w="566" w:type="dxa"/>
            <w:tcBorders>
              <w:top w:val="single" w:sz="4" w:space="0" w:color="000000"/>
              <w:left w:val="single" w:sz="4" w:space="0" w:color="000000"/>
              <w:bottom w:val="single" w:sz="4" w:space="0" w:color="000000"/>
              <w:right w:val="single" w:sz="4" w:space="0" w:color="000000"/>
            </w:tcBorders>
          </w:tcPr>
          <w:p w14:paraId="14D6EF7A"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14ADCA8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Sudjelovanje u poslovima dokumentiranja djelatnosti</w:t>
            </w:r>
          </w:p>
        </w:tc>
        <w:tc>
          <w:tcPr>
            <w:tcW w:w="1132" w:type="dxa"/>
            <w:tcBorders>
              <w:top w:val="single" w:sz="4" w:space="0" w:color="000000"/>
              <w:left w:val="single" w:sz="4" w:space="0" w:color="000000"/>
              <w:bottom w:val="single" w:sz="4" w:space="0" w:color="000000"/>
              <w:right w:val="single" w:sz="4" w:space="0" w:color="000000"/>
            </w:tcBorders>
            <w:vAlign w:val="center"/>
          </w:tcPr>
          <w:p w14:paraId="6A3F612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70</w:t>
            </w:r>
          </w:p>
        </w:tc>
      </w:tr>
      <w:tr w:rsidR="001B25E1" w:rsidRPr="00151B5F" w14:paraId="012F315E" w14:textId="77777777" w:rsidTr="001B25E1">
        <w:trPr>
          <w:trHeight w:val="423"/>
        </w:trPr>
        <w:tc>
          <w:tcPr>
            <w:tcW w:w="566" w:type="dxa"/>
            <w:tcBorders>
              <w:top w:val="single" w:sz="4" w:space="0" w:color="000000"/>
              <w:left w:val="single" w:sz="4" w:space="0" w:color="000000"/>
              <w:bottom w:val="single" w:sz="4" w:space="0" w:color="000000"/>
              <w:right w:val="single" w:sz="4" w:space="0" w:color="000000"/>
            </w:tcBorders>
          </w:tcPr>
          <w:p w14:paraId="4D47CA0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61E4336"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6205523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110</w:t>
            </w:r>
          </w:p>
        </w:tc>
      </w:tr>
      <w:tr w:rsidR="001B25E1" w:rsidRPr="00151B5F" w14:paraId="37A32B58" w14:textId="77777777" w:rsidTr="001B25E1">
        <w:trPr>
          <w:trHeight w:val="515"/>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859787" w14:textId="77777777" w:rsidR="001B25E1" w:rsidRPr="00151B5F" w:rsidRDefault="001B25E1" w:rsidP="00151B5F">
            <w:pPr>
              <w:widowControl w:val="0"/>
              <w:tabs>
                <w:tab w:val="left" w:pos="851"/>
              </w:tabs>
              <w:autoSpaceDE w:val="0"/>
              <w:autoSpaceDN w:val="0"/>
              <w:spacing w:after="0" w:line="360" w:lineRule="auto"/>
              <w:ind w:left="116" w:right="105"/>
              <w:jc w:val="both"/>
              <w:rPr>
                <w:rFonts w:ascii="Arial" w:eastAsia="Arial MT" w:hAnsi="Arial" w:cs="Arial"/>
                <w:b/>
                <w:sz w:val="24"/>
                <w:szCs w:val="24"/>
                <w:lang w:eastAsia="en-US"/>
              </w:rPr>
            </w:pPr>
            <w:r w:rsidRPr="00151B5F">
              <w:rPr>
                <w:rFonts w:ascii="Arial" w:eastAsia="Arial MT" w:hAnsi="Arial" w:cs="Arial"/>
                <w:b/>
                <w:sz w:val="24"/>
                <w:szCs w:val="24"/>
                <w:lang w:eastAsia="en-US"/>
              </w:rPr>
              <w:t>VI</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2C83F"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DNEVNI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ODMOR</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98F2B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111</w:t>
            </w:r>
          </w:p>
        </w:tc>
      </w:tr>
      <w:tr w:rsidR="001B25E1" w:rsidRPr="00151B5F" w14:paraId="7E710AF6" w14:textId="77777777" w:rsidTr="001B25E1">
        <w:trPr>
          <w:trHeight w:val="489"/>
        </w:trPr>
        <w:tc>
          <w:tcPr>
            <w:tcW w:w="8219" w:type="dxa"/>
            <w:gridSpan w:val="2"/>
            <w:tcBorders>
              <w:top w:val="single" w:sz="4" w:space="0" w:color="000000"/>
              <w:left w:val="single" w:sz="4" w:space="0" w:color="000000"/>
              <w:bottom w:val="single" w:sz="4" w:space="0" w:color="000000"/>
              <w:right w:val="single" w:sz="4" w:space="0" w:color="000000"/>
            </w:tcBorders>
            <w:shd w:val="clear" w:color="auto" w:fill="BEBEBE"/>
          </w:tcPr>
          <w:p w14:paraId="09C2ADE8" w14:textId="77777777" w:rsidR="001B25E1" w:rsidRPr="00151B5F" w:rsidRDefault="001B25E1" w:rsidP="00151B5F">
            <w:pPr>
              <w:widowControl w:val="0"/>
              <w:tabs>
                <w:tab w:val="left" w:pos="851"/>
              </w:tabs>
              <w:autoSpaceDE w:val="0"/>
              <w:autoSpaceDN w:val="0"/>
              <w:spacing w:before="101"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SVEUKUPNO</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 + II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III + IV</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 V</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 VI</w:t>
            </w:r>
          </w:p>
        </w:tc>
        <w:tc>
          <w:tcPr>
            <w:tcW w:w="113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0C965615" w14:textId="77777777" w:rsidR="001B25E1" w:rsidRPr="00151B5F" w:rsidRDefault="001B25E1" w:rsidP="00151B5F">
            <w:pPr>
              <w:widowControl w:val="0"/>
              <w:tabs>
                <w:tab w:val="left" w:pos="851"/>
              </w:tabs>
              <w:autoSpaceDE w:val="0"/>
              <w:autoSpaceDN w:val="0"/>
              <w:spacing w:before="101"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1.776</w:t>
            </w:r>
          </w:p>
        </w:tc>
      </w:tr>
    </w:tbl>
    <w:p w14:paraId="51BE8D6E"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p w14:paraId="16449DCA" w14:textId="77777777" w:rsidR="001B25E1" w:rsidRPr="00151B5F" w:rsidRDefault="001B25E1" w:rsidP="00151B5F">
      <w:pPr>
        <w:tabs>
          <w:tab w:val="left" w:pos="851"/>
        </w:tabs>
        <w:spacing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Struktura radnog vremena psihologa</w:t>
      </w:r>
    </w:p>
    <w:tbl>
      <w:tblPr>
        <w:tblpPr w:leftFromText="180" w:rightFromText="180" w:vertAnchor="text" w:horzAnchor="margin" w:tblpY="126"/>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3"/>
        <w:gridCol w:w="7443"/>
        <w:gridCol w:w="1177"/>
      </w:tblGrid>
      <w:tr w:rsidR="001B25E1" w:rsidRPr="00151B5F" w14:paraId="0989A0DD" w14:textId="77777777" w:rsidTr="001B25E1">
        <w:trPr>
          <w:trHeight w:val="414"/>
        </w:trPr>
        <w:tc>
          <w:tcPr>
            <w:tcW w:w="733" w:type="dxa"/>
            <w:shd w:val="clear" w:color="auto" w:fill="D9D9D9"/>
          </w:tcPr>
          <w:p w14:paraId="6166064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shd w:val="clear" w:color="auto" w:fill="D9D9D9"/>
          </w:tcPr>
          <w:p w14:paraId="220BBEF7" w14:textId="77777777" w:rsidR="001B25E1" w:rsidRPr="00151B5F" w:rsidRDefault="001B25E1" w:rsidP="00151B5F">
            <w:pPr>
              <w:widowControl w:val="0"/>
              <w:tabs>
                <w:tab w:val="left" w:pos="851"/>
              </w:tabs>
              <w:autoSpaceDE w:val="0"/>
              <w:autoSpaceDN w:val="0"/>
              <w:spacing w:before="74"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GRUPE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POSLOVA</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RADNIH</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ZADATAKA</w:t>
            </w:r>
          </w:p>
        </w:tc>
        <w:tc>
          <w:tcPr>
            <w:tcW w:w="1177" w:type="dxa"/>
            <w:shd w:val="clear" w:color="auto" w:fill="D9D9D9"/>
            <w:vAlign w:val="center"/>
          </w:tcPr>
          <w:p w14:paraId="37A9D628" w14:textId="77777777" w:rsidR="001B25E1" w:rsidRPr="00151B5F" w:rsidRDefault="001B25E1" w:rsidP="00151B5F">
            <w:pPr>
              <w:widowControl w:val="0"/>
              <w:tabs>
                <w:tab w:val="left" w:pos="851"/>
              </w:tabs>
              <w:autoSpaceDE w:val="0"/>
              <w:autoSpaceDN w:val="0"/>
              <w:spacing w:before="74" w:after="0" w:line="360" w:lineRule="auto"/>
              <w:ind w:left="248" w:right="225"/>
              <w:jc w:val="both"/>
              <w:rPr>
                <w:rFonts w:ascii="Arial" w:eastAsia="Arial MT" w:hAnsi="Arial" w:cs="Arial"/>
                <w:b/>
                <w:sz w:val="24"/>
                <w:szCs w:val="24"/>
                <w:lang w:eastAsia="en-US"/>
              </w:rPr>
            </w:pPr>
            <w:r w:rsidRPr="00151B5F">
              <w:rPr>
                <w:rFonts w:ascii="Arial" w:eastAsia="Arial MT" w:hAnsi="Arial" w:cs="Arial"/>
                <w:b/>
                <w:sz w:val="24"/>
                <w:szCs w:val="24"/>
                <w:lang w:eastAsia="en-US"/>
              </w:rPr>
              <w:t>SATI</w:t>
            </w:r>
          </w:p>
        </w:tc>
      </w:tr>
      <w:tr w:rsidR="001B25E1" w:rsidRPr="00151B5F" w14:paraId="4880F2C9" w14:textId="77777777" w:rsidTr="001B25E1">
        <w:trPr>
          <w:trHeight w:val="418"/>
        </w:trPr>
        <w:tc>
          <w:tcPr>
            <w:tcW w:w="733" w:type="dxa"/>
            <w:shd w:val="clear" w:color="auto" w:fill="D9D9D9"/>
            <w:vAlign w:val="center"/>
          </w:tcPr>
          <w:p w14:paraId="7FECFA13" w14:textId="77777777" w:rsidR="001B25E1" w:rsidRPr="00151B5F" w:rsidRDefault="001B25E1" w:rsidP="00151B5F">
            <w:pPr>
              <w:widowControl w:val="0"/>
              <w:tabs>
                <w:tab w:val="left" w:pos="851"/>
              </w:tabs>
              <w:autoSpaceDE w:val="0"/>
              <w:autoSpaceDN w:val="0"/>
              <w:spacing w:after="0" w:line="360" w:lineRule="auto"/>
              <w:ind w:left="9"/>
              <w:jc w:val="both"/>
              <w:rPr>
                <w:rFonts w:ascii="Arial" w:eastAsia="Arial MT" w:hAnsi="Arial" w:cs="Arial"/>
                <w:b/>
                <w:sz w:val="24"/>
                <w:szCs w:val="24"/>
                <w:lang w:eastAsia="en-US"/>
              </w:rPr>
            </w:pPr>
            <w:r w:rsidRPr="00151B5F">
              <w:rPr>
                <w:rFonts w:ascii="Arial" w:eastAsia="Arial MT" w:hAnsi="Arial" w:cs="Arial"/>
                <w:b/>
                <w:sz w:val="24"/>
                <w:szCs w:val="24"/>
                <w:lang w:eastAsia="en-US"/>
              </w:rPr>
              <w:t>I</w:t>
            </w:r>
          </w:p>
        </w:tc>
        <w:tc>
          <w:tcPr>
            <w:tcW w:w="7443" w:type="dxa"/>
            <w:shd w:val="clear" w:color="auto" w:fill="D9D9D9"/>
            <w:vAlign w:val="center"/>
          </w:tcPr>
          <w:p w14:paraId="4142A928"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PLANIRANJE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VREDNOVANJE</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RADA</w:t>
            </w:r>
          </w:p>
        </w:tc>
        <w:tc>
          <w:tcPr>
            <w:tcW w:w="1177" w:type="dxa"/>
            <w:shd w:val="clear" w:color="auto" w:fill="D9D9D9"/>
            <w:vAlign w:val="center"/>
          </w:tcPr>
          <w:p w14:paraId="35603FE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67AD6CC5" w14:textId="77777777" w:rsidTr="001B25E1">
        <w:trPr>
          <w:trHeight w:val="409"/>
        </w:trPr>
        <w:tc>
          <w:tcPr>
            <w:tcW w:w="733" w:type="dxa"/>
          </w:tcPr>
          <w:p w14:paraId="15EEEFC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0A704D5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Izrada Godišnjeg plana i programa</w:t>
            </w:r>
          </w:p>
        </w:tc>
        <w:tc>
          <w:tcPr>
            <w:tcW w:w="1177" w:type="dxa"/>
            <w:vAlign w:val="center"/>
          </w:tcPr>
          <w:p w14:paraId="11543CCE"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15</w:t>
            </w:r>
          </w:p>
        </w:tc>
      </w:tr>
      <w:tr w:rsidR="001B25E1" w:rsidRPr="00151B5F" w14:paraId="7712F33A" w14:textId="77777777" w:rsidTr="001B25E1">
        <w:trPr>
          <w:trHeight w:val="415"/>
        </w:trPr>
        <w:tc>
          <w:tcPr>
            <w:tcW w:w="733" w:type="dxa"/>
          </w:tcPr>
          <w:p w14:paraId="0332BBC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4C5A7E9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Sudjelovanje u izradi Godišnjeg plana i programa rada</w:t>
            </w:r>
          </w:p>
        </w:tc>
        <w:tc>
          <w:tcPr>
            <w:tcW w:w="1177" w:type="dxa"/>
            <w:vAlign w:val="center"/>
          </w:tcPr>
          <w:p w14:paraId="46B70A4C"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45</w:t>
            </w:r>
          </w:p>
        </w:tc>
      </w:tr>
      <w:tr w:rsidR="001B25E1" w:rsidRPr="00151B5F" w14:paraId="10EEEDEF" w14:textId="77777777" w:rsidTr="001B25E1">
        <w:trPr>
          <w:trHeight w:val="425"/>
        </w:trPr>
        <w:tc>
          <w:tcPr>
            <w:tcW w:w="733" w:type="dxa"/>
          </w:tcPr>
          <w:p w14:paraId="2D09EE4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71081873"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Planiranje i priprema za rad</w:t>
            </w:r>
          </w:p>
        </w:tc>
        <w:tc>
          <w:tcPr>
            <w:tcW w:w="1177" w:type="dxa"/>
            <w:vAlign w:val="center"/>
          </w:tcPr>
          <w:p w14:paraId="5E9EE61E"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60</w:t>
            </w:r>
          </w:p>
        </w:tc>
      </w:tr>
      <w:tr w:rsidR="001B25E1" w:rsidRPr="00151B5F" w14:paraId="7CA57D6B" w14:textId="77777777" w:rsidTr="001B25E1">
        <w:trPr>
          <w:trHeight w:val="417"/>
        </w:trPr>
        <w:tc>
          <w:tcPr>
            <w:tcW w:w="733" w:type="dxa"/>
          </w:tcPr>
          <w:p w14:paraId="392AA5E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342BF5C6"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Evidencija i vrednovanje rada</w:t>
            </w:r>
          </w:p>
        </w:tc>
        <w:tc>
          <w:tcPr>
            <w:tcW w:w="1177" w:type="dxa"/>
            <w:vAlign w:val="center"/>
          </w:tcPr>
          <w:p w14:paraId="158078C3"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80</w:t>
            </w:r>
          </w:p>
        </w:tc>
      </w:tr>
      <w:tr w:rsidR="001B25E1" w:rsidRPr="00151B5F" w14:paraId="41143988" w14:textId="77777777" w:rsidTr="001B25E1">
        <w:trPr>
          <w:trHeight w:val="409"/>
        </w:trPr>
        <w:tc>
          <w:tcPr>
            <w:tcW w:w="733" w:type="dxa"/>
          </w:tcPr>
          <w:p w14:paraId="73C974F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129A2FAF"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Izrada Godišnjeg izvješća</w:t>
            </w:r>
          </w:p>
        </w:tc>
        <w:tc>
          <w:tcPr>
            <w:tcW w:w="1177" w:type="dxa"/>
            <w:vAlign w:val="center"/>
          </w:tcPr>
          <w:p w14:paraId="40240658"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40</w:t>
            </w:r>
          </w:p>
        </w:tc>
      </w:tr>
      <w:tr w:rsidR="001B25E1" w:rsidRPr="00151B5F" w14:paraId="461D8141" w14:textId="77777777" w:rsidTr="001B25E1">
        <w:trPr>
          <w:trHeight w:val="415"/>
        </w:trPr>
        <w:tc>
          <w:tcPr>
            <w:tcW w:w="733" w:type="dxa"/>
          </w:tcPr>
          <w:p w14:paraId="3FEFEEE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72ACB4E2"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Sudjelovanje u izradi Izvješću</w:t>
            </w:r>
          </w:p>
        </w:tc>
        <w:tc>
          <w:tcPr>
            <w:tcW w:w="1177" w:type="dxa"/>
            <w:vAlign w:val="center"/>
          </w:tcPr>
          <w:p w14:paraId="66A43F4E"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40</w:t>
            </w:r>
          </w:p>
        </w:tc>
      </w:tr>
      <w:tr w:rsidR="001B25E1" w:rsidRPr="00151B5F" w14:paraId="19CBE233" w14:textId="77777777" w:rsidTr="001B25E1">
        <w:trPr>
          <w:trHeight w:val="406"/>
        </w:trPr>
        <w:tc>
          <w:tcPr>
            <w:tcW w:w="733" w:type="dxa"/>
          </w:tcPr>
          <w:p w14:paraId="74F4865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3D358E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77" w:type="dxa"/>
            <w:vAlign w:val="center"/>
          </w:tcPr>
          <w:p w14:paraId="3E067BE5"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b/>
                <w:sz w:val="24"/>
                <w:szCs w:val="24"/>
                <w:lang w:eastAsia="en-US"/>
              </w:rPr>
            </w:pPr>
            <w:r w:rsidRPr="00151B5F">
              <w:rPr>
                <w:rFonts w:ascii="Arial" w:eastAsia="Arial MT" w:hAnsi="Arial" w:cs="Arial"/>
                <w:b/>
                <w:sz w:val="24"/>
                <w:szCs w:val="24"/>
                <w:lang w:eastAsia="en-US"/>
              </w:rPr>
              <w:t>280</w:t>
            </w:r>
          </w:p>
        </w:tc>
      </w:tr>
      <w:tr w:rsidR="001B25E1" w:rsidRPr="00151B5F" w14:paraId="0BF63A74" w14:textId="77777777" w:rsidTr="001B25E1">
        <w:trPr>
          <w:trHeight w:val="427"/>
        </w:trPr>
        <w:tc>
          <w:tcPr>
            <w:tcW w:w="733" w:type="dxa"/>
            <w:shd w:val="clear" w:color="auto" w:fill="D9D9D9"/>
            <w:vAlign w:val="center"/>
          </w:tcPr>
          <w:p w14:paraId="3DB1887B" w14:textId="77777777" w:rsidR="001B25E1" w:rsidRPr="00151B5F" w:rsidRDefault="001B25E1" w:rsidP="00151B5F">
            <w:pPr>
              <w:widowControl w:val="0"/>
              <w:tabs>
                <w:tab w:val="left" w:pos="851"/>
              </w:tabs>
              <w:autoSpaceDE w:val="0"/>
              <w:autoSpaceDN w:val="0"/>
              <w:spacing w:after="0" w:line="360" w:lineRule="auto"/>
              <w:ind w:left="115" w:right="105"/>
              <w:jc w:val="both"/>
              <w:rPr>
                <w:rFonts w:ascii="Arial" w:eastAsia="Arial MT" w:hAnsi="Arial" w:cs="Arial"/>
                <w:b/>
                <w:sz w:val="24"/>
                <w:szCs w:val="24"/>
                <w:lang w:eastAsia="en-US"/>
              </w:rPr>
            </w:pPr>
            <w:r w:rsidRPr="00151B5F">
              <w:rPr>
                <w:rFonts w:ascii="Arial" w:eastAsia="Arial MT" w:hAnsi="Arial" w:cs="Arial"/>
                <w:b/>
                <w:sz w:val="24"/>
                <w:szCs w:val="24"/>
                <w:lang w:eastAsia="en-US"/>
              </w:rPr>
              <w:t>II</w:t>
            </w:r>
          </w:p>
        </w:tc>
        <w:tc>
          <w:tcPr>
            <w:tcW w:w="7443" w:type="dxa"/>
            <w:shd w:val="clear" w:color="auto" w:fill="D9D9D9"/>
            <w:vAlign w:val="center"/>
          </w:tcPr>
          <w:p w14:paraId="5ECDBB3C"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NEPOSREDAN</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RAD</w:t>
            </w:r>
          </w:p>
        </w:tc>
        <w:tc>
          <w:tcPr>
            <w:tcW w:w="1177" w:type="dxa"/>
            <w:shd w:val="clear" w:color="auto" w:fill="D9D9D9"/>
            <w:vAlign w:val="center"/>
          </w:tcPr>
          <w:p w14:paraId="1594E3D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43328192" w14:textId="77777777" w:rsidTr="001B25E1">
        <w:trPr>
          <w:trHeight w:val="688"/>
        </w:trPr>
        <w:tc>
          <w:tcPr>
            <w:tcW w:w="733" w:type="dxa"/>
          </w:tcPr>
          <w:p w14:paraId="002D2B3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5FDFA3DC"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Neposredan rad s djecom: otkrivanje, dijagnosticira- nje, praćenje i tretman djece s posebnim potrebama</w:t>
            </w:r>
          </w:p>
        </w:tc>
        <w:tc>
          <w:tcPr>
            <w:tcW w:w="1177" w:type="dxa"/>
            <w:vAlign w:val="center"/>
          </w:tcPr>
          <w:p w14:paraId="219E28AF" w14:textId="77777777" w:rsidR="001B25E1" w:rsidRPr="00151B5F" w:rsidRDefault="001B25E1" w:rsidP="00151B5F">
            <w:pPr>
              <w:widowControl w:val="0"/>
              <w:tabs>
                <w:tab w:val="left" w:pos="851"/>
              </w:tabs>
              <w:autoSpaceDE w:val="0"/>
              <w:autoSpaceDN w:val="0"/>
              <w:spacing w:before="7" w:after="0" w:line="360" w:lineRule="auto"/>
              <w:jc w:val="both"/>
              <w:rPr>
                <w:rFonts w:ascii="Arial" w:eastAsia="Arial MT" w:hAnsi="Arial" w:cs="Arial"/>
                <w:b/>
                <w:sz w:val="24"/>
                <w:szCs w:val="24"/>
                <w:lang w:eastAsia="en-US"/>
              </w:rPr>
            </w:pPr>
          </w:p>
          <w:p w14:paraId="4B8B89CE"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590</w:t>
            </w:r>
          </w:p>
        </w:tc>
      </w:tr>
      <w:tr w:rsidR="001B25E1" w:rsidRPr="00151B5F" w14:paraId="69E9431F" w14:textId="77777777" w:rsidTr="001B25E1">
        <w:trPr>
          <w:trHeight w:val="429"/>
        </w:trPr>
        <w:tc>
          <w:tcPr>
            <w:tcW w:w="733" w:type="dxa"/>
          </w:tcPr>
          <w:p w14:paraId="03A1A0C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AA2750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Konzultacije s odgajateljicama o radu s djecom s posebnim potrebama</w:t>
            </w:r>
          </w:p>
        </w:tc>
        <w:tc>
          <w:tcPr>
            <w:tcW w:w="1177" w:type="dxa"/>
            <w:vAlign w:val="center"/>
          </w:tcPr>
          <w:p w14:paraId="75702285"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200</w:t>
            </w:r>
          </w:p>
        </w:tc>
      </w:tr>
      <w:tr w:rsidR="001B25E1" w:rsidRPr="00151B5F" w14:paraId="6525C3EA" w14:textId="77777777" w:rsidTr="001B25E1">
        <w:trPr>
          <w:trHeight w:val="421"/>
        </w:trPr>
        <w:tc>
          <w:tcPr>
            <w:tcW w:w="733" w:type="dxa"/>
          </w:tcPr>
          <w:p w14:paraId="34C0F16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8F8C60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Rad s odgajateljicama u svrhu unaprjeđivanja odgojno-obrazovnog procesa</w:t>
            </w:r>
          </w:p>
        </w:tc>
        <w:tc>
          <w:tcPr>
            <w:tcW w:w="1177" w:type="dxa"/>
            <w:vAlign w:val="center"/>
          </w:tcPr>
          <w:p w14:paraId="2AD2697E" w14:textId="77777777" w:rsidR="001B25E1" w:rsidRPr="00151B5F" w:rsidRDefault="001B25E1" w:rsidP="00151B5F">
            <w:pPr>
              <w:widowControl w:val="0"/>
              <w:tabs>
                <w:tab w:val="left" w:pos="851"/>
              </w:tabs>
              <w:autoSpaceDE w:val="0"/>
              <w:autoSpaceDN w:val="0"/>
              <w:spacing w:before="134"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60</w:t>
            </w:r>
          </w:p>
        </w:tc>
      </w:tr>
      <w:tr w:rsidR="001B25E1" w:rsidRPr="00151B5F" w14:paraId="65A4ED1D" w14:textId="77777777" w:rsidTr="001B25E1">
        <w:trPr>
          <w:trHeight w:val="692"/>
        </w:trPr>
        <w:tc>
          <w:tcPr>
            <w:tcW w:w="733" w:type="dxa"/>
          </w:tcPr>
          <w:p w14:paraId="74D9CA3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230650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Provođenje inicijalnih intervjua s roditeljima novo</w:t>
            </w:r>
          </w:p>
          <w:p w14:paraId="75A0492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upisane djece</w:t>
            </w:r>
          </w:p>
        </w:tc>
        <w:tc>
          <w:tcPr>
            <w:tcW w:w="1177" w:type="dxa"/>
            <w:vAlign w:val="center"/>
          </w:tcPr>
          <w:p w14:paraId="2123634B" w14:textId="77777777" w:rsidR="001B25E1" w:rsidRPr="00151B5F" w:rsidRDefault="001B25E1" w:rsidP="00151B5F">
            <w:pPr>
              <w:widowControl w:val="0"/>
              <w:tabs>
                <w:tab w:val="left" w:pos="851"/>
              </w:tabs>
              <w:autoSpaceDE w:val="0"/>
              <w:autoSpaceDN w:val="0"/>
              <w:spacing w:before="132"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50</w:t>
            </w:r>
          </w:p>
        </w:tc>
      </w:tr>
      <w:tr w:rsidR="001B25E1" w:rsidRPr="00151B5F" w14:paraId="7E0D954D" w14:textId="77777777" w:rsidTr="001B25E1">
        <w:trPr>
          <w:trHeight w:val="407"/>
        </w:trPr>
        <w:tc>
          <w:tcPr>
            <w:tcW w:w="733" w:type="dxa"/>
          </w:tcPr>
          <w:p w14:paraId="03296C9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736DA41"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Individualni savjetodavni rad s roditeljima</w:t>
            </w:r>
          </w:p>
        </w:tc>
        <w:tc>
          <w:tcPr>
            <w:tcW w:w="1177" w:type="dxa"/>
            <w:vAlign w:val="center"/>
          </w:tcPr>
          <w:p w14:paraId="3E5FD8D1"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79</w:t>
            </w:r>
          </w:p>
        </w:tc>
      </w:tr>
      <w:tr w:rsidR="001B25E1" w:rsidRPr="00151B5F" w14:paraId="2FDEE964" w14:textId="77777777" w:rsidTr="001B25E1">
        <w:trPr>
          <w:trHeight w:val="426"/>
        </w:trPr>
        <w:tc>
          <w:tcPr>
            <w:tcW w:w="733" w:type="dxa"/>
          </w:tcPr>
          <w:p w14:paraId="6A25A0D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409800F1"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Rad s roditeljima putem roditeljskih sastanaka</w:t>
            </w:r>
          </w:p>
        </w:tc>
        <w:tc>
          <w:tcPr>
            <w:tcW w:w="1177" w:type="dxa"/>
            <w:vAlign w:val="center"/>
          </w:tcPr>
          <w:p w14:paraId="2268F72B"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20</w:t>
            </w:r>
          </w:p>
        </w:tc>
      </w:tr>
      <w:tr w:rsidR="001B25E1" w:rsidRPr="00151B5F" w14:paraId="7EFBA3DC" w14:textId="77777777" w:rsidTr="001B25E1">
        <w:trPr>
          <w:trHeight w:val="419"/>
        </w:trPr>
        <w:tc>
          <w:tcPr>
            <w:tcW w:w="733" w:type="dxa"/>
          </w:tcPr>
          <w:p w14:paraId="15AC60B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11073FF3"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Suradnja s članovima razvojne djelatnosti</w:t>
            </w:r>
          </w:p>
        </w:tc>
        <w:tc>
          <w:tcPr>
            <w:tcW w:w="1177" w:type="dxa"/>
            <w:vAlign w:val="center"/>
          </w:tcPr>
          <w:p w14:paraId="5E2CFD3B"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80</w:t>
            </w:r>
          </w:p>
        </w:tc>
      </w:tr>
      <w:tr w:rsidR="001B25E1" w:rsidRPr="00151B5F" w14:paraId="2F87EEDC" w14:textId="77777777" w:rsidTr="001B25E1">
        <w:trPr>
          <w:trHeight w:val="397"/>
        </w:trPr>
        <w:tc>
          <w:tcPr>
            <w:tcW w:w="733" w:type="dxa"/>
          </w:tcPr>
          <w:p w14:paraId="16CA308D"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5B54DFD"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Suradnja s vanjskim institucijama</w:t>
            </w:r>
          </w:p>
        </w:tc>
        <w:tc>
          <w:tcPr>
            <w:tcW w:w="1177" w:type="dxa"/>
            <w:vAlign w:val="center"/>
          </w:tcPr>
          <w:p w14:paraId="777DC8A9"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68</w:t>
            </w:r>
          </w:p>
        </w:tc>
      </w:tr>
      <w:tr w:rsidR="001B25E1" w:rsidRPr="00151B5F" w14:paraId="58B09115" w14:textId="77777777" w:rsidTr="001B25E1">
        <w:trPr>
          <w:trHeight w:val="417"/>
        </w:trPr>
        <w:tc>
          <w:tcPr>
            <w:tcW w:w="733" w:type="dxa"/>
          </w:tcPr>
          <w:p w14:paraId="0CE3445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05C09B7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77" w:type="dxa"/>
            <w:vAlign w:val="center"/>
          </w:tcPr>
          <w:p w14:paraId="4918D502" w14:textId="77777777" w:rsidR="001B25E1" w:rsidRPr="00151B5F" w:rsidRDefault="001B25E1" w:rsidP="00151B5F">
            <w:pPr>
              <w:widowControl w:val="0"/>
              <w:tabs>
                <w:tab w:val="left" w:pos="851"/>
              </w:tabs>
              <w:autoSpaceDE w:val="0"/>
              <w:autoSpaceDN w:val="0"/>
              <w:spacing w:after="0" w:line="360" w:lineRule="auto"/>
              <w:ind w:left="216" w:right="199"/>
              <w:jc w:val="both"/>
              <w:rPr>
                <w:rFonts w:ascii="Arial" w:eastAsia="Arial MT" w:hAnsi="Arial" w:cs="Arial"/>
                <w:b/>
                <w:sz w:val="24"/>
                <w:szCs w:val="24"/>
                <w:lang w:eastAsia="en-US"/>
              </w:rPr>
            </w:pPr>
            <w:r w:rsidRPr="00151B5F">
              <w:rPr>
                <w:rFonts w:ascii="Arial" w:eastAsia="Arial MT" w:hAnsi="Arial" w:cs="Arial"/>
                <w:b/>
                <w:sz w:val="24"/>
                <w:szCs w:val="24"/>
                <w:lang w:eastAsia="en-US"/>
              </w:rPr>
              <w:t>1.147</w:t>
            </w:r>
          </w:p>
        </w:tc>
      </w:tr>
      <w:tr w:rsidR="001B25E1" w:rsidRPr="00151B5F" w14:paraId="2B692B04" w14:textId="77777777" w:rsidTr="001B25E1">
        <w:trPr>
          <w:trHeight w:val="408"/>
        </w:trPr>
        <w:tc>
          <w:tcPr>
            <w:tcW w:w="733" w:type="dxa"/>
            <w:shd w:val="clear" w:color="auto" w:fill="D9D9D9"/>
            <w:vAlign w:val="center"/>
          </w:tcPr>
          <w:p w14:paraId="08BAA6ED" w14:textId="77777777" w:rsidR="001B25E1" w:rsidRPr="00151B5F" w:rsidRDefault="001B25E1" w:rsidP="00151B5F">
            <w:pPr>
              <w:widowControl w:val="0"/>
              <w:tabs>
                <w:tab w:val="left" w:pos="851"/>
              </w:tabs>
              <w:autoSpaceDE w:val="0"/>
              <w:autoSpaceDN w:val="0"/>
              <w:spacing w:after="0" w:line="360" w:lineRule="auto"/>
              <w:ind w:left="115" w:right="105"/>
              <w:jc w:val="both"/>
              <w:rPr>
                <w:rFonts w:ascii="Arial" w:eastAsia="Arial MT" w:hAnsi="Arial" w:cs="Arial"/>
                <w:b/>
                <w:sz w:val="24"/>
                <w:szCs w:val="24"/>
                <w:lang w:eastAsia="en-US"/>
              </w:rPr>
            </w:pPr>
            <w:r w:rsidRPr="00151B5F">
              <w:rPr>
                <w:rFonts w:ascii="Arial" w:eastAsia="Arial MT" w:hAnsi="Arial" w:cs="Arial"/>
                <w:b/>
                <w:sz w:val="24"/>
                <w:szCs w:val="24"/>
                <w:lang w:eastAsia="en-US"/>
              </w:rPr>
              <w:t>III</w:t>
            </w:r>
          </w:p>
        </w:tc>
        <w:tc>
          <w:tcPr>
            <w:tcW w:w="7443" w:type="dxa"/>
            <w:shd w:val="clear" w:color="auto" w:fill="D9D9D9"/>
            <w:vAlign w:val="center"/>
          </w:tcPr>
          <w:p w14:paraId="7BA292D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INDIVIDUALNO</w:t>
            </w:r>
            <w:r w:rsidRPr="00151B5F">
              <w:rPr>
                <w:rFonts w:ascii="Arial" w:eastAsia="Arial MT" w:hAnsi="Arial" w:cs="Arial"/>
                <w:b/>
                <w:spacing w:val="-5"/>
                <w:sz w:val="24"/>
                <w:szCs w:val="24"/>
                <w:lang w:eastAsia="en-US"/>
              </w:rPr>
              <w:t xml:space="preserve"> </w:t>
            </w:r>
            <w:r w:rsidRPr="00151B5F">
              <w:rPr>
                <w:rFonts w:ascii="Arial" w:eastAsia="Arial MT" w:hAnsi="Arial" w:cs="Arial"/>
                <w:b/>
                <w:sz w:val="24"/>
                <w:szCs w:val="24"/>
                <w:lang w:eastAsia="en-US"/>
              </w:rPr>
              <w:t>STRUČNO</w:t>
            </w:r>
            <w:r w:rsidRPr="00151B5F">
              <w:rPr>
                <w:rFonts w:ascii="Arial" w:eastAsia="Arial MT" w:hAnsi="Arial" w:cs="Arial"/>
                <w:b/>
                <w:spacing w:val="-5"/>
                <w:sz w:val="24"/>
                <w:szCs w:val="24"/>
                <w:lang w:eastAsia="en-US"/>
              </w:rPr>
              <w:t xml:space="preserve"> </w:t>
            </w:r>
            <w:r w:rsidRPr="00151B5F">
              <w:rPr>
                <w:rFonts w:ascii="Arial" w:eastAsia="Arial MT" w:hAnsi="Arial" w:cs="Arial"/>
                <w:b/>
                <w:sz w:val="24"/>
                <w:szCs w:val="24"/>
                <w:lang w:eastAsia="en-US"/>
              </w:rPr>
              <w:t>USAVRŠAVANJE</w:t>
            </w:r>
          </w:p>
        </w:tc>
        <w:tc>
          <w:tcPr>
            <w:tcW w:w="1177" w:type="dxa"/>
            <w:shd w:val="clear" w:color="auto" w:fill="D9D9D9"/>
            <w:vAlign w:val="center"/>
          </w:tcPr>
          <w:p w14:paraId="26E7F32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7495162D" w14:textId="77777777" w:rsidTr="001B25E1">
        <w:trPr>
          <w:trHeight w:val="427"/>
        </w:trPr>
        <w:tc>
          <w:tcPr>
            <w:tcW w:w="733" w:type="dxa"/>
          </w:tcPr>
          <w:p w14:paraId="7CA4033A"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3B1CD2E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Odgajateljska vijeća</w:t>
            </w:r>
          </w:p>
        </w:tc>
        <w:tc>
          <w:tcPr>
            <w:tcW w:w="1177" w:type="dxa"/>
            <w:vAlign w:val="center"/>
          </w:tcPr>
          <w:p w14:paraId="5BD424D0" w14:textId="77777777" w:rsidR="001B25E1" w:rsidRPr="00151B5F" w:rsidRDefault="001B25E1" w:rsidP="00151B5F">
            <w:pPr>
              <w:widowControl w:val="0"/>
              <w:tabs>
                <w:tab w:val="left" w:pos="851"/>
              </w:tabs>
              <w:autoSpaceDE w:val="0"/>
              <w:autoSpaceDN w:val="0"/>
              <w:spacing w:after="0" w:line="360" w:lineRule="auto"/>
              <w:ind w:left="15"/>
              <w:jc w:val="both"/>
              <w:rPr>
                <w:rFonts w:ascii="Arial" w:eastAsia="Arial MT" w:hAnsi="Arial" w:cs="Arial"/>
                <w:sz w:val="24"/>
                <w:szCs w:val="24"/>
                <w:lang w:eastAsia="en-US"/>
              </w:rPr>
            </w:pPr>
            <w:r w:rsidRPr="00151B5F">
              <w:rPr>
                <w:rFonts w:ascii="Arial" w:eastAsia="Arial MT" w:hAnsi="Arial" w:cs="Arial"/>
                <w:w w:val="99"/>
                <w:sz w:val="24"/>
                <w:szCs w:val="24"/>
                <w:lang w:eastAsia="en-US"/>
              </w:rPr>
              <w:t>8</w:t>
            </w:r>
          </w:p>
        </w:tc>
      </w:tr>
      <w:tr w:rsidR="001B25E1" w:rsidRPr="00151B5F" w14:paraId="24E8B9D0" w14:textId="77777777" w:rsidTr="001B25E1">
        <w:trPr>
          <w:trHeight w:val="430"/>
        </w:trPr>
        <w:tc>
          <w:tcPr>
            <w:tcW w:w="733" w:type="dxa"/>
          </w:tcPr>
          <w:p w14:paraId="1680BBA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3ABC08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Stručne grupe</w:t>
            </w:r>
          </w:p>
        </w:tc>
        <w:tc>
          <w:tcPr>
            <w:tcW w:w="1177" w:type="dxa"/>
            <w:vAlign w:val="center"/>
          </w:tcPr>
          <w:p w14:paraId="4F0599C3"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50</w:t>
            </w:r>
          </w:p>
        </w:tc>
      </w:tr>
      <w:tr w:rsidR="001B25E1" w:rsidRPr="00151B5F" w14:paraId="3E87CD0D" w14:textId="77777777" w:rsidTr="001B25E1">
        <w:trPr>
          <w:trHeight w:val="421"/>
        </w:trPr>
        <w:tc>
          <w:tcPr>
            <w:tcW w:w="733" w:type="dxa"/>
          </w:tcPr>
          <w:p w14:paraId="0F2D309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53ADC408"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Seminari i savjetovanja</w:t>
            </w:r>
          </w:p>
        </w:tc>
        <w:tc>
          <w:tcPr>
            <w:tcW w:w="1177" w:type="dxa"/>
            <w:vAlign w:val="center"/>
          </w:tcPr>
          <w:p w14:paraId="4C464311"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70</w:t>
            </w:r>
          </w:p>
        </w:tc>
      </w:tr>
      <w:tr w:rsidR="001B25E1" w:rsidRPr="00151B5F" w14:paraId="572923DF" w14:textId="77777777" w:rsidTr="001B25E1">
        <w:trPr>
          <w:trHeight w:val="424"/>
        </w:trPr>
        <w:tc>
          <w:tcPr>
            <w:tcW w:w="733" w:type="dxa"/>
          </w:tcPr>
          <w:p w14:paraId="7AD2387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6DCC6D9D"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Inovacijsko-istraživački rad</w:t>
            </w:r>
          </w:p>
        </w:tc>
        <w:tc>
          <w:tcPr>
            <w:tcW w:w="1177" w:type="dxa"/>
            <w:vAlign w:val="center"/>
          </w:tcPr>
          <w:p w14:paraId="56961825"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60</w:t>
            </w:r>
          </w:p>
        </w:tc>
      </w:tr>
      <w:tr w:rsidR="001B25E1" w:rsidRPr="00151B5F" w14:paraId="27F736F4" w14:textId="77777777" w:rsidTr="001B25E1">
        <w:trPr>
          <w:trHeight w:val="415"/>
        </w:trPr>
        <w:tc>
          <w:tcPr>
            <w:tcW w:w="733" w:type="dxa"/>
          </w:tcPr>
          <w:p w14:paraId="6052197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48A718C9"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Samoobrazovanje</w:t>
            </w:r>
          </w:p>
        </w:tc>
        <w:tc>
          <w:tcPr>
            <w:tcW w:w="1177" w:type="dxa"/>
            <w:vAlign w:val="center"/>
          </w:tcPr>
          <w:p w14:paraId="4D6E9FD9"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sz w:val="24"/>
                <w:szCs w:val="24"/>
                <w:lang w:eastAsia="en-US"/>
              </w:rPr>
            </w:pPr>
            <w:r w:rsidRPr="00151B5F">
              <w:rPr>
                <w:rFonts w:ascii="Arial" w:eastAsia="Arial MT" w:hAnsi="Arial" w:cs="Arial"/>
                <w:sz w:val="24"/>
                <w:szCs w:val="24"/>
                <w:lang w:eastAsia="en-US"/>
              </w:rPr>
              <w:t>50</w:t>
            </w:r>
          </w:p>
        </w:tc>
      </w:tr>
      <w:tr w:rsidR="001B25E1" w:rsidRPr="00151B5F" w14:paraId="3591ECEA" w14:textId="77777777" w:rsidTr="001B25E1">
        <w:trPr>
          <w:trHeight w:val="418"/>
        </w:trPr>
        <w:tc>
          <w:tcPr>
            <w:tcW w:w="733" w:type="dxa"/>
          </w:tcPr>
          <w:p w14:paraId="5203F06D"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443" w:type="dxa"/>
            <w:vAlign w:val="center"/>
          </w:tcPr>
          <w:p w14:paraId="7C2B71DE"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77" w:type="dxa"/>
            <w:vAlign w:val="center"/>
          </w:tcPr>
          <w:p w14:paraId="29BC3D8C"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b/>
                <w:sz w:val="24"/>
                <w:szCs w:val="24"/>
                <w:lang w:eastAsia="en-US"/>
              </w:rPr>
            </w:pPr>
            <w:r w:rsidRPr="00151B5F">
              <w:rPr>
                <w:rFonts w:ascii="Arial" w:eastAsia="Arial MT" w:hAnsi="Arial" w:cs="Arial"/>
                <w:b/>
                <w:sz w:val="24"/>
                <w:szCs w:val="24"/>
                <w:lang w:eastAsia="en-US"/>
              </w:rPr>
              <w:t>238</w:t>
            </w:r>
          </w:p>
        </w:tc>
      </w:tr>
      <w:tr w:rsidR="001B25E1" w:rsidRPr="00151B5F" w14:paraId="24BB002E" w14:textId="77777777" w:rsidTr="001B25E1">
        <w:trPr>
          <w:trHeight w:val="423"/>
        </w:trPr>
        <w:tc>
          <w:tcPr>
            <w:tcW w:w="733" w:type="dxa"/>
            <w:shd w:val="clear" w:color="auto" w:fill="D9D9D9"/>
            <w:vAlign w:val="center"/>
          </w:tcPr>
          <w:p w14:paraId="3A3AAAAB" w14:textId="77777777" w:rsidR="001B25E1" w:rsidRPr="00151B5F" w:rsidRDefault="001B25E1" w:rsidP="00151B5F">
            <w:pPr>
              <w:widowControl w:val="0"/>
              <w:tabs>
                <w:tab w:val="left" w:pos="851"/>
              </w:tabs>
              <w:autoSpaceDE w:val="0"/>
              <w:autoSpaceDN w:val="0"/>
              <w:spacing w:after="0" w:line="360" w:lineRule="auto"/>
              <w:ind w:left="116" w:right="104"/>
              <w:jc w:val="both"/>
              <w:rPr>
                <w:rFonts w:ascii="Arial" w:eastAsia="Arial MT" w:hAnsi="Arial" w:cs="Arial"/>
                <w:b/>
                <w:sz w:val="24"/>
                <w:szCs w:val="24"/>
                <w:lang w:eastAsia="en-US"/>
              </w:rPr>
            </w:pPr>
            <w:r w:rsidRPr="00151B5F">
              <w:rPr>
                <w:rFonts w:ascii="Arial" w:eastAsia="Arial MT" w:hAnsi="Arial" w:cs="Arial"/>
                <w:b/>
                <w:sz w:val="24"/>
                <w:szCs w:val="24"/>
                <w:lang w:eastAsia="en-US"/>
              </w:rPr>
              <w:t>IV</w:t>
            </w:r>
          </w:p>
        </w:tc>
        <w:tc>
          <w:tcPr>
            <w:tcW w:w="7443" w:type="dxa"/>
            <w:shd w:val="clear" w:color="auto" w:fill="D9D9D9"/>
            <w:vAlign w:val="center"/>
          </w:tcPr>
          <w:p w14:paraId="77B23DE8"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DNEVNI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ODMOR</w:t>
            </w:r>
          </w:p>
        </w:tc>
        <w:tc>
          <w:tcPr>
            <w:tcW w:w="1177" w:type="dxa"/>
            <w:shd w:val="clear" w:color="auto" w:fill="D9D9D9"/>
            <w:vAlign w:val="center"/>
          </w:tcPr>
          <w:p w14:paraId="0BFDDAAE" w14:textId="77777777" w:rsidR="001B25E1" w:rsidRPr="00151B5F" w:rsidRDefault="001B25E1" w:rsidP="00151B5F">
            <w:pPr>
              <w:widowControl w:val="0"/>
              <w:tabs>
                <w:tab w:val="left" w:pos="851"/>
              </w:tabs>
              <w:autoSpaceDE w:val="0"/>
              <w:autoSpaceDN w:val="0"/>
              <w:spacing w:after="0" w:line="360" w:lineRule="auto"/>
              <w:ind w:left="216" w:right="200"/>
              <w:jc w:val="both"/>
              <w:rPr>
                <w:rFonts w:ascii="Arial" w:eastAsia="Arial MT" w:hAnsi="Arial" w:cs="Arial"/>
                <w:b/>
                <w:sz w:val="24"/>
                <w:szCs w:val="24"/>
                <w:lang w:eastAsia="en-US"/>
              </w:rPr>
            </w:pPr>
            <w:r w:rsidRPr="00151B5F">
              <w:rPr>
                <w:rFonts w:ascii="Arial" w:eastAsia="Arial MT" w:hAnsi="Arial" w:cs="Arial"/>
                <w:b/>
                <w:sz w:val="24"/>
                <w:szCs w:val="24"/>
                <w:lang w:eastAsia="en-US"/>
              </w:rPr>
              <w:t>111</w:t>
            </w:r>
          </w:p>
        </w:tc>
      </w:tr>
      <w:tr w:rsidR="001B25E1" w:rsidRPr="00151B5F" w14:paraId="22FCEB51" w14:textId="77777777" w:rsidTr="001B25E1">
        <w:trPr>
          <w:trHeight w:val="468"/>
        </w:trPr>
        <w:tc>
          <w:tcPr>
            <w:tcW w:w="8176" w:type="dxa"/>
            <w:gridSpan w:val="2"/>
            <w:shd w:val="clear" w:color="auto" w:fill="BEBEBE"/>
            <w:vAlign w:val="center"/>
          </w:tcPr>
          <w:p w14:paraId="3502BCAE" w14:textId="77777777" w:rsidR="001B25E1" w:rsidRPr="00151B5F" w:rsidRDefault="001B25E1" w:rsidP="00151B5F">
            <w:pPr>
              <w:widowControl w:val="0"/>
              <w:tabs>
                <w:tab w:val="left" w:pos="851"/>
              </w:tabs>
              <w:autoSpaceDE w:val="0"/>
              <w:autoSpaceDN w:val="0"/>
              <w:spacing w:before="101" w:after="0" w:line="360" w:lineRule="auto"/>
              <w:ind w:left="1529"/>
              <w:jc w:val="both"/>
              <w:rPr>
                <w:rFonts w:ascii="Arial" w:eastAsia="Arial MT" w:hAnsi="Arial" w:cs="Arial"/>
                <w:b/>
                <w:sz w:val="24"/>
                <w:szCs w:val="24"/>
                <w:lang w:eastAsia="en-US"/>
              </w:rPr>
            </w:pPr>
            <w:r w:rsidRPr="00151B5F">
              <w:rPr>
                <w:rFonts w:ascii="Arial" w:eastAsia="Arial MT" w:hAnsi="Arial" w:cs="Arial"/>
                <w:b/>
                <w:sz w:val="24"/>
                <w:szCs w:val="24"/>
                <w:lang w:eastAsia="en-US"/>
              </w:rPr>
              <w:t>SVEUKUPNO</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 + II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III + IV</w:t>
            </w:r>
          </w:p>
        </w:tc>
        <w:tc>
          <w:tcPr>
            <w:tcW w:w="1177" w:type="dxa"/>
            <w:shd w:val="clear" w:color="auto" w:fill="BEBEBE"/>
            <w:vAlign w:val="center"/>
          </w:tcPr>
          <w:p w14:paraId="450D1C21" w14:textId="77777777" w:rsidR="001B25E1" w:rsidRPr="00151B5F" w:rsidRDefault="001B25E1" w:rsidP="00151B5F">
            <w:pPr>
              <w:widowControl w:val="0"/>
              <w:tabs>
                <w:tab w:val="left" w:pos="851"/>
              </w:tabs>
              <w:autoSpaceDE w:val="0"/>
              <w:autoSpaceDN w:val="0"/>
              <w:spacing w:before="101" w:after="0" w:line="360" w:lineRule="auto"/>
              <w:ind w:left="209" w:right="206"/>
              <w:jc w:val="both"/>
              <w:rPr>
                <w:rFonts w:ascii="Arial" w:eastAsia="Arial MT" w:hAnsi="Arial" w:cs="Arial"/>
                <w:b/>
                <w:sz w:val="24"/>
                <w:szCs w:val="24"/>
                <w:lang w:eastAsia="en-US"/>
              </w:rPr>
            </w:pPr>
            <w:r w:rsidRPr="00151B5F">
              <w:rPr>
                <w:rFonts w:ascii="Arial" w:eastAsia="Arial MT" w:hAnsi="Arial" w:cs="Arial"/>
                <w:b/>
                <w:sz w:val="24"/>
                <w:szCs w:val="24"/>
                <w:lang w:eastAsia="en-US"/>
              </w:rPr>
              <w:t>1.776</w:t>
            </w:r>
          </w:p>
        </w:tc>
      </w:tr>
    </w:tbl>
    <w:p w14:paraId="2CA79296"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p w14:paraId="33AF60E1" w14:textId="77777777" w:rsidR="001B25E1" w:rsidRPr="00151B5F" w:rsidRDefault="001B25E1" w:rsidP="00151B5F">
      <w:pPr>
        <w:tabs>
          <w:tab w:val="left" w:pos="851"/>
        </w:tabs>
        <w:spacing w:after="0"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 xml:space="preserve">Struktura radnog vremena </w:t>
      </w:r>
      <w:proofErr w:type="spellStart"/>
      <w:r w:rsidRPr="00151B5F">
        <w:rPr>
          <w:rFonts w:ascii="Arial" w:eastAsia="Arial" w:hAnsi="Arial" w:cs="Arial"/>
          <w:b/>
          <w:bCs/>
          <w:color w:val="000000" w:themeColor="text1"/>
          <w:sz w:val="24"/>
          <w:szCs w:val="24"/>
          <w:lang w:eastAsia="en-US"/>
        </w:rPr>
        <w:t>rehabilitatora</w:t>
      </w:r>
      <w:proofErr w:type="spellEnd"/>
    </w:p>
    <w:p w14:paraId="6A247027" w14:textId="77777777" w:rsidR="001B25E1" w:rsidRPr="00151B5F" w:rsidRDefault="001B25E1" w:rsidP="00151B5F">
      <w:pPr>
        <w:tabs>
          <w:tab w:val="left" w:pos="851"/>
        </w:tabs>
        <w:spacing w:after="0" w:line="360" w:lineRule="auto"/>
        <w:jc w:val="both"/>
        <w:rPr>
          <w:rFonts w:ascii="Arial" w:eastAsia="Arial" w:hAnsi="Arial" w:cs="Arial"/>
          <w:b/>
          <w:bCs/>
          <w:color w:val="000000" w:themeColor="text1"/>
          <w:sz w:val="24"/>
          <w:szCs w:val="24"/>
          <w:lang w:eastAsia="en-US"/>
        </w:rPr>
      </w:pPr>
    </w:p>
    <w:p w14:paraId="12EF6EE6" w14:textId="77777777" w:rsidR="001B25E1" w:rsidRPr="00151B5F" w:rsidRDefault="001B25E1" w:rsidP="00151B5F">
      <w:pPr>
        <w:tabs>
          <w:tab w:val="left" w:pos="851"/>
        </w:tabs>
        <w:spacing w:after="0" w:line="360" w:lineRule="auto"/>
        <w:jc w:val="both"/>
        <w:rPr>
          <w:rFonts w:ascii="Arial" w:eastAsia="Arial" w:hAnsi="Arial" w:cs="Arial"/>
          <w:b/>
          <w:bCs/>
          <w:color w:val="000000" w:themeColor="text1"/>
          <w:sz w:val="24"/>
          <w:szCs w:val="24"/>
          <w:lang w:eastAsia="en-US"/>
        </w:rPr>
      </w:pPr>
    </w:p>
    <w:tbl>
      <w:tblPr>
        <w:tblW w:w="9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1"/>
        <w:gridCol w:w="7351"/>
        <w:gridCol w:w="1134"/>
      </w:tblGrid>
      <w:tr w:rsidR="001B25E1" w:rsidRPr="00151B5F" w14:paraId="4B82D3CC" w14:textId="77777777" w:rsidTr="001B25E1">
        <w:trPr>
          <w:trHeight w:val="451"/>
        </w:trPr>
        <w:tc>
          <w:tcPr>
            <w:tcW w:w="871" w:type="dxa"/>
            <w:shd w:val="clear" w:color="auto" w:fill="D9D9D9"/>
          </w:tcPr>
          <w:p w14:paraId="067E222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shd w:val="clear" w:color="auto" w:fill="D9D9D9"/>
          </w:tcPr>
          <w:p w14:paraId="2FF11FA4" w14:textId="77777777" w:rsidR="001B25E1" w:rsidRPr="00151B5F" w:rsidRDefault="001B25E1" w:rsidP="00151B5F">
            <w:pPr>
              <w:widowControl w:val="0"/>
              <w:tabs>
                <w:tab w:val="left" w:pos="851"/>
              </w:tabs>
              <w:autoSpaceDE w:val="0"/>
              <w:autoSpaceDN w:val="0"/>
              <w:spacing w:before="2" w:after="0" w:line="360" w:lineRule="auto"/>
              <w:ind w:left="105"/>
              <w:jc w:val="both"/>
              <w:rPr>
                <w:rFonts w:ascii="Arial" w:eastAsia="Arial MT" w:hAnsi="Arial" w:cs="Arial"/>
                <w:b/>
                <w:sz w:val="24"/>
                <w:szCs w:val="24"/>
                <w:lang w:eastAsia="en-US"/>
              </w:rPr>
            </w:pPr>
            <w:r w:rsidRPr="00151B5F">
              <w:rPr>
                <w:rFonts w:ascii="Arial" w:eastAsia="Arial MT" w:hAnsi="Arial" w:cs="Arial"/>
                <w:b/>
                <w:sz w:val="24"/>
                <w:szCs w:val="24"/>
                <w:lang w:eastAsia="en-US"/>
              </w:rPr>
              <w:t>GRUPE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POSLOVA</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I RADNIH</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ZADATAKA</w:t>
            </w:r>
          </w:p>
        </w:tc>
        <w:tc>
          <w:tcPr>
            <w:tcW w:w="1134" w:type="dxa"/>
            <w:shd w:val="clear" w:color="auto" w:fill="D9D9D9"/>
            <w:vAlign w:val="center"/>
          </w:tcPr>
          <w:p w14:paraId="50579884" w14:textId="77777777" w:rsidR="001B25E1" w:rsidRPr="00151B5F" w:rsidRDefault="001B25E1" w:rsidP="00151B5F">
            <w:pPr>
              <w:widowControl w:val="0"/>
              <w:tabs>
                <w:tab w:val="left" w:pos="851"/>
              </w:tabs>
              <w:autoSpaceDE w:val="0"/>
              <w:autoSpaceDN w:val="0"/>
              <w:spacing w:before="2" w:after="0" w:line="360" w:lineRule="auto"/>
              <w:ind w:left="228" w:right="213"/>
              <w:jc w:val="both"/>
              <w:rPr>
                <w:rFonts w:ascii="Arial" w:eastAsia="Arial MT" w:hAnsi="Arial" w:cs="Arial"/>
                <w:b/>
                <w:sz w:val="24"/>
                <w:szCs w:val="24"/>
                <w:lang w:eastAsia="en-US"/>
              </w:rPr>
            </w:pPr>
            <w:r w:rsidRPr="00151B5F">
              <w:rPr>
                <w:rFonts w:ascii="Arial" w:eastAsia="Arial MT" w:hAnsi="Arial" w:cs="Arial"/>
                <w:b/>
                <w:sz w:val="24"/>
                <w:szCs w:val="24"/>
                <w:lang w:eastAsia="en-US"/>
              </w:rPr>
              <w:t>SATI</w:t>
            </w:r>
          </w:p>
        </w:tc>
      </w:tr>
      <w:tr w:rsidR="001B25E1" w:rsidRPr="00151B5F" w14:paraId="3EBC2B50" w14:textId="77777777" w:rsidTr="001B25E1">
        <w:trPr>
          <w:trHeight w:val="539"/>
        </w:trPr>
        <w:tc>
          <w:tcPr>
            <w:tcW w:w="871" w:type="dxa"/>
            <w:shd w:val="clear" w:color="auto" w:fill="D9D9D9"/>
          </w:tcPr>
          <w:p w14:paraId="75041CC3" w14:textId="77777777" w:rsidR="001B25E1" w:rsidRPr="00151B5F" w:rsidRDefault="001B25E1" w:rsidP="00151B5F">
            <w:pPr>
              <w:widowControl w:val="0"/>
              <w:tabs>
                <w:tab w:val="left" w:pos="851"/>
              </w:tabs>
              <w:autoSpaceDE w:val="0"/>
              <w:autoSpaceDN w:val="0"/>
              <w:spacing w:before="131" w:after="0" w:line="360" w:lineRule="auto"/>
              <w:ind w:left="6"/>
              <w:jc w:val="both"/>
              <w:rPr>
                <w:rFonts w:ascii="Arial" w:eastAsia="Arial MT" w:hAnsi="Arial" w:cs="Arial"/>
                <w:b/>
                <w:sz w:val="24"/>
                <w:szCs w:val="24"/>
                <w:lang w:eastAsia="en-US"/>
              </w:rPr>
            </w:pPr>
            <w:r w:rsidRPr="00151B5F">
              <w:rPr>
                <w:rFonts w:ascii="Arial" w:eastAsia="Arial MT" w:hAnsi="Arial" w:cs="Arial"/>
                <w:b/>
                <w:sz w:val="24"/>
                <w:szCs w:val="24"/>
                <w:lang w:eastAsia="en-US"/>
              </w:rPr>
              <w:t>I</w:t>
            </w:r>
          </w:p>
        </w:tc>
        <w:tc>
          <w:tcPr>
            <w:tcW w:w="7351" w:type="dxa"/>
            <w:shd w:val="clear" w:color="auto" w:fill="D9D9D9"/>
          </w:tcPr>
          <w:p w14:paraId="39D05502"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b/>
                <w:sz w:val="24"/>
                <w:szCs w:val="24"/>
                <w:lang w:eastAsia="en-US"/>
              </w:rPr>
            </w:pPr>
            <w:r w:rsidRPr="00151B5F">
              <w:rPr>
                <w:rFonts w:ascii="Arial" w:eastAsia="Arial MT" w:hAnsi="Arial" w:cs="Arial"/>
                <w:b/>
                <w:sz w:val="24"/>
                <w:szCs w:val="24"/>
                <w:lang w:eastAsia="en-US"/>
              </w:rPr>
              <w:t>NEPOSREDNI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RAD</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S</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DJECOM,</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RODITELJIMA,</w:t>
            </w:r>
          </w:p>
          <w:p w14:paraId="085A046C" w14:textId="77777777" w:rsidR="001B25E1" w:rsidRPr="00151B5F" w:rsidRDefault="001B25E1" w:rsidP="00151B5F">
            <w:pPr>
              <w:widowControl w:val="0"/>
              <w:tabs>
                <w:tab w:val="left" w:pos="851"/>
              </w:tabs>
              <w:autoSpaceDE w:val="0"/>
              <w:autoSpaceDN w:val="0"/>
              <w:spacing w:before="16" w:after="0" w:line="360" w:lineRule="auto"/>
              <w:ind w:left="105"/>
              <w:jc w:val="both"/>
              <w:rPr>
                <w:rFonts w:ascii="Arial" w:eastAsia="Arial MT" w:hAnsi="Arial" w:cs="Arial"/>
                <w:b/>
                <w:sz w:val="24"/>
                <w:szCs w:val="24"/>
                <w:lang w:eastAsia="en-US"/>
              </w:rPr>
            </w:pPr>
            <w:r w:rsidRPr="00151B5F">
              <w:rPr>
                <w:rFonts w:ascii="Arial" w:eastAsia="Arial MT" w:hAnsi="Arial" w:cs="Arial"/>
                <w:b/>
                <w:sz w:val="24"/>
                <w:szCs w:val="24"/>
                <w:lang w:eastAsia="en-US"/>
              </w:rPr>
              <w:t>ODGOJITELJIMA</w:t>
            </w:r>
          </w:p>
        </w:tc>
        <w:tc>
          <w:tcPr>
            <w:tcW w:w="1134" w:type="dxa"/>
            <w:shd w:val="clear" w:color="auto" w:fill="D9D9D9"/>
            <w:vAlign w:val="center"/>
          </w:tcPr>
          <w:p w14:paraId="00685CC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671C8BF7" w14:textId="77777777" w:rsidTr="001B25E1">
        <w:trPr>
          <w:trHeight w:val="432"/>
        </w:trPr>
        <w:tc>
          <w:tcPr>
            <w:tcW w:w="9356" w:type="dxa"/>
            <w:gridSpan w:val="3"/>
            <w:vAlign w:val="center"/>
          </w:tcPr>
          <w:p w14:paraId="53D680EB" w14:textId="77777777" w:rsidR="001B25E1" w:rsidRPr="00151B5F" w:rsidRDefault="001B25E1" w:rsidP="00151B5F">
            <w:pPr>
              <w:widowControl w:val="0"/>
              <w:tabs>
                <w:tab w:val="left" w:pos="851"/>
              </w:tabs>
              <w:autoSpaceDE w:val="0"/>
              <w:autoSpaceDN w:val="0"/>
              <w:spacing w:after="0" w:line="360" w:lineRule="auto"/>
              <w:ind w:left="3203" w:right="3194"/>
              <w:jc w:val="both"/>
              <w:rPr>
                <w:rFonts w:ascii="Arial" w:eastAsia="Arial MT" w:hAnsi="Arial" w:cs="Arial"/>
                <w:b/>
                <w:sz w:val="24"/>
                <w:szCs w:val="24"/>
                <w:lang w:eastAsia="en-US"/>
              </w:rPr>
            </w:pPr>
            <w:r w:rsidRPr="00151B5F">
              <w:rPr>
                <w:rFonts w:ascii="Arial" w:eastAsia="Arial MT" w:hAnsi="Arial" w:cs="Arial"/>
                <w:b/>
                <w:sz w:val="24"/>
                <w:szCs w:val="24"/>
                <w:lang w:eastAsia="en-US"/>
              </w:rPr>
              <w:t>Rad</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s djecom</w:t>
            </w:r>
          </w:p>
        </w:tc>
      </w:tr>
      <w:tr w:rsidR="001B25E1" w:rsidRPr="00151B5F" w14:paraId="4ED8B1F4" w14:textId="77777777" w:rsidTr="001B25E1">
        <w:trPr>
          <w:trHeight w:val="436"/>
        </w:trPr>
        <w:tc>
          <w:tcPr>
            <w:tcW w:w="871" w:type="dxa"/>
          </w:tcPr>
          <w:p w14:paraId="4D325F5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208079EE"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Prijem djece u vrtić (upisi)</w:t>
            </w:r>
          </w:p>
        </w:tc>
        <w:tc>
          <w:tcPr>
            <w:tcW w:w="1134" w:type="dxa"/>
            <w:vAlign w:val="center"/>
          </w:tcPr>
          <w:p w14:paraId="7BD25375"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40</w:t>
            </w:r>
          </w:p>
        </w:tc>
      </w:tr>
      <w:tr w:rsidR="001B25E1" w:rsidRPr="00151B5F" w14:paraId="61A23A22" w14:textId="77777777" w:rsidTr="001B25E1">
        <w:trPr>
          <w:trHeight w:val="808"/>
        </w:trPr>
        <w:tc>
          <w:tcPr>
            <w:tcW w:w="871" w:type="dxa"/>
          </w:tcPr>
          <w:p w14:paraId="6A2FC09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44FD6B94"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Praćenje tijeka prilagodbe djece s teškoćama u razvoju te pružanje stručne pomoći (praćenje, prepoznavanje i zadovoljavanje potreba djece s teškoćama u razvoju)</w:t>
            </w:r>
          </w:p>
        </w:tc>
        <w:tc>
          <w:tcPr>
            <w:tcW w:w="1134" w:type="dxa"/>
            <w:vAlign w:val="center"/>
          </w:tcPr>
          <w:p w14:paraId="4914E21C" w14:textId="77777777" w:rsidR="001B25E1" w:rsidRPr="00151B5F" w:rsidRDefault="001B25E1" w:rsidP="00151B5F">
            <w:pPr>
              <w:widowControl w:val="0"/>
              <w:tabs>
                <w:tab w:val="left" w:pos="851"/>
              </w:tabs>
              <w:autoSpaceDE w:val="0"/>
              <w:autoSpaceDN w:val="0"/>
              <w:spacing w:before="1" w:after="0" w:line="360" w:lineRule="auto"/>
              <w:jc w:val="both"/>
              <w:rPr>
                <w:rFonts w:ascii="Arial" w:eastAsia="Arial MT" w:hAnsi="Arial" w:cs="Arial"/>
                <w:b/>
                <w:sz w:val="24"/>
                <w:szCs w:val="24"/>
                <w:lang w:eastAsia="en-US"/>
              </w:rPr>
            </w:pPr>
          </w:p>
          <w:p w14:paraId="413321BE"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80</w:t>
            </w:r>
          </w:p>
        </w:tc>
      </w:tr>
      <w:tr w:rsidR="001B25E1" w:rsidRPr="00151B5F" w14:paraId="54A465CF" w14:textId="77777777" w:rsidTr="001B25E1">
        <w:trPr>
          <w:trHeight w:val="595"/>
        </w:trPr>
        <w:tc>
          <w:tcPr>
            <w:tcW w:w="871" w:type="dxa"/>
          </w:tcPr>
          <w:p w14:paraId="279D087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4E5A761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Prepoznavanje i otkrivanje djece s teškoćama u razvoju i posebnim potrebama</w:t>
            </w:r>
          </w:p>
          <w:p w14:paraId="7F71981C" w14:textId="77777777" w:rsidR="001B25E1" w:rsidRPr="00151B5F" w:rsidRDefault="001B25E1" w:rsidP="00151B5F">
            <w:pPr>
              <w:widowControl w:val="0"/>
              <w:tabs>
                <w:tab w:val="left" w:pos="851"/>
              </w:tabs>
              <w:autoSpaceDE w:val="0"/>
              <w:autoSpaceDN w:val="0"/>
              <w:spacing w:before="19"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(prevencija nastanka teškoća u razvoju i ponašanju)</w:t>
            </w:r>
          </w:p>
        </w:tc>
        <w:tc>
          <w:tcPr>
            <w:tcW w:w="1134" w:type="dxa"/>
            <w:vAlign w:val="center"/>
          </w:tcPr>
          <w:p w14:paraId="43E5741D" w14:textId="77777777" w:rsidR="001B25E1" w:rsidRPr="00151B5F" w:rsidRDefault="001B25E1" w:rsidP="00151B5F">
            <w:pPr>
              <w:widowControl w:val="0"/>
              <w:tabs>
                <w:tab w:val="left" w:pos="851"/>
              </w:tabs>
              <w:autoSpaceDE w:val="0"/>
              <w:autoSpaceDN w:val="0"/>
              <w:spacing w:before="134"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80</w:t>
            </w:r>
          </w:p>
        </w:tc>
      </w:tr>
      <w:tr w:rsidR="001B25E1" w:rsidRPr="00151B5F" w14:paraId="4078429B" w14:textId="77777777" w:rsidTr="001B25E1">
        <w:trPr>
          <w:trHeight w:val="690"/>
        </w:trPr>
        <w:tc>
          <w:tcPr>
            <w:tcW w:w="871" w:type="dxa"/>
          </w:tcPr>
          <w:p w14:paraId="41E297E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2CEA73B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Edukacijsko-rehabilitacijski rad (individualni, rad u manjim</w:t>
            </w:r>
          </w:p>
          <w:p w14:paraId="3966753F" w14:textId="77777777" w:rsidR="001B25E1" w:rsidRPr="00151B5F" w:rsidRDefault="001B25E1" w:rsidP="00151B5F">
            <w:pPr>
              <w:widowControl w:val="0"/>
              <w:tabs>
                <w:tab w:val="left" w:pos="851"/>
              </w:tabs>
              <w:autoSpaceDE w:val="0"/>
              <w:autoSpaceDN w:val="0"/>
              <w:spacing w:before="18"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skupinama djece, poticanje unutar odgojno-obrazovne skupine)</w:t>
            </w:r>
          </w:p>
        </w:tc>
        <w:tc>
          <w:tcPr>
            <w:tcW w:w="1134" w:type="dxa"/>
            <w:vAlign w:val="center"/>
          </w:tcPr>
          <w:p w14:paraId="2AACC116" w14:textId="77777777" w:rsidR="001B25E1" w:rsidRPr="00151B5F" w:rsidRDefault="001B25E1" w:rsidP="00151B5F">
            <w:pPr>
              <w:widowControl w:val="0"/>
              <w:tabs>
                <w:tab w:val="left" w:pos="851"/>
              </w:tabs>
              <w:autoSpaceDE w:val="0"/>
              <w:autoSpaceDN w:val="0"/>
              <w:spacing w:before="134" w:after="0" w:line="360" w:lineRule="auto"/>
              <w:ind w:left="179" w:right="171"/>
              <w:jc w:val="both"/>
              <w:rPr>
                <w:rFonts w:ascii="Arial" w:eastAsia="Arial MT" w:hAnsi="Arial" w:cs="Arial"/>
                <w:sz w:val="24"/>
                <w:szCs w:val="24"/>
                <w:lang w:eastAsia="en-US"/>
              </w:rPr>
            </w:pPr>
            <w:r w:rsidRPr="00151B5F">
              <w:rPr>
                <w:rFonts w:ascii="Arial" w:eastAsia="Arial MT" w:hAnsi="Arial" w:cs="Arial"/>
                <w:sz w:val="24"/>
                <w:szCs w:val="24"/>
                <w:lang w:eastAsia="en-US"/>
              </w:rPr>
              <w:t>632</w:t>
            </w:r>
          </w:p>
        </w:tc>
      </w:tr>
      <w:tr w:rsidR="001B25E1" w:rsidRPr="00151B5F" w14:paraId="78B00970" w14:textId="77777777" w:rsidTr="001B25E1">
        <w:trPr>
          <w:trHeight w:val="416"/>
        </w:trPr>
        <w:tc>
          <w:tcPr>
            <w:tcW w:w="9356" w:type="dxa"/>
            <w:gridSpan w:val="3"/>
            <w:vAlign w:val="center"/>
          </w:tcPr>
          <w:p w14:paraId="60A01770" w14:textId="77777777" w:rsidR="001B25E1" w:rsidRPr="00151B5F" w:rsidRDefault="001B25E1" w:rsidP="00151B5F">
            <w:pPr>
              <w:widowControl w:val="0"/>
              <w:tabs>
                <w:tab w:val="left" w:pos="851"/>
              </w:tabs>
              <w:autoSpaceDE w:val="0"/>
              <w:autoSpaceDN w:val="0"/>
              <w:spacing w:after="0" w:line="360" w:lineRule="auto"/>
              <w:ind w:left="3203" w:right="3193"/>
              <w:jc w:val="both"/>
              <w:rPr>
                <w:rFonts w:ascii="Arial" w:eastAsia="Arial MT" w:hAnsi="Arial" w:cs="Arial"/>
                <w:b/>
                <w:sz w:val="24"/>
                <w:szCs w:val="24"/>
                <w:lang w:eastAsia="en-US"/>
              </w:rPr>
            </w:pPr>
            <w:r w:rsidRPr="00151B5F">
              <w:rPr>
                <w:rFonts w:ascii="Arial" w:eastAsia="Arial MT" w:hAnsi="Arial" w:cs="Arial"/>
                <w:b/>
                <w:sz w:val="24"/>
                <w:szCs w:val="24"/>
                <w:lang w:eastAsia="en-US"/>
              </w:rPr>
              <w:t>Rad</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s</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roditeljima</w:t>
            </w:r>
          </w:p>
        </w:tc>
      </w:tr>
      <w:tr w:rsidR="001B25E1" w:rsidRPr="00151B5F" w14:paraId="1F8FC87A" w14:textId="77777777" w:rsidTr="001B25E1">
        <w:trPr>
          <w:trHeight w:val="541"/>
        </w:trPr>
        <w:tc>
          <w:tcPr>
            <w:tcW w:w="871" w:type="dxa"/>
          </w:tcPr>
          <w:p w14:paraId="1467012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4EA40B8F"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Inicijalni razgovori pri upisu djece u dječji vrtić</w:t>
            </w:r>
          </w:p>
        </w:tc>
        <w:tc>
          <w:tcPr>
            <w:tcW w:w="1134" w:type="dxa"/>
            <w:vAlign w:val="center"/>
          </w:tcPr>
          <w:p w14:paraId="065C575A"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40</w:t>
            </w:r>
          </w:p>
        </w:tc>
      </w:tr>
      <w:tr w:rsidR="001B25E1" w:rsidRPr="00151B5F" w14:paraId="4435F41B" w14:textId="77777777" w:rsidTr="001B25E1">
        <w:trPr>
          <w:trHeight w:val="689"/>
        </w:trPr>
        <w:tc>
          <w:tcPr>
            <w:tcW w:w="871" w:type="dxa"/>
          </w:tcPr>
          <w:p w14:paraId="6A0AAD4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36A7AA5C"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Konzultacije i savjetodavni rad (individualne konzultacije,</w:t>
            </w:r>
          </w:p>
          <w:p w14:paraId="593F4C29" w14:textId="77777777" w:rsidR="001B25E1" w:rsidRPr="00151B5F" w:rsidRDefault="001B25E1" w:rsidP="00151B5F">
            <w:pPr>
              <w:widowControl w:val="0"/>
              <w:tabs>
                <w:tab w:val="left" w:pos="851"/>
              </w:tabs>
              <w:autoSpaceDE w:val="0"/>
              <w:autoSpaceDN w:val="0"/>
              <w:spacing w:before="15"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radionice, roditeljski sastanci)</w:t>
            </w:r>
          </w:p>
        </w:tc>
        <w:tc>
          <w:tcPr>
            <w:tcW w:w="1134" w:type="dxa"/>
            <w:vAlign w:val="center"/>
          </w:tcPr>
          <w:p w14:paraId="6C599855" w14:textId="77777777" w:rsidR="001B25E1" w:rsidRPr="00151B5F" w:rsidRDefault="001B25E1" w:rsidP="00151B5F">
            <w:pPr>
              <w:widowControl w:val="0"/>
              <w:tabs>
                <w:tab w:val="left" w:pos="851"/>
              </w:tabs>
              <w:autoSpaceDE w:val="0"/>
              <w:autoSpaceDN w:val="0"/>
              <w:spacing w:before="134"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60</w:t>
            </w:r>
          </w:p>
        </w:tc>
      </w:tr>
      <w:tr w:rsidR="001B25E1" w:rsidRPr="00151B5F" w14:paraId="643FDA86" w14:textId="77777777" w:rsidTr="001B25E1">
        <w:trPr>
          <w:trHeight w:val="420"/>
        </w:trPr>
        <w:tc>
          <w:tcPr>
            <w:tcW w:w="9356" w:type="dxa"/>
            <w:gridSpan w:val="3"/>
            <w:vAlign w:val="center"/>
          </w:tcPr>
          <w:p w14:paraId="64E29A21" w14:textId="77777777" w:rsidR="001B25E1" w:rsidRPr="00151B5F" w:rsidRDefault="001B25E1" w:rsidP="00151B5F">
            <w:pPr>
              <w:widowControl w:val="0"/>
              <w:tabs>
                <w:tab w:val="left" w:pos="851"/>
              </w:tabs>
              <w:autoSpaceDE w:val="0"/>
              <w:autoSpaceDN w:val="0"/>
              <w:spacing w:after="0" w:line="360" w:lineRule="auto"/>
              <w:ind w:left="3203" w:right="3195"/>
              <w:jc w:val="both"/>
              <w:rPr>
                <w:rFonts w:ascii="Arial" w:eastAsia="Arial MT" w:hAnsi="Arial" w:cs="Arial"/>
                <w:b/>
                <w:sz w:val="24"/>
                <w:szCs w:val="24"/>
                <w:lang w:eastAsia="en-US"/>
              </w:rPr>
            </w:pPr>
            <w:r w:rsidRPr="00151B5F">
              <w:rPr>
                <w:rFonts w:ascii="Arial" w:eastAsia="Arial MT" w:hAnsi="Arial" w:cs="Arial"/>
                <w:b/>
                <w:sz w:val="24"/>
                <w:szCs w:val="24"/>
                <w:lang w:eastAsia="en-US"/>
              </w:rPr>
              <w:t>Rad</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s</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odgojiteljima</w:t>
            </w:r>
          </w:p>
        </w:tc>
      </w:tr>
      <w:tr w:rsidR="001B25E1" w:rsidRPr="00151B5F" w14:paraId="289447BA" w14:textId="77777777" w:rsidTr="001B25E1">
        <w:trPr>
          <w:trHeight w:val="959"/>
        </w:trPr>
        <w:tc>
          <w:tcPr>
            <w:tcW w:w="871" w:type="dxa"/>
          </w:tcPr>
          <w:p w14:paraId="00AF2E2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tcPr>
          <w:p w14:paraId="5B8A8873"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Konzultacije i savjetodavni rad (pomoć pri prepoznavanju i zadovoljavanju potreba djece s teškoćama u razvoju te pri osmišljavanju i provođenju individualiziranih odgojno-obrazovnih aktivnosti/programa)</w:t>
            </w:r>
          </w:p>
        </w:tc>
        <w:tc>
          <w:tcPr>
            <w:tcW w:w="1134" w:type="dxa"/>
            <w:vAlign w:val="center"/>
          </w:tcPr>
          <w:p w14:paraId="6CA18E6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p>
          <w:p w14:paraId="0CE0D692" w14:textId="77777777" w:rsidR="001B25E1" w:rsidRPr="00151B5F" w:rsidRDefault="001B25E1" w:rsidP="00151B5F">
            <w:pPr>
              <w:widowControl w:val="0"/>
              <w:tabs>
                <w:tab w:val="left" w:pos="851"/>
              </w:tabs>
              <w:autoSpaceDE w:val="0"/>
              <w:autoSpaceDN w:val="0"/>
              <w:spacing w:after="0" w:line="360" w:lineRule="auto"/>
              <w:ind w:left="179" w:right="171"/>
              <w:jc w:val="both"/>
              <w:rPr>
                <w:rFonts w:ascii="Arial" w:eastAsia="Arial MT" w:hAnsi="Arial" w:cs="Arial"/>
                <w:sz w:val="24"/>
                <w:szCs w:val="24"/>
                <w:lang w:eastAsia="en-US"/>
              </w:rPr>
            </w:pPr>
            <w:r w:rsidRPr="00151B5F">
              <w:rPr>
                <w:rFonts w:ascii="Arial" w:eastAsia="Arial MT" w:hAnsi="Arial" w:cs="Arial"/>
                <w:sz w:val="24"/>
                <w:szCs w:val="24"/>
                <w:lang w:eastAsia="en-US"/>
              </w:rPr>
              <w:t>210</w:t>
            </w:r>
          </w:p>
        </w:tc>
      </w:tr>
      <w:tr w:rsidR="001B25E1" w:rsidRPr="00151B5F" w14:paraId="5968DAFB" w14:textId="77777777" w:rsidTr="001B25E1">
        <w:trPr>
          <w:trHeight w:val="452"/>
        </w:trPr>
        <w:tc>
          <w:tcPr>
            <w:tcW w:w="8222" w:type="dxa"/>
            <w:gridSpan w:val="2"/>
          </w:tcPr>
          <w:p w14:paraId="5B90763F" w14:textId="77777777" w:rsidR="001B25E1" w:rsidRPr="00151B5F" w:rsidRDefault="001B25E1" w:rsidP="00151B5F">
            <w:pPr>
              <w:widowControl w:val="0"/>
              <w:tabs>
                <w:tab w:val="left" w:pos="851"/>
              </w:tabs>
              <w:autoSpaceDE w:val="0"/>
              <w:autoSpaceDN w:val="0"/>
              <w:spacing w:after="0" w:line="360" w:lineRule="auto"/>
              <w:ind w:left="3272" w:right="3267"/>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vAlign w:val="center"/>
          </w:tcPr>
          <w:p w14:paraId="50153A42" w14:textId="77777777" w:rsidR="001B25E1" w:rsidRPr="00151B5F" w:rsidRDefault="001B25E1" w:rsidP="00151B5F">
            <w:pPr>
              <w:widowControl w:val="0"/>
              <w:tabs>
                <w:tab w:val="left" w:pos="851"/>
              </w:tabs>
              <w:autoSpaceDE w:val="0"/>
              <w:autoSpaceDN w:val="0"/>
              <w:spacing w:after="0" w:line="360" w:lineRule="auto"/>
              <w:ind w:left="179" w:right="169"/>
              <w:jc w:val="both"/>
              <w:rPr>
                <w:rFonts w:ascii="Arial" w:eastAsia="Arial MT" w:hAnsi="Arial" w:cs="Arial"/>
                <w:b/>
                <w:sz w:val="24"/>
                <w:szCs w:val="24"/>
                <w:lang w:eastAsia="en-US"/>
              </w:rPr>
            </w:pPr>
            <w:r w:rsidRPr="00151B5F">
              <w:rPr>
                <w:rFonts w:ascii="Arial" w:eastAsia="Arial MT" w:hAnsi="Arial" w:cs="Arial"/>
                <w:b/>
                <w:sz w:val="24"/>
                <w:szCs w:val="24"/>
                <w:lang w:eastAsia="en-US"/>
              </w:rPr>
              <w:t>1.142</w:t>
            </w:r>
          </w:p>
        </w:tc>
      </w:tr>
      <w:tr w:rsidR="001B25E1" w:rsidRPr="00151B5F" w14:paraId="20C0694F" w14:textId="77777777" w:rsidTr="001B25E1">
        <w:trPr>
          <w:trHeight w:val="416"/>
        </w:trPr>
        <w:tc>
          <w:tcPr>
            <w:tcW w:w="871" w:type="dxa"/>
            <w:shd w:val="clear" w:color="auto" w:fill="D9D9D9"/>
            <w:vAlign w:val="center"/>
          </w:tcPr>
          <w:p w14:paraId="26A5A354" w14:textId="77777777" w:rsidR="001B25E1" w:rsidRPr="00151B5F" w:rsidRDefault="001B25E1" w:rsidP="00151B5F">
            <w:pPr>
              <w:widowControl w:val="0"/>
              <w:tabs>
                <w:tab w:val="left" w:pos="851"/>
              </w:tabs>
              <w:autoSpaceDE w:val="0"/>
              <w:autoSpaceDN w:val="0"/>
              <w:spacing w:after="0" w:line="360" w:lineRule="auto"/>
              <w:ind w:left="309" w:right="302"/>
              <w:jc w:val="both"/>
              <w:rPr>
                <w:rFonts w:ascii="Arial" w:eastAsia="Arial MT" w:hAnsi="Arial" w:cs="Arial"/>
                <w:b/>
                <w:sz w:val="24"/>
                <w:szCs w:val="24"/>
                <w:lang w:eastAsia="en-US"/>
              </w:rPr>
            </w:pPr>
            <w:r w:rsidRPr="00151B5F">
              <w:rPr>
                <w:rFonts w:ascii="Arial" w:eastAsia="Arial MT" w:hAnsi="Arial" w:cs="Arial"/>
                <w:b/>
                <w:sz w:val="24"/>
                <w:szCs w:val="24"/>
                <w:lang w:eastAsia="en-US"/>
              </w:rPr>
              <w:t>II</w:t>
            </w:r>
          </w:p>
        </w:tc>
        <w:tc>
          <w:tcPr>
            <w:tcW w:w="7351" w:type="dxa"/>
            <w:shd w:val="clear" w:color="auto" w:fill="D9D9D9"/>
            <w:vAlign w:val="center"/>
          </w:tcPr>
          <w:p w14:paraId="3B77A6AE"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b/>
                <w:sz w:val="24"/>
                <w:szCs w:val="24"/>
                <w:lang w:eastAsia="en-US"/>
              </w:rPr>
            </w:pPr>
            <w:r w:rsidRPr="00151B5F">
              <w:rPr>
                <w:rFonts w:ascii="Arial" w:eastAsia="Arial MT" w:hAnsi="Arial" w:cs="Arial"/>
                <w:b/>
                <w:sz w:val="24"/>
                <w:szCs w:val="24"/>
                <w:lang w:eastAsia="en-US"/>
              </w:rPr>
              <w:t>PLANIRANJE,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DOKUMENTIRANJE</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EVALUACIJA</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RADA</w:t>
            </w:r>
          </w:p>
        </w:tc>
        <w:tc>
          <w:tcPr>
            <w:tcW w:w="1134" w:type="dxa"/>
            <w:shd w:val="clear" w:color="auto" w:fill="D9D9D9"/>
            <w:vAlign w:val="center"/>
          </w:tcPr>
          <w:p w14:paraId="784240E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55088EBE" w14:textId="77777777" w:rsidTr="001B25E1">
        <w:trPr>
          <w:trHeight w:val="421"/>
        </w:trPr>
        <w:tc>
          <w:tcPr>
            <w:tcW w:w="871" w:type="dxa"/>
          </w:tcPr>
          <w:p w14:paraId="1094C68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3691FAAC"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z w:val="24"/>
                <w:szCs w:val="24"/>
                <w:lang w:eastAsia="en-US"/>
              </w:rPr>
            </w:pPr>
            <w:r w:rsidRPr="00151B5F">
              <w:rPr>
                <w:rFonts w:ascii="Arial" w:eastAsia="Arial MT" w:hAnsi="Arial" w:cs="Arial"/>
                <w:spacing w:val="-1"/>
                <w:sz w:val="24"/>
                <w:szCs w:val="24"/>
                <w:lang w:eastAsia="en-US"/>
              </w:rPr>
              <w:t>Pisanje</w:t>
            </w:r>
            <w:r w:rsidRPr="00151B5F">
              <w:rPr>
                <w:rFonts w:ascii="Arial" w:eastAsia="Arial MT" w:hAnsi="Arial" w:cs="Arial"/>
                <w:spacing w:val="-14"/>
                <w:sz w:val="24"/>
                <w:szCs w:val="24"/>
                <w:lang w:eastAsia="en-US"/>
              </w:rPr>
              <w:t xml:space="preserve"> </w:t>
            </w:r>
            <w:r w:rsidRPr="00151B5F">
              <w:rPr>
                <w:rFonts w:ascii="Arial" w:eastAsia="Arial MT" w:hAnsi="Arial" w:cs="Arial"/>
                <w:spacing w:val="-1"/>
                <w:sz w:val="24"/>
                <w:szCs w:val="24"/>
                <w:lang w:eastAsia="en-US"/>
              </w:rPr>
              <w:t>Godišnjeg</w:t>
            </w:r>
            <w:r w:rsidRPr="00151B5F">
              <w:rPr>
                <w:rFonts w:ascii="Arial" w:eastAsia="Arial MT" w:hAnsi="Arial" w:cs="Arial"/>
                <w:spacing w:val="-13"/>
                <w:sz w:val="24"/>
                <w:szCs w:val="24"/>
                <w:lang w:eastAsia="en-US"/>
              </w:rPr>
              <w:t xml:space="preserve"> </w:t>
            </w:r>
            <w:r w:rsidRPr="00151B5F">
              <w:rPr>
                <w:rFonts w:ascii="Arial" w:eastAsia="Arial MT" w:hAnsi="Arial" w:cs="Arial"/>
                <w:spacing w:val="-1"/>
                <w:sz w:val="24"/>
                <w:szCs w:val="24"/>
                <w:lang w:eastAsia="en-US"/>
              </w:rPr>
              <w:t>plana</w:t>
            </w:r>
            <w:r w:rsidRPr="00151B5F">
              <w:rPr>
                <w:rFonts w:ascii="Arial" w:eastAsia="Arial MT" w:hAnsi="Arial" w:cs="Arial"/>
                <w:spacing w:val="-14"/>
                <w:sz w:val="24"/>
                <w:szCs w:val="24"/>
                <w:lang w:eastAsia="en-US"/>
              </w:rPr>
              <w:t xml:space="preserve"> </w:t>
            </w:r>
            <w:r w:rsidRPr="00151B5F">
              <w:rPr>
                <w:rFonts w:ascii="Arial" w:eastAsia="Arial MT" w:hAnsi="Arial" w:cs="Arial"/>
                <w:spacing w:val="-1"/>
                <w:sz w:val="24"/>
                <w:szCs w:val="24"/>
                <w:lang w:eastAsia="en-US"/>
              </w:rPr>
              <w:t>i</w:t>
            </w:r>
            <w:r w:rsidRPr="00151B5F">
              <w:rPr>
                <w:rFonts w:ascii="Arial" w:eastAsia="Arial MT" w:hAnsi="Arial" w:cs="Arial"/>
                <w:spacing w:val="-12"/>
                <w:sz w:val="24"/>
                <w:szCs w:val="24"/>
                <w:lang w:eastAsia="en-US"/>
              </w:rPr>
              <w:t xml:space="preserve"> </w:t>
            </w:r>
            <w:r w:rsidRPr="00151B5F">
              <w:rPr>
                <w:rFonts w:ascii="Arial" w:eastAsia="Arial MT" w:hAnsi="Arial" w:cs="Arial"/>
                <w:spacing w:val="-1"/>
                <w:sz w:val="24"/>
                <w:szCs w:val="24"/>
                <w:lang w:eastAsia="en-US"/>
              </w:rPr>
              <w:t>programa</w:t>
            </w:r>
            <w:r w:rsidRPr="00151B5F">
              <w:rPr>
                <w:rFonts w:ascii="Arial" w:eastAsia="Arial MT" w:hAnsi="Arial" w:cs="Arial"/>
                <w:spacing w:val="-14"/>
                <w:sz w:val="24"/>
                <w:szCs w:val="24"/>
                <w:lang w:eastAsia="en-US"/>
              </w:rPr>
              <w:t xml:space="preserve"> </w:t>
            </w:r>
            <w:r w:rsidRPr="00151B5F">
              <w:rPr>
                <w:rFonts w:ascii="Arial" w:eastAsia="Arial MT" w:hAnsi="Arial" w:cs="Arial"/>
                <w:sz w:val="24"/>
                <w:szCs w:val="24"/>
                <w:lang w:eastAsia="en-US"/>
              </w:rPr>
              <w:t>te</w:t>
            </w:r>
            <w:r w:rsidRPr="00151B5F">
              <w:rPr>
                <w:rFonts w:ascii="Arial" w:eastAsia="Arial MT" w:hAnsi="Arial" w:cs="Arial"/>
                <w:spacing w:val="-14"/>
                <w:sz w:val="24"/>
                <w:szCs w:val="24"/>
                <w:lang w:eastAsia="en-US"/>
              </w:rPr>
              <w:t xml:space="preserve"> </w:t>
            </w:r>
            <w:r w:rsidRPr="00151B5F">
              <w:rPr>
                <w:rFonts w:ascii="Arial" w:eastAsia="Arial MT" w:hAnsi="Arial" w:cs="Arial"/>
                <w:sz w:val="24"/>
                <w:szCs w:val="24"/>
                <w:lang w:eastAsia="en-US"/>
              </w:rPr>
              <w:t>Godišnjeg</w:t>
            </w:r>
            <w:r w:rsidRPr="00151B5F">
              <w:rPr>
                <w:rFonts w:ascii="Arial" w:eastAsia="Arial MT" w:hAnsi="Arial" w:cs="Arial"/>
                <w:spacing w:val="-12"/>
                <w:sz w:val="24"/>
                <w:szCs w:val="24"/>
                <w:lang w:eastAsia="en-US"/>
              </w:rPr>
              <w:t xml:space="preserve"> </w:t>
            </w:r>
            <w:r w:rsidRPr="00151B5F">
              <w:rPr>
                <w:rFonts w:ascii="Arial" w:eastAsia="Arial MT" w:hAnsi="Arial" w:cs="Arial"/>
                <w:sz w:val="24"/>
                <w:szCs w:val="24"/>
                <w:lang w:eastAsia="en-US"/>
              </w:rPr>
              <w:t>izvješća</w:t>
            </w:r>
          </w:p>
        </w:tc>
        <w:tc>
          <w:tcPr>
            <w:tcW w:w="1134" w:type="dxa"/>
            <w:vAlign w:val="center"/>
          </w:tcPr>
          <w:p w14:paraId="194A5E18"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25</w:t>
            </w:r>
          </w:p>
        </w:tc>
      </w:tr>
      <w:tr w:rsidR="001B25E1" w:rsidRPr="00151B5F" w14:paraId="5ECC2F1B" w14:textId="77777777" w:rsidTr="001B25E1">
        <w:trPr>
          <w:trHeight w:val="414"/>
        </w:trPr>
        <w:tc>
          <w:tcPr>
            <w:tcW w:w="871" w:type="dxa"/>
          </w:tcPr>
          <w:p w14:paraId="4458E89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21DEB87A"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z w:val="24"/>
                <w:szCs w:val="24"/>
                <w:lang w:eastAsia="en-US"/>
              </w:rPr>
            </w:pPr>
            <w:r w:rsidRPr="00151B5F">
              <w:rPr>
                <w:rFonts w:ascii="Arial" w:eastAsia="Arial MT" w:hAnsi="Arial" w:cs="Arial"/>
                <w:spacing w:val="-2"/>
                <w:sz w:val="24"/>
                <w:szCs w:val="24"/>
                <w:lang w:eastAsia="en-US"/>
              </w:rPr>
              <w:t>Planiranje</w:t>
            </w:r>
            <w:r w:rsidRPr="00151B5F">
              <w:rPr>
                <w:rFonts w:ascii="Arial" w:eastAsia="Arial MT" w:hAnsi="Arial" w:cs="Arial"/>
                <w:spacing w:val="-12"/>
                <w:sz w:val="24"/>
                <w:szCs w:val="24"/>
                <w:lang w:eastAsia="en-US"/>
              </w:rPr>
              <w:t xml:space="preserve"> </w:t>
            </w:r>
            <w:r w:rsidRPr="00151B5F">
              <w:rPr>
                <w:rFonts w:ascii="Arial" w:eastAsia="Arial MT" w:hAnsi="Arial" w:cs="Arial"/>
                <w:spacing w:val="-1"/>
                <w:sz w:val="24"/>
                <w:szCs w:val="24"/>
                <w:lang w:eastAsia="en-US"/>
              </w:rPr>
              <w:t>i</w:t>
            </w:r>
            <w:r w:rsidRPr="00151B5F">
              <w:rPr>
                <w:rFonts w:ascii="Arial" w:eastAsia="Arial MT" w:hAnsi="Arial" w:cs="Arial"/>
                <w:spacing w:val="-11"/>
                <w:sz w:val="24"/>
                <w:szCs w:val="24"/>
                <w:lang w:eastAsia="en-US"/>
              </w:rPr>
              <w:t xml:space="preserve"> </w:t>
            </w:r>
            <w:r w:rsidRPr="00151B5F">
              <w:rPr>
                <w:rFonts w:ascii="Arial" w:eastAsia="Arial MT" w:hAnsi="Arial" w:cs="Arial"/>
                <w:spacing w:val="-1"/>
                <w:sz w:val="24"/>
                <w:szCs w:val="24"/>
                <w:lang w:eastAsia="en-US"/>
              </w:rPr>
              <w:t>praćenje</w:t>
            </w:r>
            <w:r w:rsidRPr="00151B5F">
              <w:rPr>
                <w:rFonts w:ascii="Arial" w:eastAsia="Arial MT" w:hAnsi="Arial" w:cs="Arial"/>
                <w:spacing w:val="-12"/>
                <w:sz w:val="24"/>
                <w:szCs w:val="24"/>
                <w:lang w:eastAsia="en-US"/>
              </w:rPr>
              <w:t xml:space="preserve"> </w:t>
            </w:r>
            <w:r w:rsidRPr="00151B5F">
              <w:rPr>
                <w:rFonts w:ascii="Arial" w:eastAsia="Arial MT" w:hAnsi="Arial" w:cs="Arial"/>
                <w:spacing w:val="-1"/>
                <w:sz w:val="24"/>
                <w:szCs w:val="24"/>
                <w:lang w:eastAsia="en-US"/>
              </w:rPr>
              <w:t>ostvarivanja</w:t>
            </w:r>
            <w:r w:rsidRPr="00151B5F">
              <w:rPr>
                <w:rFonts w:ascii="Arial" w:eastAsia="Arial MT" w:hAnsi="Arial" w:cs="Arial"/>
                <w:spacing w:val="-9"/>
                <w:sz w:val="24"/>
                <w:szCs w:val="24"/>
                <w:lang w:eastAsia="en-US"/>
              </w:rPr>
              <w:t xml:space="preserve"> </w:t>
            </w:r>
            <w:r w:rsidRPr="00151B5F">
              <w:rPr>
                <w:rFonts w:ascii="Arial" w:eastAsia="Arial MT" w:hAnsi="Arial" w:cs="Arial"/>
                <w:spacing w:val="-1"/>
                <w:sz w:val="24"/>
                <w:szCs w:val="24"/>
                <w:lang w:eastAsia="en-US"/>
              </w:rPr>
              <w:t>rehabilitacijskog</w:t>
            </w:r>
            <w:r w:rsidRPr="00151B5F">
              <w:rPr>
                <w:rFonts w:ascii="Arial" w:eastAsia="Arial MT" w:hAnsi="Arial" w:cs="Arial"/>
                <w:spacing w:val="-11"/>
                <w:sz w:val="24"/>
                <w:szCs w:val="24"/>
                <w:lang w:eastAsia="en-US"/>
              </w:rPr>
              <w:t xml:space="preserve"> </w:t>
            </w:r>
            <w:r w:rsidRPr="00151B5F">
              <w:rPr>
                <w:rFonts w:ascii="Arial" w:eastAsia="Arial MT" w:hAnsi="Arial" w:cs="Arial"/>
                <w:spacing w:val="-1"/>
                <w:sz w:val="24"/>
                <w:szCs w:val="24"/>
                <w:lang w:eastAsia="en-US"/>
              </w:rPr>
              <w:t>rada</w:t>
            </w:r>
          </w:p>
        </w:tc>
        <w:tc>
          <w:tcPr>
            <w:tcW w:w="1134" w:type="dxa"/>
            <w:vAlign w:val="center"/>
          </w:tcPr>
          <w:p w14:paraId="7857E3D4" w14:textId="77777777" w:rsidR="001B25E1" w:rsidRPr="00151B5F" w:rsidRDefault="001B25E1" w:rsidP="00151B5F">
            <w:pPr>
              <w:widowControl w:val="0"/>
              <w:tabs>
                <w:tab w:val="left" w:pos="851"/>
              </w:tabs>
              <w:autoSpaceDE w:val="0"/>
              <w:autoSpaceDN w:val="0"/>
              <w:spacing w:after="0" w:line="360" w:lineRule="auto"/>
              <w:ind w:left="179" w:right="171"/>
              <w:jc w:val="both"/>
              <w:rPr>
                <w:rFonts w:ascii="Arial" w:eastAsia="Arial MT" w:hAnsi="Arial" w:cs="Arial"/>
                <w:sz w:val="24"/>
                <w:szCs w:val="24"/>
                <w:lang w:eastAsia="en-US"/>
              </w:rPr>
            </w:pPr>
            <w:r w:rsidRPr="00151B5F">
              <w:rPr>
                <w:rFonts w:ascii="Arial" w:eastAsia="Arial MT" w:hAnsi="Arial" w:cs="Arial"/>
                <w:sz w:val="24"/>
                <w:szCs w:val="24"/>
                <w:lang w:eastAsia="en-US"/>
              </w:rPr>
              <w:t>125</w:t>
            </w:r>
          </w:p>
        </w:tc>
      </w:tr>
      <w:tr w:rsidR="001B25E1" w:rsidRPr="00151B5F" w14:paraId="0C58C6D9" w14:textId="77777777" w:rsidTr="001B25E1">
        <w:trPr>
          <w:trHeight w:val="420"/>
        </w:trPr>
        <w:tc>
          <w:tcPr>
            <w:tcW w:w="871" w:type="dxa"/>
          </w:tcPr>
          <w:p w14:paraId="5A37F8A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304AC9FA"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z w:val="24"/>
                <w:szCs w:val="24"/>
                <w:lang w:eastAsia="en-US"/>
              </w:rPr>
            </w:pPr>
            <w:r w:rsidRPr="00151B5F">
              <w:rPr>
                <w:rFonts w:ascii="Arial" w:eastAsia="Arial MT" w:hAnsi="Arial" w:cs="Arial"/>
                <w:sz w:val="24"/>
                <w:szCs w:val="24"/>
                <w:lang w:eastAsia="en-US"/>
              </w:rPr>
              <w:t>Planiranja</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i</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radni</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dogovori</w:t>
            </w:r>
            <w:r w:rsidRPr="00151B5F">
              <w:rPr>
                <w:rFonts w:ascii="Arial" w:eastAsia="Arial MT" w:hAnsi="Arial" w:cs="Arial"/>
                <w:spacing w:val="-1"/>
                <w:sz w:val="24"/>
                <w:szCs w:val="24"/>
                <w:lang w:eastAsia="en-US"/>
              </w:rPr>
              <w:t xml:space="preserve"> </w:t>
            </w:r>
            <w:r w:rsidRPr="00151B5F">
              <w:rPr>
                <w:rFonts w:ascii="Arial" w:eastAsia="Arial MT" w:hAnsi="Arial" w:cs="Arial"/>
                <w:sz w:val="24"/>
                <w:szCs w:val="24"/>
                <w:lang w:eastAsia="en-US"/>
              </w:rPr>
              <w:t>na</w:t>
            </w:r>
            <w:r w:rsidRPr="00151B5F">
              <w:rPr>
                <w:rFonts w:ascii="Arial" w:eastAsia="Arial MT" w:hAnsi="Arial" w:cs="Arial"/>
                <w:spacing w:val="-4"/>
                <w:sz w:val="24"/>
                <w:szCs w:val="24"/>
                <w:lang w:eastAsia="en-US"/>
              </w:rPr>
              <w:t xml:space="preserve"> </w:t>
            </w:r>
            <w:r w:rsidRPr="00151B5F">
              <w:rPr>
                <w:rFonts w:ascii="Arial" w:eastAsia="Arial MT" w:hAnsi="Arial" w:cs="Arial"/>
                <w:sz w:val="24"/>
                <w:szCs w:val="24"/>
                <w:lang w:eastAsia="en-US"/>
              </w:rPr>
              <w:t>razini</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DV More</w:t>
            </w:r>
          </w:p>
        </w:tc>
        <w:tc>
          <w:tcPr>
            <w:tcW w:w="1134" w:type="dxa"/>
            <w:vAlign w:val="center"/>
          </w:tcPr>
          <w:p w14:paraId="40335536" w14:textId="77777777" w:rsidR="001B25E1" w:rsidRPr="00151B5F" w:rsidRDefault="001B25E1" w:rsidP="00151B5F">
            <w:pPr>
              <w:widowControl w:val="0"/>
              <w:tabs>
                <w:tab w:val="left" w:pos="851"/>
              </w:tabs>
              <w:autoSpaceDE w:val="0"/>
              <w:autoSpaceDN w:val="0"/>
              <w:spacing w:after="0" w:line="360" w:lineRule="auto"/>
              <w:ind w:left="179" w:right="171"/>
              <w:jc w:val="both"/>
              <w:rPr>
                <w:rFonts w:ascii="Arial" w:eastAsia="Arial MT" w:hAnsi="Arial" w:cs="Arial"/>
                <w:sz w:val="24"/>
                <w:szCs w:val="24"/>
                <w:lang w:eastAsia="en-US"/>
              </w:rPr>
            </w:pPr>
            <w:r w:rsidRPr="00151B5F">
              <w:rPr>
                <w:rFonts w:ascii="Arial" w:eastAsia="Arial MT" w:hAnsi="Arial" w:cs="Arial"/>
                <w:sz w:val="24"/>
                <w:szCs w:val="24"/>
                <w:lang w:eastAsia="en-US"/>
              </w:rPr>
              <w:t>100</w:t>
            </w:r>
          </w:p>
        </w:tc>
      </w:tr>
      <w:tr w:rsidR="001B25E1" w:rsidRPr="00151B5F" w14:paraId="70C034D2" w14:textId="77777777" w:rsidTr="001B25E1">
        <w:trPr>
          <w:trHeight w:val="696"/>
        </w:trPr>
        <w:tc>
          <w:tcPr>
            <w:tcW w:w="871" w:type="dxa"/>
          </w:tcPr>
          <w:p w14:paraId="44D1183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249B0EB0"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z w:val="24"/>
                <w:szCs w:val="24"/>
                <w:lang w:eastAsia="en-US"/>
              </w:rPr>
            </w:pPr>
            <w:r w:rsidRPr="00151B5F">
              <w:rPr>
                <w:rFonts w:ascii="Arial" w:eastAsia="Arial MT" w:hAnsi="Arial" w:cs="Arial"/>
                <w:sz w:val="24"/>
                <w:szCs w:val="24"/>
                <w:lang w:eastAsia="en-US"/>
              </w:rPr>
              <w:t>Izrada</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mišljenja</w:t>
            </w:r>
            <w:r w:rsidRPr="00151B5F">
              <w:rPr>
                <w:rFonts w:ascii="Arial" w:eastAsia="Arial MT" w:hAnsi="Arial" w:cs="Arial"/>
                <w:spacing w:val="-5"/>
                <w:sz w:val="24"/>
                <w:szCs w:val="24"/>
                <w:lang w:eastAsia="en-US"/>
              </w:rPr>
              <w:t xml:space="preserve"> </w:t>
            </w:r>
            <w:r w:rsidRPr="00151B5F">
              <w:rPr>
                <w:rFonts w:ascii="Arial" w:eastAsia="Arial MT" w:hAnsi="Arial" w:cs="Arial"/>
                <w:sz w:val="24"/>
                <w:szCs w:val="24"/>
                <w:lang w:eastAsia="en-US"/>
              </w:rPr>
              <w:t>za</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djecu</w:t>
            </w:r>
            <w:r w:rsidRPr="00151B5F">
              <w:rPr>
                <w:rFonts w:ascii="Arial" w:eastAsia="Arial MT" w:hAnsi="Arial" w:cs="Arial"/>
                <w:spacing w:val="-4"/>
                <w:sz w:val="24"/>
                <w:szCs w:val="24"/>
                <w:lang w:eastAsia="en-US"/>
              </w:rPr>
              <w:t xml:space="preserve"> </w:t>
            </w:r>
            <w:r w:rsidRPr="00151B5F">
              <w:rPr>
                <w:rFonts w:ascii="Arial" w:eastAsia="Arial MT" w:hAnsi="Arial" w:cs="Arial"/>
                <w:sz w:val="24"/>
                <w:szCs w:val="24"/>
                <w:lang w:eastAsia="en-US"/>
              </w:rPr>
              <w:t>s</w:t>
            </w:r>
            <w:r w:rsidRPr="00151B5F">
              <w:rPr>
                <w:rFonts w:ascii="Arial" w:eastAsia="Arial MT" w:hAnsi="Arial" w:cs="Arial"/>
                <w:spacing w:val="-5"/>
                <w:sz w:val="24"/>
                <w:szCs w:val="24"/>
                <w:lang w:eastAsia="en-US"/>
              </w:rPr>
              <w:t xml:space="preserve"> </w:t>
            </w:r>
            <w:r w:rsidRPr="00151B5F">
              <w:rPr>
                <w:rFonts w:ascii="Arial" w:eastAsia="Arial MT" w:hAnsi="Arial" w:cs="Arial"/>
                <w:sz w:val="24"/>
                <w:szCs w:val="24"/>
                <w:lang w:eastAsia="en-US"/>
              </w:rPr>
              <w:t>teškoćama u razvoju i</w:t>
            </w:r>
            <w:r w:rsidRPr="00151B5F">
              <w:rPr>
                <w:rFonts w:ascii="Arial" w:eastAsia="Arial MT" w:hAnsi="Arial" w:cs="Arial"/>
                <w:spacing w:val="-5"/>
                <w:sz w:val="24"/>
                <w:szCs w:val="24"/>
                <w:lang w:eastAsia="en-US"/>
              </w:rPr>
              <w:t xml:space="preserve"> </w:t>
            </w:r>
            <w:r w:rsidRPr="00151B5F">
              <w:rPr>
                <w:rFonts w:ascii="Arial" w:eastAsia="Arial MT" w:hAnsi="Arial" w:cs="Arial"/>
                <w:sz w:val="24"/>
                <w:szCs w:val="24"/>
                <w:lang w:eastAsia="en-US"/>
              </w:rPr>
              <w:t>izrada</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Individualiziranih</w:t>
            </w:r>
          </w:p>
          <w:p w14:paraId="6B8F3074" w14:textId="77777777" w:rsidR="001B25E1" w:rsidRPr="00151B5F" w:rsidRDefault="001B25E1" w:rsidP="00151B5F">
            <w:pPr>
              <w:widowControl w:val="0"/>
              <w:tabs>
                <w:tab w:val="left" w:pos="851"/>
              </w:tabs>
              <w:autoSpaceDE w:val="0"/>
              <w:autoSpaceDN w:val="0"/>
              <w:spacing w:before="15" w:after="0" w:line="360" w:lineRule="auto"/>
              <w:ind w:left="105"/>
              <w:jc w:val="both"/>
              <w:rPr>
                <w:rFonts w:ascii="Arial" w:eastAsia="Arial MT" w:hAnsi="Arial" w:cs="Arial"/>
                <w:sz w:val="24"/>
                <w:szCs w:val="24"/>
                <w:lang w:eastAsia="en-US"/>
              </w:rPr>
            </w:pPr>
            <w:r w:rsidRPr="00151B5F">
              <w:rPr>
                <w:rFonts w:ascii="Arial" w:eastAsia="Arial MT" w:hAnsi="Arial" w:cs="Arial"/>
                <w:sz w:val="24"/>
                <w:szCs w:val="24"/>
                <w:lang w:eastAsia="en-US"/>
              </w:rPr>
              <w:t>odgojno-obrazovnih</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programa</w:t>
            </w:r>
            <w:r w:rsidRPr="00151B5F">
              <w:rPr>
                <w:rFonts w:ascii="Arial" w:eastAsia="Arial MT" w:hAnsi="Arial" w:cs="Arial"/>
                <w:spacing w:val="-5"/>
                <w:sz w:val="24"/>
                <w:szCs w:val="24"/>
                <w:lang w:eastAsia="en-US"/>
              </w:rPr>
              <w:t xml:space="preserve"> </w:t>
            </w:r>
            <w:r w:rsidRPr="00151B5F">
              <w:rPr>
                <w:rFonts w:ascii="Arial" w:eastAsia="Arial MT" w:hAnsi="Arial" w:cs="Arial"/>
                <w:sz w:val="24"/>
                <w:szCs w:val="24"/>
                <w:lang w:eastAsia="en-US"/>
              </w:rPr>
              <w:t>(IOOP)</w:t>
            </w:r>
          </w:p>
        </w:tc>
        <w:tc>
          <w:tcPr>
            <w:tcW w:w="1134" w:type="dxa"/>
            <w:vAlign w:val="center"/>
          </w:tcPr>
          <w:p w14:paraId="6F42CD05" w14:textId="77777777" w:rsidR="001B25E1" w:rsidRPr="00151B5F" w:rsidRDefault="001B25E1" w:rsidP="00151B5F">
            <w:pPr>
              <w:widowControl w:val="0"/>
              <w:tabs>
                <w:tab w:val="left" w:pos="851"/>
              </w:tabs>
              <w:autoSpaceDE w:val="0"/>
              <w:autoSpaceDN w:val="0"/>
              <w:spacing w:before="134"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50</w:t>
            </w:r>
          </w:p>
        </w:tc>
      </w:tr>
      <w:tr w:rsidR="001B25E1" w:rsidRPr="00151B5F" w14:paraId="1DB77C36" w14:textId="77777777" w:rsidTr="001B25E1">
        <w:trPr>
          <w:trHeight w:val="550"/>
        </w:trPr>
        <w:tc>
          <w:tcPr>
            <w:tcW w:w="871" w:type="dxa"/>
          </w:tcPr>
          <w:p w14:paraId="18B74DC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4B30B8DE" w14:textId="77777777" w:rsidR="001B25E1" w:rsidRPr="00151B5F" w:rsidRDefault="001B25E1" w:rsidP="00151B5F">
            <w:pPr>
              <w:widowControl w:val="0"/>
              <w:tabs>
                <w:tab w:val="left" w:pos="851"/>
              </w:tabs>
              <w:autoSpaceDE w:val="0"/>
              <w:autoSpaceDN w:val="0"/>
              <w:spacing w:after="0" w:line="360" w:lineRule="auto"/>
              <w:ind w:right="3139" w:firstLine="123"/>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vAlign w:val="center"/>
          </w:tcPr>
          <w:p w14:paraId="2730FF1B" w14:textId="77777777" w:rsidR="001B25E1" w:rsidRPr="00151B5F" w:rsidRDefault="001B25E1" w:rsidP="00151B5F">
            <w:pPr>
              <w:widowControl w:val="0"/>
              <w:tabs>
                <w:tab w:val="left" w:pos="851"/>
              </w:tabs>
              <w:autoSpaceDE w:val="0"/>
              <w:autoSpaceDN w:val="0"/>
              <w:spacing w:after="0" w:line="360" w:lineRule="auto"/>
              <w:ind w:left="179" w:right="171"/>
              <w:jc w:val="both"/>
              <w:rPr>
                <w:rFonts w:ascii="Arial" w:eastAsia="Arial MT" w:hAnsi="Arial" w:cs="Arial"/>
                <w:b/>
                <w:sz w:val="24"/>
                <w:szCs w:val="24"/>
                <w:lang w:eastAsia="en-US"/>
              </w:rPr>
            </w:pPr>
            <w:r w:rsidRPr="00151B5F">
              <w:rPr>
                <w:rFonts w:ascii="Arial" w:eastAsia="Arial MT" w:hAnsi="Arial" w:cs="Arial"/>
                <w:b/>
                <w:sz w:val="24"/>
                <w:szCs w:val="24"/>
                <w:lang w:eastAsia="en-US"/>
              </w:rPr>
              <w:t>300</w:t>
            </w:r>
          </w:p>
        </w:tc>
      </w:tr>
      <w:tr w:rsidR="001B25E1" w:rsidRPr="00151B5F" w14:paraId="669A00F7" w14:textId="77777777" w:rsidTr="001B25E1">
        <w:trPr>
          <w:trHeight w:val="414"/>
        </w:trPr>
        <w:tc>
          <w:tcPr>
            <w:tcW w:w="871" w:type="dxa"/>
            <w:shd w:val="clear" w:color="auto" w:fill="D9D9D9"/>
            <w:vAlign w:val="center"/>
          </w:tcPr>
          <w:p w14:paraId="2324EF72" w14:textId="77777777" w:rsidR="001B25E1" w:rsidRPr="00151B5F" w:rsidRDefault="001B25E1" w:rsidP="00151B5F">
            <w:pPr>
              <w:widowControl w:val="0"/>
              <w:tabs>
                <w:tab w:val="left" w:pos="851"/>
              </w:tabs>
              <w:autoSpaceDE w:val="0"/>
              <w:autoSpaceDN w:val="0"/>
              <w:spacing w:before="2" w:after="0" w:line="360" w:lineRule="auto"/>
              <w:ind w:right="19"/>
              <w:jc w:val="both"/>
              <w:rPr>
                <w:rFonts w:ascii="Arial" w:eastAsia="Arial MT" w:hAnsi="Arial" w:cs="Arial"/>
                <w:b/>
                <w:sz w:val="24"/>
                <w:szCs w:val="24"/>
                <w:lang w:eastAsia="en-US"/>
              </w:rPr>
            </w:pPr>
            <w:r w:rsidRPr="00151B5F">
              <w:rPr>
                <w:rFonts w:ascii="Arial" w:eastAsia="Arial MT" w:hAnsi="Arial" w:cs="Arial"/>
                <w:b/>
                <w:sz w:val="24"/>
                <w:szCs w:val="24"/>
                <w:lang w:eastAsia="en-US"/>
              </w:rPr>
              <w:t>III</w:t>
            </w:r>
          </w:p>
        </w:tc>
        <w:tc>
          <w:tcPr>
            <w:tcW w:w="7351" w:type="dxa"/>
            <w:shd w:val="clear" w:color="auto" w:fill="D9D9D9"/>
            <w:vAlign w:val="center"/>
          </w:tcPr>
          <w:p w14:paraId="5B02BB5C" w14:textId="77777777" w:rsidR="001B25E1" w:rsidRPr="00151B5F" w:rsidRDefault="001B25E1" w:rsidP="00151B5F">
            <w:pPr>
              <w:widowControl w:val="0"/>
              <w:tabs>
                <w:tab w:val="left" w:pos="851"/>
              </w:tabs>
              <w:autoSpaceDE w:val="0"/>
              <w:autoSpaceDN w:val="0"/>
              <w:spacing w:before="2" w:after="0" w:line="360" w:lineRule="auto"/>
              <w:ind w:left="105"/>
              <w:jc w:val="both"/>
              <w:rPr>
                <w:rFonts w:ascii="Arial" w:eastAsia="Arial MT" w:hAnsi="Arial" w:cs="Arial"/>
                <w:b/>
                <w:sz w:val="24"/>
                <w:szCs w:val="24"/>
                <w:lang w:eastAsia="en-US"/>
              </w:rPr>
            </w:pPr>
            <w:r w:rsidRPr="00151B5F">
              <w:rPr>
                <w:rFonts w:ascii="Arial" w:eastAsia="Arial MT" w:hAnsi="Arial" w:cs="Arial"/>
                <w:b/>
                <w:sz w:val="24"/>
                <w:szCs w:val="24"/>
                <w:lang w:eastAsia="en-US"/>
              </w:rPr>
              <w:t>STRUČNA</w:t>
            </w:r>
            <w:r w:rsidRPr="00151B5F">
              <w:rPr>
                <w:rFonts w:ascii="Arial" w:eastAsia="Arial MT" w:hAnsi="Arial" w:cs="Arial"/>
                <w:b/>
                <w:spacing w:val="-5"/>
                <w:sz w:val="24"/>
                <w:szCs w:val="24"/>
                <w:lang w:eastAsia="en-US"/>
              </w:rPr>
              <w:t xml:space="preserve"> </w:t>
            </w:r>
            <w:r w:rsidRPr="00151B5F">
              <w:rPr>
                <w:rFonts w:ascii="Arial" w:eastAsia="Arial MT" w:hAnsi="Arial" w:cs="Arial"/>
                <w:b/>
                <w:sz w:val="24"/>
                <w:szCs w:val="24"/>
                <w:lang w:eastAsia="en-US"/>
              </w:rPr>
              <w:t>SURADNJA</w:t>
            </w:r>
          </w:p>
        </w:tc>
        <w:tc>
          <w:tcPr>
            <w:tcW w:w="1134" w:type="dxa"/>
            <w:shd w:val="clear" w:color="auto" w:fill="D9D9D9"/>
            <w:vAlign w:val="center"/>
          </w:tcPr>
          <w:p w14:paraId="12DA953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3AFA06D0" w14:textId="77777777" w:rsidTr="001B25E1">
        <w:trPr>
          <w:trHeight w:val="833"/>
        </w:trPr>
        <w:tc>
          <w:tcPr>
            <w:tcW w:w="871" w:type="dxa"/>
          </w:tcPr>
          <w:p w14:paraId="3D23FC3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288FA6D2"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Suradnja sa stručnim timom u otkrivanju, procjeni, praćenju i radu s djecom s posebnim potrebama i teškoćama u razvoju te praćenje i unapređivanje odgojno-obrazovnog procesa</w:t>
            </w:r>
          </w:p>
        </w:tc>
        <w:tc>
          <w:tcPr>
            <w:tcW w:w="1134" w:type="dxa"/>
            <w:vAlign w:val="center"/>
          </w:tcPr>
          <w:p w14:paraId="29FF7BCA" w14:textId="77777777" w:rsidR="001B25E1" w:rsidRPr="00151B5F" w:rsidRDefault="001B25E1" w:rsidP="00151B5F">
            <w:pPr>
              <w:widowControl w:val="0"/>
              <w:tabs>
                <w:tab w:val="left" w:pos="851"/>
              </w:tabs>
              <w:autoSpaceDE w:val="0"/>
              <w:autoSpaceDN w:val="0"/>
              <w:spacing w:before="4" w:after="0" w:line="360" w:lineRule="auto"/>
              <w:jc w:val="both"/>
              <w:rPr>
                <w:rFonts w:ascii="Arial" w:eastAsia="Arial MT" w:hAnsi="Arial" w:cs="Arial"/>
                <w:b/>
                <w:sz w:val="24"/>
                <w:szCs w:val="24"/>
                <w:lang w:eastAsia="en-US"/>
              </w:rPr>
            </w:pPr>
          </w:p>
          <w:p w14:paraId="493CC262"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50</w:t>
            </w:r>
          </w:p>
        </w:tc>
      </w:tr>
      <w:tr w:rsidR="001B25E1" w:rsidRPr="00151B5F" w14:paraId="46B9708E" w14:textId="77777777" w:rsidTr="001B25E1">
        <w:trPr>
          <w:trHeight w:val="446"/>
        </w:trPr>
        <w:tc>
          <w:tcPr>
            <w:tcW w:w="871" w:type="dxa"/>
          </w:tcPr>
          <w:p w14:paraId="24E431E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615B4AAD"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Sudjelovanje u radu komisije za upis djece</w:t>
            </w:r>
          </w:p>
        </w:tc>
        <w:tc>
          <w:tcPr>
            <w:tcW w:w="1134" w:type="dxa"/>
            <w:vAlign w:val="center"/>
          </w:tcPr>
          <w:p w14:paraId="064CADEF"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10</w:t>
            </w:r>
          </w:p>
        </w:tc>
      </w:tr>
      <w:tr w:rsidR="001B25E1" w:rsidRPr="00151B5F" w14:paraId="14919C77" w14:textId="77777777" w:rsidTr="001B25E1">
        <w:trPr>
          <w:trHeight w:val="810"/>
        </w:trPr>
        <w:tc>
          <w:tcPr>
            <w:tcW w:w="871" w:type="dxa"/>
          </w:tcPr>
          <w:p w14:paraId="531FE36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0963F53C"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Sastanci Stručnog tima, Sudjelovanje u radu Stručno-razvojne</w:t>
            </w:r>
          </w:p>
          <w:p w14:paraId="5AC3BA37"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djelatnosti, aktivi stručnjaka edukacijsko-rehabilitacijskog usmjerenja</w:t>
            </w:r>
          </w:p>
        </w:tc>
        <w:tc>
          <w:tcPr>
            <w:tcW w:w="1134" w:type="dxa"/>
            <w:vAlign w:val="center"/>
          </w:tcPr>
          <w:p w14:paraId="21CBAB65" w14:textId="77777777" w:rsidR="001B25E1" w:rsidRPr="00151B5F" w:rsidRDefault="001B25E1" w:rsidP="00151B5F">
            <w:pPr>
              <w:widowControl w:val="0"/>
              <w:tabs>
                <w:tab w:val="left" w:pos="851"/>
              </w:tabs>
              <w:autoSpaceDE w:val="0"/>
              <w:autoSpaceDN w:val="0"/>
              <w:spacing w:before="4" w:after="0" w:line="360" w:lineRule="auto"/>
              <w:jc w:val="both"/>
              <w:rPr>
                <w:rFonts w:ascii="Arial" w:eastAsia="Arial MT" w:hAnsi="Arial" w:cs="Arial"/>
                <w:b/>
                <w:sz w:val="24"/>
                <w:szCs w:val="24"/>
                <w:lang w:eastAsia="en-US"/>
              </w:rPr>
            </w:pPr>
          </w:p>
          <w:p w14:paraId="1D7B0C3F"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80</w:t>
            </w:r>
          </w:p>
        </w:tc>
      </w:tr>
      <w:tr w:rsidR="001B25E1" w:rsidRPr="00151B5F" w14:paraId="2C561905" w14:textId="77777777" w:rsidTr="001B25E1">
        <w:trPr>
          <w:trHeight w:val="708"/>
        </w:trPr>
        <w:tc>
          <w:tcPr>
            <w:tcW w:w="871" w:type="dxa"/>
          </w:tcPr>
          <w:p w14:paraId="312C30F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tcPr>
          <w:p w14:paraId="075F1BE5"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Suradnja sa stručnim institucijama i ustanovama za dijagnostiku,</w:t>
            </w:r>
          </w:p>
          <w:p w14:paraId="66BDE174" w14:textId="77777777" w:rsidR="001B25E1" w:rsidRPr="00151B5F" w:rsidRDefault="001B25E1" w:rsidP="00151B5F">
            <w:pPr>
              <w:widowControl w:val="0"/>
              <w:tabs>
                <w:tab w:val="left" w:pos="851"/>
              </w:tabs>
              <w:autoSpaceDE w:val="0"/>
              <w:autoSpaceDN w:val="0"/>
              <w:spacing w:before="16"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terapiju i rehabilitaciju djece</w:t>
            </w:r>
          </w:p>
        </w:tc>
        <w:tc>
          <w:tcPr>
            <w:tcW w:w="1134" w:type="dxa"/>
            <w:vAlign w:val="center"/>
          </w:tcPr>
          <w:p w14:paraId="1D7F0100" w14:textId="77777777" w:rsidR="001B25E1" w:rsidRPr="00151B5F" w:rsidRDefault="001B25E1" w:rsidP="00151B5F">
            <w:pPr>
              <w:widowControl w:val="0"/>
              <w:tabs>
                <w:tab w:val="left" w:pos="851"/>
              </w:tabs>
              <w:autoSpaceDE w:val="0"/>
              <w:autoSpaceDN w:val="0"/>
              <w:spacing w:before="132"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15</w:t>
            </w:r>
          </w:p>
        </w:tc>
      </w:tr>
      <w:tr w:rsidR="001B25E1" w:rsidRPr="00151B5F" w14:paraId="231BA050" w14:textId="77777777" w:rsidTr="001B25E1">
        <w:trPr>
          <w:trHeight w:val="433"/>
        </w:trPr>
        <w:tc>
          <w:tcPr>
            <w:tcW w:w="871" w:type="dxa"/>
          </w:tcPr>
          <w:p w14:paraId="7E0A9B3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77F2B632" w14:textId="77777777" w:rsidR="001B25E1" w:rsidRPr="00151B5F" w:rsidRDefault="001B25E1" w:rsidP="00151B5F">
            <w:pPr>
              <w:widowControl w:val="0"/>
              <w:tabs>
                <w:tab w:val="left" w:pos="851"/>
              </w:tabs>
              <w:autoSpaceDE w:val="0"/>
              <w:autoSpaceDN w:val="0"/>
              <w:spacing w:after="0" w:line="360" w:lineRule="auto"/>
              <w:ind w:right="3199" w:firstLine="123"/>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vAlign w:val="center"/>
          </w:tcPr>
          <w:p w14:paraId="3544952D" w14:textId="77777777" w:rsidR="001B25E1" w:rsidRPr="00151B5F" w:rsidRDefault="001B25E1" w:rsidP="00151B5F">
            <w:pPr>
              <w:widowControl w:val="0"/>
              <w:tabs>
                <w:tab w:val="left" w:pos="851"/>
              </w:tabs>
              <w:autoSpaceDE w:val="0"/>
              <w:autoSpaceDN w:val="0"/>
              <w:spacing w:after="0" w:line="360" w:lineRule="auto"/>
              <w:ind w:left="179" w:right="171"/>
              <w:jc w:val="both"/>
              <w:rPr>
                <w:rFonts w:ascii="Arial" w:eastAsia="Arial MT" w:hAnsi="Arial" w:cs="Arial"/>
                <w:b/>
                <w:sz w:val="24"/>
                <w:szCs w:val="24"/>
                <w:lang w:eastAsia="en-US"/>
              </w:rPr>
            </w:pPr>
            <w:r w:rsidRPr="00151B5F">
              <w:rPr>
                <w:rFonts w:ascii="Arial" w:eastAsia="Arial MT" w:hAnsi="Arial" w:cs="Arial"/>
                <w:b/>
                <w:sz w:val="24"/>
                <w:szCs w:val="24"/>
                <w:lang w:eastAsia="en-US"/>
              </w:rPr>
              <w:t>155</w:t>
            </w:r>
          </w:p>
        </w:tc>
      </w:tr>
      <w:tr w:rsidR="001B25E1" w:rsidRPr="00151B5F" w14:paraId="16E46054" w14:textId="77777777" w:rsidTr="001B25E1">
        <w:trPr>
          <w:trHeight w:val="425"/>
        </w:trPr>
        <w:tc>
          <w:tcPr>
            <w:tcW w:w="871" w:type="dxa"/>
            <w:shd w:val="clear" w:color="auto" w:fill="D9D9D9"/>
            <w:vAlign w:val="center"/>
          </w:tcPr>
          <w:p w14:paraId="75E1E30B" w14:textId="77777777" w:rsidR="001B25E1" w:rsidRPr="00151B5F" w:rsidRDefault="001B25E1" w:rsidP="00151B5F">
            <w:pPr>
              <w:widowControl w:val="0"/>
              <w:tabs>
                <w:tab w:val="left" w:pos="851"/>
              </w:tabs>
              <w:autoSpaceDE w:val="0"/>
              <w:autoSpaceDN w:val="0"/>
              <w:spacing w:after="0" w:line="360" w:lineRule="auto"/>
              <w:ind w:left="309" w:right="303"/>
              <w:jc w:val="both"/>
              <w:rPr>
                <w:rFonts w:ascii="Arial" w:eastAsia="Arial MT" w:hAnsi="Arial" w:cs="Arial"/>
                <w:b/>
                <w:sz w:val="24"/>
                <w:szCs w:val="24"/>
                <w:lang w:eastAsia="en-US"/>
              </w:rPr>
            </w:pPr>
            <w:r w:rsidRPr="00151B5F">
              <w:rPr>
                <w:rFonts w:ascii="Arial" w:eastAsia="Arial MT" w:hAnsi="Arial" w:cs="Arial"/>
                <w:b/>
                <w:sz w:val="24"/>
                <w:szCs w:val="24"/>
                <w:lang w:eastAsia="en-US"/>
              </w:rPr>
              <w:t>IV</w:t>
            </w:r>
          </w:p>
        </w:tc>
        <w:tc>
          <w:tcPr>
            <w:tcW w:w="7351" w:type="dxa"/>
            <w:shd w:val="clear" w:color="auto" w:fill="D9D9D9"/>
            <w:vAlign w:val="center"/>
          </w:tcPr>
          <w:p w14:paraId="75D00FDC"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b/>
                <w:sz w:val="24"/>
                <w:szCs w:val="24"/>
                <w:lang w:eastAsia="en-US"/>
              </w:rPr>
            </w:pPr>
            <w:r w:rsidRPr="00151B5F">
              <w:rPr>
                <w:rFonts w:ascii="Arial" w:eastAsia="Arial MT" w:hAnsi="Arial" w:cs="Arial"/>
                <w:b/>
                <w:sz w:val="24"/>
                <w:szCs w:val="24"/>
                <w:lang w:eastAsia="en-US"/>
              </w:rPr>
              <w:t>STRUČNO</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USAVRŠAVANJE</w:t>
            </w:r>
          </w:p>
        </w:tc>
        <w:tc>
          <w:tcPr>
            <w:tcW w:w="1134" w:type="dxa"/>
            <w:shd w:val="clear" w:color="auto" w:fill="D9D9D9"/>
            <w:vAlign w:val="center"/>
          </w:tcPr>
          <w:p w14:paraId="49FD564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4EF7D102" w14:textId="77777777" w:rsidTr="001B25E1">
        <w:trPr>
          <w:trHeight w:val="416"/>
        </w:trPr>
        <w:tc>
          <w:tcPr>
            <w:tcW w:w="871" w:type="dxa"/>
          </w:tcPr>
          <w:p w14:paraId="52502B4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6898A4BF"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Odgojiteljska vijeća</w:t>
            </w:r>
          </w:p>
        </w:tc>
        <w:tc>
          <w:tcPr>
            <w:tcW w:w="1134" w:type="dxa"/>
            <w:vAlign w:val="center"/>
          </w:tcPr>
          <w:p w14:paraId="42F51372" w14:textId="77777777" w:rsidR="001B25E1" w:rsidRPr="00151B5F" w:rsidRDefault="001B25E1" w:rsidP="00151B5F">
            <w:pPr>
              <w:widowControl w:val="0"/>
              <w:tabs>
                <w:tab w:val="left" w:pos="851"/>
              </w:tabs>
              <w:autoSpaceDE w:val="0"/>
              <w:autoSpaceDN w:val="0"/>
              <w:spacing w:after="0" w:line="360" w:lineRule="auto"/>
              <w:ind w:left="8"/>
              <w:jc w:val="both"/>
              <w:rPr>
                <w:rFonts w:ascii="Arial" w:eastAsia="Arial MT" w:hAnsi="Arial" w:cs="Arial"/>
                <w:sz w:val="24"/>
                <w:szCs w:val="24"/>
                <w:lang w:eastAsia="en-US"/>
              </w:rPr>
            </w:pPr>
            <w:r w:rsidRPr="00151B5F">
              <w:rPr>
                <w:rFonts w:ascii="Arial" w:eastAsia="Arial MT" w:hAnsi="Arial" w:cs="Arial"/>
                <w:sz w:val="24"/>
                <w:szCs w:val="24"/>
                <w:lang w:eastAsia="en-US"/>
              </w:rPr>
              <w:t>8</w:t>
            </w:r>
          </w:p>
        </w:tc>
      </w:tr>
      <w:tr w:rsidR="001B25E1" w:rsidRPr="00151B5F" w14:paraId="00837CF0" w14:textId="77777777" w:rsidTr="001B25E1">
        <w:trPr>
          <w:trHeight w:val="408"/>
        </w:trPr>
        <w:tc>
          <w:tcPr>
            <w:tcW w:w="871" w:type="dxa"/>
          </w:tcPr>
          <w:p w14:paraId="141A165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47D7CE90"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spacing w:val="-2"/>
                <w:sz w:val="24"/>
                <w:szCs w:val="24"/>
                <w:lang w:eastAsia="en-US"/>
              </w:rPr>
            </w:pPr>
            <w:r w:rsidRPr="00151B5F">
              <w:rPr>
                <w:rFonts w:ascii="Arial" w:eastAsia="Arial MT" w:hAnsi="Arial" w:cs="Arial"/>
                <w:spacing w:val="-2"/>
                <w:sz w:val="24"/>
                <w:szCs w:val="24"/>
                <w:lang w:eastAsia="en-US"/>
              </w:rPr>
              <w:t>Vlastito stručno usavršavanje</w:t>
            </w:r>
          </w:p>
        </w:tc>
        <w:tc>
          <w:tcPr>
            <w:tcW w:w="1134" w:type="dxa"/>
            <w:vAlign w:val="center"/>
          </w:tcPr>
          <w:p w14:paraId="3D1C44AD"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sz w:val="24"/>
                <w:szCs w:val="24"/>
                <w:lang w:eastAsia="en-US"/>
              </w:rPr>
            </w:pPr>
            <w:r w:rsidRPr="00151B5F">
              <w:rPr>
                <w:rFonts w:ascii="Arial" w:eastAsia="Arial MT" w:hAnsi="Arial" w:cs="Arial"/>
                <w:sz w:val="24"/>
                <w:szCs w:val="24"/>
                <w:lang w:eastAsia="en-US"/>
              </w:rPr>
              <w:t>60</w:t>
            </w:r>
          </w:p>
        </w:tc>
      </w:tr>
      <w:tr w:rsidR="001B25E1" w:rsidRPr="00151B5F" w14:paraId="689951AB" w14:textId="77777777" w:rsidTr="001B25E1">
        <w:trPr>
          <w:trHeight w:val="428"/>
        </w:trPr>
        <w:tc>
          <w:tcPr>
            <w:tcW w:w="871" w:type="dxa"/>
          </w:tcPr>
          <w:p w14:paraId="4F5CBFB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351" w:type="dxa"/>
            <w:vAlign w:val="center"/>
          </w:tcPr>
          <w:p w14:paraId="343439C9" w14:textId="77777777" w:rsidR="001B25E1" w:rsidRPr="00151B5F" w:rsidRDefault="001B25E1" w:rsidP="00151B5F">
            <w:pPr>
              <w:widowControl w:val="0"/>
              <w:tabs>
                <w:tab w:val="left" w:pos="851"/>
              </w:tabs>
              <w:autoSpaceDE w:val="0"/>
              <w:autoSpaceDN w:val="0"/>
              <w:spacing w:after="0" w:line="360" w:lineRule="auto"/>
              <w:ind w:right="3199" w:firstLine="123"/>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vAlign w:val="center"/>
          </w:tcPr>
          <w:p w14:paraId="52999295" w14:textId="77777777" w:rsidR="001B25E1" w:rsidRPr="00151B5F" w:rsidRDefault="001B25E1" w:rsidP="00151B5F">
            <w:pPr>
              <w:widowControl w:val="0"/>
              <w:tabs>
                <w:tab w:val="left" w:pos="851"/>
              </w:tabs>
              <w:autoSpaceDE w:val="0"/>
              <w:autoSpaceDN w:val="0"/>
              <w:spacing w:after="0" w:line="360" w:lineRule="auto"/>
              <w:ind w:left="178" w:right="173"/>
              <w:jc w:val="both"/>
              <w:rPr>
                <w:rFonts w:ascii="Arial" w:eastAsia="Arial MT" w:hAnsi="Arial" w:cs="Arial"/>
                <w:b/>
                <w:sz w:val="24"/>
                <w:szCs w:val="24"/>
                <w:lang w:eastAsia="en-US"/>
              </w:rPr>
            </w:pPr>
            <w:r w:rsidRPr="00151B5F">
              <w:rPr>
                <w:rFonts w:ascii="Arial" w:eastAsia="Arial MT" w:hAnsi="Arial" w:cs="Arial"/>
                <w:b/>
                <w:sz w:val="24"/>
                <w:szCs w:val="24"/>
                <w:lang w:eastAsia="en-US"/>
              </w:rPr>
              <w:t>68</w:t>
            </w:r>
          </w:p>
        </w:tc>
      </w:tr>
      <w:tr w:rsidR="001B25E1" w:rsidRPr="00151B5F" w14:paraId="477057CF" w14:textId="77777777" w:rsidTr="001B25E1">
        <w:trPr>
          <w:trHeight w:val="417"/>
        </w:trPr>
        <w:tc>
          <w:tcPr>
            <w:tcW w:w="871" w:type="dxa"/>
            <w:shd w:val="clear" w:color="auto" w:fill="D9D9D9"/>
            <w:vAlign w:val="center"/>
          </w:tcPr>
          <w:p w14:paraId="5CDEEA68" w14:textId="77777777" w:rsidR="001B25E1" w:rsidRPr="00151B5F" w:rsidRDefault="001B25E1" w:rsidP="00151B5F">
            <w:pPr>
              <w:widowControl w:val="0"/>
              <w:tabs>
                <w:tab w:val="left" w:pos="851"/>
              </w:tabs>
              <w:autoSpaceDE w:val="0"/>
              <w:autoSpaceDN w:val="0"/>
              <w:spacing w:after="0" w:line="360" w:lineRule="auto"/>
              <w:ind w:left="5"/>
              <w:jc w:val="both"/>
              <w:rPr>
                <w:rFonts w:ascii="Arial" w:eastAsia="Arial MT" w:hAnsi="Arial" w:cs="Arial"/>
                <w:b/>
                <w:sz w:val="24"/>
                <w:szCs w:val="24"/>
                <w:lang w:eastAsia="en-US"/>
              </w:rPr>
            </w:pPr>
            <w:r w:rsidRPr="00151B5F">
              <w:rPr>
                <w:rFonts w:ascii="Arial" w:eastAsia="Arial MT" w:hAnsi="Arial" w:cs="Arial"/>
                <w:b/>
                <w:sz w:val="24"/>
                <w:szCs w:val="24"/>
                <w:lang w:eastAsia="en-US"/>
              </w:rPr>
              <w:t>V</w:t>
            </w:r>
          </w:p>
        </w:tc>
        <w:tc>
          <w:tcPr>
            <w:tcW w:w="7351" w:type="dxa"/>
            <w:shd w:val="clear" w:color="auto" w:fill="D9D9D9"/>
            <w:vAlign w:val="center"/>
          </w:tcPr>
          <w:p w14:paraId="6ED37716" w14:textId="77777777" w:rsidR="001B25E1" w:rsidRPr="00151B5F" w:rsidRDefault="001B25E1" w:rsidP="00151B5F">
            <w:pPr>
              <w:widowControl w:val="0"/>
              <w:tabs>
                <w:tab w:val="left" w:pos="851"/>
              </w:tabs>
              <w:autoSpaceDE w:val="0"/>
              <w:autoSpaceDN w:val="0"/>
              <w:spacing w:after="0" w:line="360" w:lineRule="auto"/>
              <w:ind w:left="105"/>
              <w:jc w:val="both"/>
              <w:rPr>
                <w:rFonts w:ascii="Arial" w:eastAsia="Arial MT" w:hAnsi="Arial" w:cs="Arial"/>
                <w:b/>
                <w:sz w:val="24"/>
                <w:szCs w:val="24"/>
                <w:lang w:eastAsia="en-US"/>
              </w:rPr>
            </w:pPr>
            <w:r w:rsidRPr="00151B5F">
              <w:rPr>
                <w:rFonts w:ascii="Arial" w:eastAsia="Arial MT" w:hAnsi="Arial" w:cs="Arial"/>
                <w:b/>
                <w:sz w:val="24"/>
                <w:szCs w:val="24"/>
                <w:lang w:eastAsia="en-US"/>
              </w:rPr>
              <w:t>DNEVNI</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ODMOR</w:t>
            </w:r>
          </w:p>
        </w:tc>
        <w:tc>
          <w:tcPr>
            <w:tcW w:w="1134" w:type="dxa"/>
            <w:shd w:val="clear" w:color="auto" w:fill="D9D9D9"/>
            <w:vAlign w:val="center"/>
          </w:tcPr>
          <w:p w14:paraId="418C88FE" w14:textId="77777777" w:rsidR="001B25E1" w:rsidRPr="00151B5F" w:rsidRDefault="001B25E1" w:rsidP="00151B5F">
            <w:pPr>
              <w:widowControl w:val="0"/>
              <w:tabs>
                <w:tab w:val="left" w:pos="851"/>
              </w:tabs>
              <w:autoSpaceDE w:val="0"/>
              <w:autoSpaceDN w:val="0"/>
              <w:spacing w:after="0" w:line="360" w:lineRule="auto"/>
              <w:ind w:left="179" w:right="171"/>
              <w:jc w:val="both"/>
              <w:rPr>
                <w:rFonts w:ascii="Arial" w:eastAsia="Arial MT" w:hAnsi="Arial" w:cs="Arial"/>
                <w:b/>
                <w:sz w:val="24"/>
                <w:szCs w:val="24"/>
                <w:lang w:eastAsia="en-US"/>
              </w:rPr>
            </w:pPr>
            <w:r w:rsidRPr="00151B5F">
              <w:rPr>
                <w:rFonts w:ascii="Arial" w:eastAsia="Arial MT" w:hAnsi="Arial" w:cs="Arial"/>
                <w:b/>
                <w:sz w:val="24"/>
                <w:szCs w:val="24"/>
                <w:lang w:eastAsia="en-US"/>
              </w:rPr>
              <w:t>111</w:t>
            </w:r>
          </w:p>
        </w:tc>
      </w:tr>
      <w:tr w:rsidR="001B25E1" w:rsidRPr="00151B5F" w14:paraId="00144D95" w14:textId="77777777" w:rsidTr="001B25E1">
        <w:trPr>
          <w:trHeight w:val="421"/>
        </w:trPr>
        <w:tc>
          <w:tcPr>
            <w:tcW w:w="8222" w:type="dxa"/>
            <w:gridSpan w:val="2"/>
            <w:shd w:val="clear" w:color="auto" w:fill="D9D9D9"/>
          </w:tcPr>
          <w:p w14:paraId="3BE56A61" w14:textId="77777777" w:rsidR="001B25E1" w:rsidRPr="00151B5F" w:rsidRDefault="001B25E1" w:rsidP="00151B5F">
            <w:pPr>
              <w:widowControl w:val="0"/>
              <w:tabs>
                <w:tab w:val="left" w:pos="851"/>
              </w:tabs>
              <w:autoSpaceDE w:val="0"/>
              <w:autoSpaceDN w:val="0"/>
              <w:spacing w:before="70" w:after="0" w:line="360" w:lineRule="auto"/>
              <w:ind w:left="1888"/>
              <w:jc w:val="both"/>
              <w:rPr>
                <w:rFonts w:ascii="Arial" w:eastAsia="Arial MT" w:hAnsi="Arial" w:cs="Arial"/>
                <w:b/>
                <w:sz w:val="24"/>
                <w:szCs w:val="24"/>
                <w:lang w:eastAsia="en-US"/>
              </w:rPr>
            </w:pPr>
            <w:r w:rsidRPr="00151B5F">
              <w:rPr>
                <w:rFonts w:ascii="Arial" w:eastAsia="Arial MT" w:hAnsi="Arial" w:cs="Arial"/>
                <w:b/>
                <w:sz w:val="24"/>
                <w:szCs w:val="24"/>
                <w:lang w:eastAsia="en-US"/>
              </w:rPr>
              <w:t>SVEUKUPNO</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 + II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III + IV</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 V</w:t>
            </w:r>
          </w:p>
        </w:tc>
        <w:tc>
          <w:tcPr>
            <w:tcW w:w="1134" w:type="dxa"/>
            <w:shd w:val="clear" w:color="auto" w:fill="D9D9D9"/>
            <w:vAlign w:val="center"/>
          </w:tcPr>
          <w:p w14:paraId="6B2EDE55" w14:textId="77777777" w:rsidR="001B25E1" w:rsidRPr="00151B5F" w:rsidRDefault="001B25E1" w:rsidP="00151B5F">
            <w:pPr>
              <w:widowControl w:val="0"/>
              <w:tabs>
                <w:tab w:val="left" w:pos="851"/>
              </w:tabs>
              <w:autoSpaceDE w:val="0"/>
              <w:autoSpaceDN w:val="0"/>
              <w:spacing w:before="70" w:after="0" w:line="360" w:lineRule="auto"/>
              <w:ind w:left="179" w:right="173"/>
              <w:jc w:val="both"/>
              <w:rPr>
                <w:rFonts w:ascii="Arial" w:eastAsia="Arial MT" w:hAnsi="Arial" w:cs="Arial"/>
                <w:b/>
                <w:sz w:val="24"/>
                <w:szCs w:val="24"/>
                <w:lang w:eastAsia="en-US"/>
              </w:rPr>
            </w:pPr>
            <w:r w:rsidRPr="00151B5F">
              <w:rPr>
                <w:rFonts w:ascii="Arial" w:eastAsia="Arial MT" w:hAnsi="Arial" w:cs="Arial"/>
                <w:b/>
                <w:sz w:val="24"/>
                <w:szCs w:val="24"/>
                <w:lang w:eastAsia="en-US"/>
              </w:rPr>
              <w:t>1.776</w:t>
            </w:r>
          </w:p>
        </w:tc>
      </w:tr>
    </w:tbl>
    <w:p w14:paraId="1D76095C" w14:textId="77777777" w:rsidR="001B25E1" w:rsidRDefault="001B25E1" w:rsidP="00151B5F">
      <w:pPr>
        <w:tabs>
          <w:tab w:val="left" w:pos="851"/>
        </w:tabs>
        <w:spacing w:after="0" w:line="360" w:lineRule="auto"/>
        <w:jc w:val="both"/>
        <w:rPr>
          <w:rFonts w:ascii="Arial" w:eastAsiaTheme="minorHAnsi" w:hAnsi="Arial" w:cs="Arial"/>
          <w:b/>
          <w:bCs/>
          <w:sz w:val="24"/>
          <w:szCs w:val="24"/>
          <w:lang w:eastAsia="en-US"/>
        </w:rPr>
      </w:pPr>
    </w:p>
    <w:p w14:paraId="4CC3C88F" w14:textId="77777777" w:rsidR="004D4894" w:rsidRPr="00151B5F" w:rsidRDefault="004D4894" w:rsidP="00151B5F">
      <w:pPr>
        <w:tabs>
          <w:tab w:val="left" w:pos="851"/>
        </w:tabs>
        <w:spacing w:after="0" w:line="360" w:lineRule="auto"/>
        <w:jc w:val="both"/>
        <w:rPr>
          <w:rFonts w:ascii="Arial" w:eastAsiaTheme="minorHAnsi" w:hAnsi="Arial" w:cs="Arial"/>
          <w:b/>
          <w:bCs/>
          <w:sz w:val="24"/>
          <w:szCs w:val="24"/>
          <w:lang w:eastAsia="en-US"/>
        </w:rPr>
      </w:pPr>
    </w:p>
    <w:p w14:paraId="5451BDA0" w14:textId="77777777" w:rsidR="001B25E1" w:rsidRPr="00151B5F" w:rsidRDefault="001B25E1" w:rsidP="00151B5F">
      <w:pPr>
        <w:tabs>
          <w:tab w:val="left" w:pos="851"/>
        </w:tabs>
        <w:spacing w:after="0" w:line="360" w:lineRule="auto"/>
        <w:jc w:val="both"/>
        <w:rPr>
          <w:rFonts w:ascii="Arial" w:eastAsia="Arial" w:hAnsi="Arial" w:cs="Arial"/>
          <w:b/>
          <w:bCs/>
          <w:color w:val="000000" w:themeColor="text1"/>
          <w:sz w:val="24"/>
          <w:szCs w:val="24"/>
          <w:lang w:eastAsia="en-US"/>
        </w:rPr>
      </w:pPr>
      <w:r w:rsidRPr="00151B5F">
        <w:rPr>
          <w:rFonts w:ascii="Arial" w:eastAsia="Arial" w:hAnsi="Arial" w:cs="Arial"/>
          <w:b/>
          <w:bCs/>
          <w:color w:val="000000" w:themeColor="text1"/>
          <w:sz w:val="24"/>
          <w:szCs w:val="24"/>
          <w:lang w:eastAsia="en-US"/>
        </w:rPr>
        <w:t>Struktura radnog vremena zdravstvene voditeljice</w:t>
      </w:r>
    </w:p>
    <w:p w14:paraId="5EE48D99"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tbl>
      <w:tblPr>
        <w:tblpPr w:leftFromText="180" w:rightFromText="180" w:vertAnchor="text" w:horzAnchor="margin" w:tblpY="63"/>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
        <w:gridCol w:w="7653"/>
        <w:gridCol w:w="1134"/>
      </w:tblGrid>
      <w:tr w:rsidR="001B25E1" w:rsidRPr="00151B5F" w14:paraId="090084BC" w14:textId="77777777" w:rsidTr="001B25E1">
        <w:trPr>
          <w:trHeight w:val="562"/>
        </w:trPr>
        <w:tc>
          <w:tcPr>
            <w:tcW w:w="566" w:type="dxa"/>
            <w:shd w:val="clear" w:color="auto" w:fill="D9D9D9"/>
          </w:tcPr>
          <w:p w14:paraId="011904B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shd w:val="clear" w:color="auto" w:fill="D9D9D9"/>
            <w:vAlign w:val="center"/>
          </w:tcPr>
          <w:p w14:paraId="37D5D989" w14:textId="77777777" w:rsidR="001B25E1" w:rsidRPr="00151B5F" w:rsidRDefault="001B25E1" w:rsidP="00151B5F">
            <w:pPr>
              <w:widowControl w:val="0"/>
              <w:tabs>
                <w:tab w:val="left" w:pos="851"/>
              </w:tabs>
              <w:autoSpaceDE w:val="0"/>
              <w:autoSpaceDN w:val="0"/>
              <w:spacing w:before="64"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GRUPE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POSLOVA</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3"/>
                <w:sz w:val="24"/>
                <w:szCs w:val="24"/>
                <w:lang w:eastAsia="en-US"/>
              </w:rPr>
              <w:t xml:space="preserve"> </w:t>
            </w:r>
            <w:r w:rsidRPr="00151B5F">
              <w:rPr>
                <w:rFonts w:ascii="Arial" w:eastAsia="Arial MT" w:hAnsi="Arial" w:cs="Arial"/>
                <w:b/>
                <w:sz w:val="24"/>
                <w:szCs w:val="24"/>
                <w:lang w:eastAsia="en-US"/>
              </w:rPr>
              <w:t>RADNIH</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ZADATAKA</w:t>
            </w:r>
          </w:p>
        </w:tc>
        <w:tc>
          <w:tcPr>
            <w:tcW w:w="1134" w:type="dxa"/>
            <w:shd w:val="clear" w:color="auto" w:fill="D9D9D9"/>
          </w:tcPr>
          <w:p w14:paraId="22073171" w14:textId="77777777" w:rsidR="001B25E1" w:rsidRPr="00151B5F" w:rsidRDefault="001B25E1" w:rsidP="00151B5F">
            <w:pPr>
              <w:widowControl w:val="0"/>
              <w:tabs>
                <w:tab w:val="left" w:pos="851"/>
              </w:tabs>
              <w:autoSpaceDE w:val="0"/>
              <w:autoSpaceDN w:val="0"/>
              <w:spacing w:before="64" w:after="0" w:line="360" w:lineRule="auto"/>
              <w:ind w:left="285" w:right="262"/>
              <w:jc w:val="both"/>
              <w:rPr>
                <w:rFonts w:ascii="Arial" w:eastAsia="Arial MT" w:hAnsi="Arial" w:cs="Arial"/>
                <w:b/>
                <w:sz w:val="24"/>
                <w:szCs w:val="24"/>
                <w:lang w:eastAsia="en-US"/>
              </w:rPr>
            </w:pPr>
            <w:r w:rsidRPr="00151B5F">
              <w:rPr>
                <w:rFonts w:ascii="Arial" w:eastAsia="Arial MT" w:hAnsi="Arial" w:cs="Arial"/>
                <w:b/>
                <w:sz w:val="24"/>
                <w:szCs w:val="24"/>
                <w:lang w:eastAsia="en-US"/>
              </w:rPr>
              <w:t>SATI</w:t>
            </w:r>
          </w:p>
        </w:tc>
      </w:tr>
      <w:tr w:rsidR="001B25E1" w:rsidRPr="00151B5F" w14:paraId="56BCC26A" w14:textId="77777777" w:rsidTr="001B25E1">
        <w:trPr>
          <w:trHeight w:val="552"/>
        </w:trPr>
        <w:tc>
          <w:tcPr>
            <w:tcW w:w="566" w:type="dxa"/>
            <w:shd w:val="clear" w:color="auto" w:fill="D9D9D9"/>
            <w:vAlign w:val="center"/>
          </w:tcPr>
          <w:p w14:paraId="73F0DB1D"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I</w:t>
            </w:r>
          </w:p>
        </w:tc>
        <w:tc>
          <w:tcPr>
            <w:tcW w:w="7653" w:type="dxa"/>
            <w:shd w:val="clear" w:color="auto" w:fill="D9D9D9"/>
            <w:vAlign w:val="center"/>
          </w:tcPr>
          <w:p w14:paraId="7A12D7ED" w14:textId="77777777" w:rsidR="001B25E1" w:rsidRPr="00151B5F" w:rsidRDefault="001B25E1" w:rsidP="00151B5F">
            <w:pPr>
              <w:tabs>
                <w:tab w:val="left" w:pos="139"/>
                <w:tab w:val="left" w:pos="851"/>
              </w:tabs>
              <w:spacing w:after="0" w:line="360" w:lineRule="auto"/>
              <w:ind w:firstLine="142"/>
              <w:jc w:val="both"/>
              <w:rPr>
                <w:rFonts w:ascii="Arial" w:eastAsiaTheme="minorHAnsi" w:hAnsi="Arial" w:cs="Arial"/>
                <w:spacing w:val="-64"/>
                <w:sz w:val="24"/>
                <w:szCs w:val="24"/>
                <w:lang w:eastAsia="en-US"/>
              </w:rPr>
            </w:pPr>
            <w:r w:rsidRPr="00151B5F">
              <w:rPr>
                <w:rFonts w:ascii="Arial" w:eastAsia="Arial MT" w:hAnsi="Arial" w:cs="Arial"/>
                <w:b/>
                <w:spacing w:val="-9"/>
                <w:sz w:val="24"/>
                <w:szCs w:val="24"/>
                <w:lang w:eastAsia="en-US"/>
              </w:rPr>
              <w:t>PLANIRANJE, PROGRAMIRANJE I VREDNOVANJE RADA</w:t>
            </w:r>
          </w:p>
        </w:tc>
        <w:tc>
          <w:tcPr>
            <w:tcW w:w="1134" w:type="dxa"/>
            <w:shd w:val="clear" w:color="auto" w:fill="D9D9D9"/>
          </w:tcPr>
          <w:p w14:paraId="3FF28A9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09ACB07C" w14:textId="77777777" w:rsidTr="001B25E1">
        <w:trPr>
          <w:trHeight w:val="408"/>
        </w:trPr>
        <w:tc>
          <w:tcPr>
            <w:tcW w:w="566" w:type="dxa"/>
          </w:tcPr>
          <w:p w14:paraId="227B2F6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6AD57207"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Izrada</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Godišnjeg</w:t>
            </w:r>
            <w:r w:rsidRPr="00151B5F">
              <w:rPr>
                <w:rFonts w:ascii="Arial" w:eastAsia="Arial MT" w:hAnsi="Arial" w:cs="Arial"/>
                <w:spacing w:val="-4"/>
                <w:sz w:val="24"/>
                <w:szCs w:val="24"/>
                <w:lang w:eastAsia="en-US"/>
              </w:rPr>
              <w:t xml:space="preserve"> </w:t>
            </w:r>
            <w:r w:rsidRPr="00151B5F">
              <w:rPr>
                <w:rFonts w:ascii="Arial" w:eastAsia="Arial MT" w:hAnsi="Arial" w:cs="Arial"/>
                <w:sz w:val="24"/>
                <w:szCs w:val="24"/>
                <w:lang w:eastAsia="en-US"/>
              </w:rPr>
              <w:t>plana</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i</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programa</w:t>
            </w:r>
          </w:p>
        </w:tc>
        <w:tc>
          <w:tcPr>
            <w:tcW w:w="1134" w:type="dxa"/>
          </w:tcPr>
          <w:p w14:paraId="198475EC"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20</w:t>
            </w:r>
          </w:p>
        </w:tc>
      </w:tr>
      <w:tr w:rsidR="001B25E1" w:rsidRPr="00151B5F" w14:paraId="5C9F47DC" w14:textId="77777777" w:rsidTr="001B25E1">
        <w:trPr>
          <w:trHeight w:val="551"/>
        </w:trPr>
        <w:tc>
          <w:tcPr>
            <w:tcW w:w="566" w:type="dxa"/>
          </w:tcPr>
          <w:p w14:paraId="40FB3F0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01AE531B"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pacing w:val="-65"/>
                <w:sz w:val="24"/>
                <w:szCs w:val="24"/>
                <w:lang w:eastAsia="en-US"/>
              </w:rPr>
            </w:pPr>
            <w:r w:rsidRPr="00151B5F">
              <w:rPr>
                <w:rFonts w:ascii="Arial" w:eastAsia="Arial MT" w:hAnsi="Arial" w:cs="Arial"/>
                <w:sz w:val="24"/>
                <w:szCs w:val="24"/>
                <w:lang w:eastAsia="en-US"/>
              </w:rPr>
              <w:t>Sudjelovanje u izradi Godišnjeg plana i programa</w:t>
            </w:r>
          </w:p>
        </w:tc>
        <w:tc>
          <w:tcPr>
            <w:tcW w:w="1134" w:type="dxa"/>
          </w:tcPr>
          <w:p w14:paraId="17B6D893" w14:textId="77777777" w:rsidR="001B25E1" w:rsidRPr="00151B5F" w:rsidRDefault="001B25E1" w:rsidP="00151B5F">
            <w:pPr>
              <w:widowControl w:val="0"/>
              <w:tabs>
                <w:tab w:val="left" w:pos="851"/>
              </w:tabs>
              <w:autoSpaceDE w:val="0"/>
              <w:autoSpaceDN w:val="0"/>
              <w:spacing w:before="134"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13</w:t>
            </w:r>
          </w:p>
        </w:tc>
      </w:tr>
      <w:tr w:rsidR="001B25E1" w:rsidRPr="00151B5F" w14:paraId="64D51CF5" w14:textId="77777777" w:rsidTr="001B25E1">
        <w:trPr>
          <w:trHeight w:val="424"/>
        </w:trPr>
        <w:tc>
          <w:tcPr>
            <w:tcW w:w="566" w:type="dxa"/>
          </w:tcPr>
          <w:p w14:paraId="6594A633"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12B8E638"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Dnevno planiranje i evidentiranje rada</w:t>
            </w:r>
          </w:p>
        </w:tc>
        <w:tc>
          <w:tcPr>
            <w:tcW w:w="1134" w:type="dxa"/>
          </w:tcPr>
          <w:p w14:paraId="5A64B734"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100</w:t>
            </w:r>
          </w:p>
        </w:tc>
      </w:tr>
      <w:tr w:rsidR="001B25E1" w:rsidRPr="00151B5F" w14:paraId="19B852B7" w14:textId="77777777" w:rsidTr="001B25E1">
        <w:trPr>
          <w:trHeight w:val="413"/>
        </w:trPr>
        <w:tc>
          <w:tcPr>
            <w:tcW w:w="566" w:type="dxa"/>
          </w:tcPr>
          <w:p w14:paraId="5EC4BF6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3CEF37BE"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Godišnje izvješće</w:t>
            </w:r>
          </w:p>
        </w:tc>
        <w:tc>
          <w:tcPr>
            <w:tcW w:w="1134" w:type="dxa"/>
          </w:tcPr>
          <w:p w14:paraId="403A5AC0"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20</w:t>
            </w:r>
          </w:p>
        </w:tc>
      </w:tr>
      <w:tr w:rsidR="001B25E1" w:rsidRPr="00151B5F" w14:paraId="526F4A82" w14:textId="77777777" w:rsidTr="001B25E1">
        <w:trPr>
          <w:trHeight w:val="418"/>
        </w:trPr>
        <w:tc>
          <w:tcPr>
            <w:tcW w:w="566" w:type="dxa"/>
          </w:tcPr>
          <w:p w14:paraId="4F49FD9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64924BCA"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Sudjelovanje u izradi Godišnjeg izvješća CPO</w:t>
            </w:r>
          </w:p>
        </w:tc>
        <w:tc>
          <w:tcPr>
            <w:tcW w:w="1134" w:type="dxa"/>
          </w:tcPr>
          <w:p w14:paraId="5B727E97"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15</w:t>
            </w:r>
          </w:p>
        </w:tc>
      </w:tr>
      <w:tr w:rsidR="001B25E1" w:rsidRPr="00151B5F" w14:paraId="33BDF35C" w14:textId="77777777" w:rsidTr="001B25E1">
        <w:trPr>
          <w:trHeight w:val="414"/>
        </w:trPr>
        <w:tc>
          <w:tcPr>
            <w:tcW w:w="566" w:type="dxa"/>
          </w:tcPr>
          <w:p w14:paraId="128A4D6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5EC7F24F"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tcPr>
          <w:p w14:paraId="37A799A4"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b/>
                <w:sz w:val="24"/>
                <w:szCs w:val="24"/>
                <w:lang w:eastAsia="en-US"/>
              </w:rPr>
            </w:pPr>
            <w:r w:rsidRPr="00151B5F">
              <w:rPr>
                <w:rFonts w:ascii="Arial" w:eastAsia="Arial MT" w:hAnsi="Arial" w:cs="Arial"/>
                <w:b/>
                <w:sz w:val="24"/>
                <w:szCs w:val="24"/>
                <w:lang w:eastAsia="en-US"/>
              </w:rPr>
              <w:t>168</w:t>
            </w:r>
          </w:p>
        </w:tc>
      </w:tr>
      <w:tr w:rsidR="001B25E1" w:rsidRPr="00151B5F" w14:paraId="28043BE3" w14:textId="77777777" w:rsidTr="001B25E1">
        <w:trPr>
          <w:trHeight w:val="700"/>
        </w:trPr>
        <w:tc>
          <w:tcPr>
            <w:tcW w:w="566" w:type="dxa"/>
            <w:shd w:val="clear" w:color="auto" w:fill="D9D9D9"/>
            <w:vAlign w:val="center"/>
          </w:tcPr>
          <w:p w14:paraId="192DCE8A" w14:textId="77777777" w:rsidR="001B25E1" w:rsidRPr="00151B5F" w:rsidRDefault="001B25E1" w:rsidP="00151B5F">
            <w:pPr>
              <w:widowControl w:val="0"/>
              <w:tabs>
                <w:tab w:val="left" w:pos="851"/>
              </w:tabs>
              <w:autoSpaceDE w:val="0"/>
              <w:autoSpaceDN w:val="0"/>
              <w:spacing w:after="0" w:line="360" w:lineRule="auto"/>
              <w:ind w:left="115" w:right="105"/>
              <w:jc w:val="both"/>
              <w:rPr>
                <w:rFonts w:ascii="Arial" w:eastAsia="Arial MT" w:hAnsi="Arial" w:cs="Arial"/>
                <w:b/>
                <w:sz w:val="24"/>
                <w:szCs w:val="24"/>
                <w:lang w:eastAsia="en-US"/>
              </w:rPr>
            </w:pPr>
            <w:r w:rsidRPr="00151B5F">
              <w:rPr>
                <w:rFonts w:ascii="Arial" w:eastAsia="Arial MT" w:hAnsi="Arial" w:cs="Arial"/>
                <w:b/>
                <w:sz w:val="24"/>
                <w:szCs w:val="24"/>
                <w:lang w:eastAsia="en-US"/>
              </w:rPr>
              <w:t>II</w:t>
            </w:r>
          </w:p>
        </w:tc>
        <w:tc>
          <w:tcPr>
            <w:tcW w:w="7653" w:type="dxa"/>
            <w:shd w:val="clear" w:color="auto" w:fill="D9D9D9"/>
            <w:vAlign w:val="center"/>
          </w:tcPr>
          <w:p w14:paraId="0D594DDE"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RAD NA</w:t>
            </w:r>
            <w:r w:rsidRPr="00151B5F">
              <w:rPr>
                <w:rFonts w:ascii="Arial" w:eastAsia="Arial MT" w:hAnsi="Arial" w:cs="Arial"/>
                <w:b/>
                <w:spacing w:val="-7"/>
                <w:sz w:val="24"/>
                <w:szCs w:val="24"/>
                <w:lang w:eastAsia="en-US"/>
              </w:rPr>
              <w:t xml:space="preserve"> </w:t>
            </w:r>
            <w:r w:rsidRPr="00151B5F">
              <w:rPr>
                <w:rFonts w:ascii="Arial" w:eastAsia="Arial MT" w:hAnsi="Arial" w:cs="Arial"/>
                <w:b/>
                <w:sz w:val="24"/>
                <w:szCs w:val="24"/>
                <w:lang w:eastAsia="en-US"/>
              </w:rPr>
              <w:t>REALIZACIJI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PROGRAMSKIH ZADATAKA</w:t>
            </w:r>
            <w:r w:rsidRPr="00151B5F">
              <w:rPr>
                <w:rFonts w:ascii="Arial" w:eastAsia="Arial MT" w:hAnsi="Arial" w:cs="Arial"/>
                <w:b/>
                <w:spacing w:val="-3"/>
                <w:sz w:val="24"/>
                <w:szCs w:val="24"/>
                <w:lang w:eastAsia="en-US"/>
              </w:rPr>
              <w:t xml:space="preserve"> </w:t>
            </w:r>
            <w:r w:rsidRPr="00151B5F">
              <w:rPr>
                <w:rFonts w:ascii="Arial" w:eastAsia="Arial MT" w:hAnsi="Arial" w:cs="Arial"/>
                <w:b/>
                <w:sz w:val="24"/>
                <w:szCs w:val="24"/>
                <w:lang w:eastAsia="en-US"/>
              </w:rPr>
              <w:t>NJEGE,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ZAŠTITE,</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ODGOJA</w:t>
            </w:r>
            <w:r w:rsidRPr="00151B5F">
              <w:rPr>
                <w:rFonts w:ascii="Arial" w:eastAsia="Arial MT" w:hAnsi="Arial" w:cs="Arial"/>
                <w:b/>
                <w:spacing w:val="-8"/>
                <w:sz w:val="24"/>
                <w:szCs w:val="24"/>
                <w:lang w:eastAsia="en-US"/>
              </w:rPr>
              <w:t xml:space="preserve"> </w:t>
            </w:r>
            <w:r w:rsidRPr="00151B5F">
              <w:rPr>
                <w:rFonts w:ascii="Arial" w:eastAsia="Arial MT" w:hAnsi="Arial" w:cs="Arial"/>
                <w:b/>
                <w:sz w:val="24"/>
                <w:szCs w:val="24"/>
                <w:lang w:eastAsia="en-US"/>
              </w:rPr>
              <w:t xml:space="preserve">I </w:t>
            </w:r>
            <w:r w:rsidRPr="00151B5F">
              <w:rPr>
                <w:rFonts w:ascii="Arial" w:eastAsia="Arial MT" w:hAnsi="Arial" w:cs="Arial"/>
                <w:b/>
                <w:spacing w:val="-64"/>
                <w:sz w:val="24"/>
                <w:szCs w:val="24"/>
                <w:lang w:eastAsia="en-US"/>
              </w:rPr>
              <w:t xml:space="preserve"> </w:t>
            </w:r>
            <w:r w:rsidRPr="00151B5F">
              <w:rPr>
                <w:rFonts w:ascii="Arial" w:eastAsia="Arial MT" w:hAnsi="Arial" w:cs="Arial"/>
                <w:b/>
                <w:sz w:val="24"/>
                <w:szCs w:val="24"/>
                <w:lang w:eastAsia="en-US"/>
              </w:rPr>
              <w:t>OBRAZOVANJA</w:t>
            </w:r>
          </w:p>
        </w:tc>
        <w:tc>
          <w:tcPr>
            <w:tcW w:w="1134" w:type="dxa"/>
            <w:shd w:val="clear" w:color="auto" w:fill="D9D9D9"/>
          </w:tcPr>
          <w:p w14:paraId="360CE6E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599D5F3C" w14:textId="77777777" w:rsidTr="001B25E1">
        <w:trPr>
          <w:trHeight w:val="434"/>
        </w:trPr>
        <w:tc>
          <w:tcPr>
            <w:tcW w:w="566" w:type="dxa"/>
          </w:tcPr>
          <w:p w14:paraId="457A3DD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7DA455A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Rad na unapređenju i organizaciji njege, brige za razvoj i zdravlje djece</w:t>
            </w:r>
          </w:p>
        </w:tc>
        <w:tc>
          <w:tcPr>
            <w:tcW w:w="1134" w:type="dxa"/>
          </w:tcPr>
          <w:p w14:paraId="24769FA4" w14:textId="77777777" w:rsidR="001B25E1" w:rsidRPr="00151B5F" w:rsidRDefault="001B25E1" w:rsidP="00151B5F">
            <w:pPr>
              <w:widowControl w:val="0"/>
              <w:tabs>
                <w:tab w:val="left" w:pos="851"/>
              </w:tabs>
              <w:autoSpaceDE w:val="0"/>
              <w:autoSpaceDN w:val="0"/>
              <w:spacing w:before="7" w:after="0" w:line="360" w:lineRule="auto"/>
              <w:jc w:val="both"/>
              <w:rPr>
                <w:rFonts w:ascii="Arial" w:eastAsia="Arial MT" w:hAnsi="Arial" w:cs="Arial"/>
                <w:b/>
                <w:sz w:val="24"/>
                <w:szCs w:val="24"/>
                <w:lang w:eastAsia="en-US"/>
              </w:rPr>
            </w:pPr>
          </w:p>
          <w:p w14:paraId="75D7246D"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350</w:t>
            </w:r>
          </w:p>
        </w:tc>
      </w:tr>
      <w:tr w:rsidR="001B25E1" w:rsidRPr="00151B5F" w14:paraId="110E48B9" w14:textId="77777777" w:rsidTr="001B25E1">
        <w:trPr>
          <w:trHeight w:val="456"/>
        </w:trPr>
        <w:tc>
          <w:tcPr>
            <w:tcW w:w="566" w:type="dxa"/>
          </w:tcPr>
          <w:p w14:paraId="055B618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1DB964FE"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Rad na organizaciji, provođenju i promidžbi preventivne zdravstvene zaštite</w:t>
            </w:r>
          </w:p>
        </w:tc>
        <w:tc>
          <w:tcPr>
            <w:tcW w:w="1134" w:type="dxa"/>
          </w:tcPr>
          <w:p w14:paraId="6C641BCB" w14:textId="77777777" w:rsidR="001B25E1" w:rsidRPr="00151B5F" w:rsidRDefault="001B25E1" w:rsidP="00151B5F">
            <w:pPr>
              <w:widowControl w:val="0"/>
              <w:tabs>
                <w:tab w:val="left" w:pos="851"/>
              </w:tabs>
              <w:autoSpaceDE w:val="0"/>
              <w:autoSpaceDN w:val="0"/>
              <w:spacing w:before="7" w:after="0" w:line="360" w:lineRule="auto"/>
              <w:jc w:val="both"/>
              <w:rPr>
                <w:rFonts w:ascii="Arial" w:eastAsia="Arial MT" w:hAnsi="Arial" w:cs="Arial"/>
                <w:b/>
                <w:sz w:val="24"/>
                <w:szCs w:val="24"/>
                <w:lang w:eastAsia="en-US"/>
              </w:rPr>
            </w:pPr>
          </w:p>
          <w:p w14:paraId="578B2B70"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230</w:t>
            </w:r>
          </w:p>
        </w:tc>
      </w:tr>
      <w:tr w:rsidR="001B25E1" w:rsidRPr="00151B5F" w14:paraId="6208C235" w14:textId="77777777" w:rsidTr="001B25E1">
        <w:trPr>
          <w:trHeight w:val="551"/>
        </w:trPr>
        <w:tc>
          <w:tcPr>
            <w:tcW w:w="566" w:type="dxa"/>
          </w:tcPr>
          <w:p w14:paraId="6C089D4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21876060"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Rad na organizaciji i unapređenju higijenskih uvjeta</w:t>
            </w:r>
          </w:p>
        </w:tc>
        <w:tc>
          <w:tcPr>
            <w:tcW w:w="1134" w:type="dxa"/>
          </w:tcPr>
          <w:p w14:paraId="61890EC7"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200</w:t>
            </w:r>
          </w:p>
        </w:tc>
      </w:tr>
      <w:tr w:rsidR="001B25E1" w:rsidRPr="00151B5F" w14:paraId="3B7751D3" w14:textId="77777777" w:rsidTr="001B25E1">
        <w:trPr>
          <w:trHeight w:val="485"/>
        </w:trPr>
        <w:tc>
          <w:tcPr>
            <w:tcW w:w="566" w:type="dxa"/>
          </w:tcPr>
          <w:p w14:paraId="050F43E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35AC7D76"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Rad na unapređenju i praćenju prehrane</w:t>
            </w:r>
          </w:p>
        </w:tc>
        <w:tc>
          <w:tcPr>
            <w:tcW w:w="1134" w:type="dxa"/>
          </w:tcPr>
          <w:p w14:paraId="3555E678"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170</w:t>
            </w:r>
          </w:p>
        </w:tc>
      </w:tr>
      <w:tr w:rsidR="001B25E1" w:rsidRPr="00151B5F" w14:paraId="2D8E3159" w14:textId="77777777" w:rsidTr="001B25E1">
        <w:trPr>
          <w:trHeight w:val="563"/>
        </w:trPr>
        <w:tc>
          <w:tcPr>
            <w:tcW w:w="566" w:type="dxa"/>
          </w:tcPr>
          <w:p w14:paraId="6B8AE963"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4B285DB8"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Suradnja s roditeljima i vanjskim čimbenicima</w:t>
            </w:r>
          </w:p>
        </w:tc>
        <w:tc>
          <w:tcPr>
            <w:tcW w:w="1134" w:type="dxa"/>
          </w:tcPr>
          <w:p w14:paraId="66A04544"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135</w:t>
            </w:r>
          </w:p>
        </w:tc>
      </w:tr>
      <w:tr w:rsidR="001B25E1" w:rsidRPr="00151B5F" w14:paraId="4622888E" w14:textId="77777777" w:rsidTr="001B25E1">
        <w:trPr>
          <w:trHeight w:val="557"/>
        </w:trPr>
        <w:tc>
          <w:tcPr>
            <w:tcW w:w="566" w:type="dxa"/>
          </w:tcPr>
          <w:p w14:paraId="4307EF8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227D2A32"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Suradnja s članovima razvojne djelatnosti</w:t>
            </w:r>
          </w:p>
        </w:tc>
        <w:tc>
          <w:tcPr>
            <w:tcW w:w="1134" w:type="dxa"/>
          </w:tcPr>
          <w:p w14:paraId="36C88852"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70</w:t>
            </w:r>
          </w:p>
        </w:tc>
      </w:tr>
      <w:tr w:rsidR="001B25E1" w:rsidRPr="00151B5F" w14:paraId="15939603" w14:textId="77777777" w:rsidTr="001B25E1">
        <w:trPr>
          <w:trHeight w:val="563"/>
        </w:trPr>
        <w:tc>
          <w:tcPr>
            <w:tcW w:w="566" w:type="dxa"/>
          </w:tcPr>
          <w:p w14:paraId="35DD967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10E215C5"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Vođenje cjelokupne zdravstvene dokumentacije</w:t>
            </w:r>
          </w:p>
        </w:tc>
        <w:tc>
          <w:tcPr>
            <w:tcW w:w="1134" w:type="dxa"/>
          </w:tcPr>
          <w:p w14:paraId="4C69E56E"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112</w:t>
            </w:r>
          </w:p>
        </w:tc>
      </w:tr>
      <w:tr w:rsidR="001B25E1" w:rsidRPr="00151B5F" w14:paraId="52AC9EF7" w14:textId="77777777" w:rsidTr="001B25E1">
        <w:trPr>
          <w:trHeight w:val="409"/>
        </w:trPr>
        <w:tc>
          <w:tcPr>
            <w:tcW w:w="566" w:type="dxa"/>
          </w:tcPr>
          <w:p w14:paraId="59EEBDE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36F7B4A3"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tcPr>
          <w:p w14:paraId="57D99EC4" w14:textId="77777777" w:rsidR="001B25E1" w:rsidRPr="00151B5F" w:rsidRDefault="001B25E1" w:rsidP="00151B5F">
            <w:pPr>
              <w:widowControl w:val="0"/>
              <w:tabs>
                <w:tab w:val="left" w:pos="851"/>
              </w:tabs>
              <w:autoSpaceDE w:val="0"/>
              <w:autoSpaceDN w:val="0"/>
              <w:spacing w:after="0" w:line="360" w:lineRule="auto"/>
              <w:ind w:left="259" w:right="243"/>
              <w:jc w:val="both"/>
              <w:rPr>
                <w:rFonts w:ascii="Arial" w:eastAsia="Arial MT" w:hAnsi="Arial" w:cs="Arial"/>
                <w:b/>
                <w:sz w:val="24"/>
                <w:szCs w:val="24"/>
                <w:lang w:eastAsia="en-US"/>
              </w:rPr>
            </w:pPr>
            <w:r w:rsidRPr="00151B5F">
              <w:rPr>
                <w:rFonts w:ascii="Arial" w:eastAsia="Arial MT" w:hAnsi="Arial" w:cs="Arial"/>
                <w:b/>
                <w:sz w:val="24"/>
                <w:szCs w:val="24"/>
                <w:lang w:eastAsia="en-US"/>
              </w:rPr>
              <w:t>1.267</w:t>
            </w:r>
          </w:p>
        </w:tc>
      </w:tr>
      <w:tr w:rsidR="001B25E1" w:rsidRPr="00151B5F" w14:paraId="7B7EBC4E" w14:textId="77777777" w:rsidTr="001B25E1">
        <w:trPr>
          <w:trHeight w:val="429"/>
        </w:trPr>
        <w:tc>
          <w:tcPr>
            <w:tcW w:w="566" w:type="dxa"/>
            <w:shd w:val="clear" w:color="auto" w:fill="D9D9D9"/>
            <w:vAlign w:val="center"/>
          </w:tcPr>
          <w:p w14:paraId="435B5ACC" w14:textId="77777777" w:rsidR="001B25E1" w:rsidRPr="00151B5F" w:rsidRDefault="001B25E1" w:rsidP="00151B5F">
            <w:pPr>
              <w:widowControl w:val="0"/>
              <w:tabs>
                <w:tab w:val="left" w:pos="851"/>
              </w:tabs>
              <w:autoSpaceDE w:val="0"/>
              <w:autoSpaceDN w:val="0"/>
              <w:spacing w:after="0" w:line="360" w:lineRule="auto"/>
              <w:ind w:left="115" w:right="105"/>
              <w:jc w:val="both"/>
              <w:rPr>
                <w:rFonts w:ascii="Arial" w:eastAsia="Arial MT" w:hAnsi="Arial" w:cs="Arial"/>
                <w:b/>
                <w:sz w:val="24"/>
                <w:szCs w:val="24"/>
                <w:lang w:eastAsia="en-US"/>
              </w:rPr>
            </w:pPr>
            <w:r w:rsidRPr="00151B5F">
              <w:rPr>
                <w:rFonts w:ascii="Arial" w:eastAsia="Arial MT" w:hAnsi="Arial" w:cs="Arial"/>
                <w:b/>
                <w:sz w:val="24"/>
                <w:szCs w:val="24"/>
                <w:lang w:eastAsia="en-US"/>
              </w:rPr>
              <w:t>III</w:t>
            </w:r>
          </w:p>
        </w:tc>
        <w:tc>
          <w:tcPr>
            <w:tcW w:w="7653" w:type="dxa"/>
            <w:shd w:val="clear" w:color="auto" w:fill="D9D9D9"/>
            <w:vAlign w:val="center"/>
          </w:tcPr>
          <w:p w14:paraId="22B7219F"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STRUČNO</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USAVRŠAVANJE</w:t>
            </w:r>
          </w:p>
        </w:tc>
        <w:tc>
          <w:tcPr>
            <w:tcW w:w="1134" w:type="dxa"/>
            <w:shd w:val="clear" w:color="auto" w:fill="D9D9D9"/>
          </w:tcPr>
          <w:p w14:paraId="66919E9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08889670" w14:textId="77777777" w:rsidTr="001B25E1">
        <w:trPr>
          <w:trHeight w:val="410"/>
        </w:trPr>
        <w:tc>
          <w:tcPr>
            <w:tcW w:w="566" w:type="dxa"/>
          </w:tcPr>
          <w:p w14:paraId="480B034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6989C03D"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Stručne grupe s pripremama</w:t>
            </w:r>
          </w:p>
        </w:tc>
        <w:tc>
          <w:tcPr>
            <w:tcW w:w="1134" w:type="dxa"/>
          </w:tcPr>
          <w:p w14:paraId="64A0D141"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32</w:t>
            </w:r>
          </w:p>
        </w:tc>
      </w:tr>
      <w:tr w:rsidR="001B25E1" w:rsidRPr="00151B5F" w14:paraId="645FE5D4" w14:textId="77777777" w:rsidTr="001B25E1">
        <w:trPr>
          <w:trHeight w:val="416"/>
        </w:trPr>
        <w:tc>
          <w:tcPr>
            <w:tcW w:w="566" w:type="dxa"/>
          </w:tcPr>
          <w:p w14:paraId="7B0008C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4B5D75B6"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Odgajateljska vijeća</w:t>
            </w:r>
          </w:p>
        </w:tc>
        <w:tc>
          <w:tcPr>
            <w:tcW w:w="1134" w:type="dxa"/>
          </w:tcPr>
          <w:p w14:paraId="5B79A29A" w14:textId="77777777" w:rsidR="001B25E1" w:rsidRPr="00151B5F" w:rsidRDefault="001B25E1" w:rsidP="00151B5F">
            <w:pPr>
              <w:widowControl w:val="0"/>
              <w:tabs>
                <w:tab w:val="left" w:pos="851"/>
              </w:tabs>
              <w:autoSpaceDE w:val="0"/>
              <w:autoSpaceDN w:val="0"/>
              <w:spacing w:after="0" w:line="360" w:lineRule="auto"/>
              <w:ind w:left="15"/>
              <w:jc w:val="both"/>
              <w:rPr>
                <w:rFonts w:ascii="Arial" w:eastAsia="Arial MT" w:hAnsi="Arial" w:cs="Arial"/>
                <w:sz w:val="24"/>
                <w:szCs w:val="24"/>
                <w:lang w:eastAsia="en-US"/>
              </w:rPr>
            </w:pPr>
            <w:r w:rsidRPr="00151B5F">
              <w:rPr>
                <w:rFonts w:ascii="Arial" w:eastAsia="Arial MT" w:hAnsi="Arial" w:cs="Arial"/>
                <w:w w:val="99"/>
                <w:sz w:val="24"/>
                <w:szCs w:val="24"/>
                <w:lang w:eastAsia="en-US"/>
              </w:rPr>
              <w:t>8</w:t>
            </w:r>
          </w:p>
        </w:tc>
      </w:tr>
      <w:tr w:rsidR="001B25E1" w:rsidRPr="00151B5F" w14:paraId="3379A3C4" w14:textId="77777777" w:rsidTr="001B25E1">
        <w:trPr>
          <w:trHeight w:val="408"/>
        </w:trPr>
        <w:tc>
          <w:tcPr>
            <w:tcW w:w="566" w:type="dxa"/>
          </w:tcPr>
          <w:p w14:paraId="4E00E7D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13CAACD9"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Seminari, savjetovanja i samoobrazovanje</w:t>
            </w:r>
          </w:p>
        </w:tc>
        <w:tc>
          <w:tcPr>
            <w:tcW w:w="1134" w:type="dxa"/>
          </w:tcPr>
          <w:p w14:paraId="6155CBD5"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90</w:t>
            </w:r>
          </w:p>
        </w:tc>
      </w:tr>
      <w:tr w:rsidR="001B25E1" w:rsidRPr="00151B5F" w14:paraId="543DF6C3" w14:textId="77777777" w:rsidTr="001B25E1">
        <w:trPr>
          <w:trHeight w:val="413"/>
        </w:trPr>
        <w:tc>
          <w:tcPr>
            <w:tcW w:w="566" w:type="dxa"/>
          </w:tcPr>
          <w:p w14:paraId="5C8C539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0E6ED8D1"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tcPr>
          <w:p w14:paraId="4D80760F"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b/>
                <w:sz w:val="24"/>
                <w:szCs w:val="24"/>
                <w:lang w:eastAsia="en-US"/>
              </w:rPr>
            </w:pPr>
            <w:r w:rsidRPr="00151B5F">
              <w:rPr>
                <w:rFonts w:ascii="Arial" w:eastAsia="Arial MT" w:hAnsi="Arial" w:cs="Arial"/>
                <w:b/>
                <w:sz w:val="24"/>
                <w:szCs w:val="24"/>
                <w:lang w:eastAsia="en-US"/>
              </w:rPr>
              <w:t>130</w:t>
            </w:r>
          </w:p>
        </w:tc>
      </w:tr>
      <w:tr w:rsidR="001B25E1" w:rsidRPr="00151B5F" w14:paraId="25441488" w14:textId="77777777" w:rsidTr="001B25E1">
        <w:trPr>
          <w:trHeight w:val="405"/>
        </w:trPr>
        <w:tc>
          <w:tcPr>
            <w:tcW w:w="566" w:type="dxa"/>
            <w:shd w:val="clear" w:color="auto" w:fill="D9D9D9"/>
            <w:vAlign w:val="center"/>
          </w:tcPr>
          <w:p w14:paraId="68308475" w14:textId="77777777" w:rsidR="001B25E1" w:rsidRPr="00151B5F" w:rsidRDefault="001B25E1" w:rsidP="00151B5F">
            <w:pPr>
              <w:widowControl w:val="0"/>
              <w:tabs>
                <w:tab w:val="left" w:pos="851"/>
              </w:tabs>
              <w:autoSpaceDE w:val="0"/>
              <w:autoSpaceDN w:val="0"/>
              <w:spacing w:after="0" w:line="360" w:lineRule="auto"/>
              <w:ind w:left="116" w:right="104"/>
              <w:jc w:val="both"/>
              <w:rPr>
                <w:rFonts w:ascii="Arial" w:eastAsia="Arial MT" w:hAnsi="Arial" w:cs="Arial"/>
                <w:b/>
                <w:sz w:val="24"/>
                <w:szCs w:val="24"/>
                <w:lang w:eastAsia="en-US"/>
              </w:rPr>
            </w:pPr>
            <w:r w:rsidRPr="00151B5F">
              <w:rPr>
                <w:rFonts w:ascii="Arial" w:eastAsia="Arial MT" w:hAnsi="Arial" w:cs="Arial"/>
                <w:b/>
                <w:sz w:val="24"/>
                <w:szCs w:val="24"/>
                <w:lang w:eastAsia="en-US"/>
              </w:rPr>
              <w:t>IV</w:t>
            </w:r>
          </w:p>
        </w:tc>
        <w:tc>
          <w:tcPr>
            <w:tcW w:w="7653" w:type="dxa"/>
            <w:shd w:val="clear" w:color="auto" w:fill="D9D9D9"/>
            <w:vAlign w:val="center"/>
          </w:tcPr>
          <w:p w14:paraId="285672BE"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OSTALI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POSLOVI</w:t>
            </w:r>
          </w:p>
        </w:tc>
        <w:tc>
          <w:tcPr>
            <w:tcW w:w="1134" w:type="dxa"/>
            <w:shd w:val="clear" w:color="auto" w:fill="D9D9D9"/>
          </w:tcPr>
          <w:p w14:paraId="177CAEA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r>
      <w:tr w:rsidR="001B25E1" w:rsidRPr="00151B5F" w14:paraId="75D97160" w14:textId="77777777" w:rsidTr="001B25E1">
        <w:trPr>
          <w:trHeight w:val="408"/>
        </w:trPr>
        <w:tc>
          <w:tcPr>
            <w:tcW w:w="566" w:type="dxa"/>
          </w:tcPr>
          <w:p w14:paraId="3FD4682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52AD0D64"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sz w:val="24"/>
                <w:szCs w:val="24"/>
                <w:lang w:eastAsia="en-US"/>
              </w:rPr>
            </w:pPr>
            <w:r w:rsidRPr="00151B5F">
              <w:rPr>
                <w:rFonts w:ascii="Arial" w:eastAsia="Arial MT" w:hAnsi="Arial" w:cs="Arial"/>
                <w:sz w:val="24"/>
                <w:szCs w:val="24"/>
                <w:lang w:eastAsia="en-US"/>
              </w:rPr>
              <w:t>Suradnja</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s</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vanjskim</w:t>
            </w:r>
            <w:r w:rsidRPr="00151B5F">
              <w:rPr>
                <w:rFonts w:ascii="Arial" w:eastAsia="Arial MT" w:hAnsi="Arial" w:cs="Arial"/>
                <w:spacing w:val="-1"/>
                <w:sz w:val="24"/>
                <w:szCs w:val="24"/>
                <w:lang w:eastAsia="en-US"/>
              </w:rPr>
              <w:t xml:space="preserve"> </w:t>
            </w:r>
            <w:r w:rsidRPr="00151B5F">
              <w:rPr>
                <w:rFonts w:ascii="Arial" w:eastAsia="Arial MT" w:hAnsi="Arial" w:cs="Arial"/>
                <w:sz w:val="24"/>
                <w:szCs w:val="24"/>
                <w:lang w:eastAsia="en-US"/>
              </w:rPr>
              <w:t>institucijama</w:t>
            </w:r>
          </w:p>
        </w:tc>
        <w:tc>
          <w:tcPr>
            <w:tcW w:w="1134" w:type="dxa"/>
          </w:tcPr>
          <w:p w14:paraId="53E79203"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sz w:val="24"/>
                <w:szCs w:val="24"/>
                <w:lang w:eastAsia="en-US"/>
              </w:rPr>
            </w:pPr>
            <w:r w:rsidRPr="00151B5F">
              <w:rPr>
                <w:rFonts w:ascii="Arial" w:eastAsia="Arial MT" w:hAnsi="Arial" w:cs="Arial"/>
                <w:sz w:val="24"/>
                <w:szCs w:val="24"/>
                <w:lang w:eastAsia="en-US"/>
              </w:rPr>
              <w:t>100</w:t>
            </w:r>
          </w:p>
        </w:tc>
      </w:tr>
      <w:tr w:rsidR="001B25E1" w:rsidRPr="00151B5F" w14:paraId="7F8D6C25" w14:textId="77777777" w:rsidTr="001B25E1">
        <w:trPr>
          <w:trHeight w:val="415"/>
        </w:trPr>
        <w:tc>
          <w:tcPr>
            <w:tcW w:w="566" w:type="dxa"/>
          </w:tcPr>
          <w:p w14:paraId="31DF6C7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653" w:type="dxa"/>
            <w:vAlign w:val="center"/>
          </w:tcPr>
          <w:p w14:paraId="63518738"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p>
        </w:tc>
        <w:tc>
          <w:tcPr>
            <w:tcW w:w="1134" w:type="dxa"/>
          </w:tcPr>
          <w:p w14:paraId="49BD55B2" w14:textId="77777777" w:rsidR="001B25E1" w:rsidRPr="00151B5F" w:rsidRDefault="001B25E1" w:rsidP="00151B5F">
            <w:pPr>
              <w:widowControl w:val="0"/>
              <w:tabs>
                <w:tab w:val="left" w:pos="851"/>
              </w:tabs>
              <w:autoSpaceDE w:val="0"/>
              <w:autoSpaceDN w:val="0"/>
              <w:spacing w:after="0" w:line="360" w:lineRule="auto"/>
              <w:ind w:left="259" w:right="239"/>
              <w:jc w:val="both"/>
              <w:rPr>
                <w:rFonts w:ascii="Arial" w:eastAsia="Arial MT" w:hAnsi="Arial" w:cs="Arial"/>
                <w:b/>
                <w:sz w:val="24"/>
                <w:szCs w:val="24"/>
                <w:lang w:eastAsia="en-US"/>
              </w:rPr>
            </w:pPr>
            <w:r w:rsidRPr="00151B5F">
              <w:rPr>
                <w:rFonts w:ascii="Arial" w:eastAsia="Arial MT" w:hAnsi="Arial" w:cs="Arial"/>
                <w:b/>
                <w:sz w:val="24"/>
                <w:szCs w:val="24"/>
                <w:lang w:eastAsia="en-US"/>
              </w:rPr>
              <w:t>100</w:t>
            </w:r>
          </w:p>
        </w:tc>
      </w:tr>
      <w:tr w:rsidR="001B25E1" w:rsidRPr="00151B5F" w14:paraId="0B01BEC4" w14:textId="77777777" w:rsidTr="001B25E1">
        <w:trPr>
          <w:trHeight w:val="421"/>
        </w:trPr>
        <w:tc>
          <w:tcPr>
            <w:tcW w:w="566" w:type="dxa"/>
            <w:shd w:val="clear" w:color="auto" w:fill="D0CECE"/>
            <w:vAlign w:val="center"/>
          </w:tcPr>
          <w:p w14:paraId="6F7AC984" w14:textId="77777777" w:rsidR="001B25E1" w:rsidRPr="00151B5F" w:rsidRDefault="001B25E1" w:rsidP="00151B5F">
            <w:pPr>
              <w:widowControl w:val="0"/>
              <w:tabs>
                <w:tab w:val="left" w:pos="851"/>
              </w:tabs>
              <w:autoSpaceDE w:val="0"/>
              <w:autoSpaceDN w:val="0"/>
              <w:spacing w:after="0" w:line="360" w:lineRule="auto"/>
              <w:ind w:left="8"/>
              <w:jc w:val="both"/>
              <w:rPr>
                <w:rFonts w:ascii="Arial" w:eastAsia="Arial MT" w:hAnsi="Arial" w:cs="Arial"/>
                <w:b/>
                <w:sz w:val="24"/>
                <w:szCs w:val="24"/>
                <w:lang w:eastAsia="en-US"/>
              </w:rPr>
            </w:pPr>
            <w:r w:rsidRPr="00151B5F">
              <w:rPr>
                <w:rFonts w:ascii="Arial" w:eastAsia="Arial MT" w:hAnsi="Arial" w:cs="Arial"/>
                <w:b/>
                <w:sz w:val="24"/>
                <w:szCs w:val="24"/>
                <w:lang w:eastAsia="en-US"/>
              </w:rPr>
              <w:t>V</w:t>
            </w:r>
          </w:p>
        </w:tc>
        <w:tc>
          <w:tcPr>
            <w:tcW w:w="7653" w:type="dxa"/>
            <w:shd w:val="clear" w:color="auto" w:fill="D0CECE"/>
            <w:vAlign w:val="center"/>
          </w:tcPr>
          <w:p w14:paraId="5491B361" w14:textId="77777777" w:rsidR="001B25E1" w:rsidRPr="00151B5F" w:rsidRDefault="001B25E1" w:rsidP="00151B5F">
            <w:pPr>
              <w:widowControl w:val="0"/>
              <w:tabs>
                <w:tab w:val="left" w:pos="851"/>
              </w:tabs>
              <w:autoSpaceDE w:val="0"/>
              <w:autoSpaceDN w:val="0"/>
              <w:spacing w:after="0" w:line="360" w:lineRule="auto"/>
              <w:ind w:left="108"/>
              <w:jc w:val="both"/>
              <w:rPr>
                <w:rFonts w:ascii="Arial" w:eastAsia="Arial MT" w:hAnsi="Arial" w:cs="Arial"/>
                <w:b/>
                <w:sz w:val="24"/>
                <w:szCs w:val="24"/>
                <w:lang w:eastAsia="en-US"/>
              </w:rPr>
            </w:pPr>
            <w:r w:rsidRPr="00151B5F">
              <w:rPr>
                <w:rFonts w:ascii="Arial" w:eastAsia="Arial MT" w:hAnsi="Arial" w:cs="Arial"/>
                <w:b/>
                <w:sz w:val="24"/>
                <w:szCs w:val="24"/>
                <w:lang w:eastAsia="en-US"/>
              </w:rPr>
              <w:t>DNEVNI</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ODMOR</w:t>
            </w:r>
          </w:p>
        </w:tc>
        <w:tc>
          <w:tcPr>
            <w:tcW w:w="1134" w:type="dxa"/>
            <w:shd w:val="clear" w:color="auto" w:fill="D0CECE"/>
          </w:tcPr>
          <w:p w14:paraId="749B75C3" w14:textId="77777777" w:rsidR="001B25E1" w:rsidRPr="00151B5F" w:rsidRDefault="001B25E1" w:rsidP="00151B5F">
            <w:pPr>
              <w:widowControl w:val="0"/>
              <w:tabs>
                <w:tab w:val="left" w:pos="851"/>
              </w:tabs>
              <w:autoSpaceDE w:val="0"/>
              <w:autoSpaceDN w:val="0"/>
              <w:spacing w:after="0" w:line="360" w:lineRule="auto"/>
              <w:ind w:left="259" w:right="241"/>
              <w:jc w:val="both"/>
              <w:rPr>
                <w:rFonts w:ascii="Arial" w:eastAsia="Arial MT" w:hAnsi="Arial" w:cs="Arial"/>
                <w:b/>
                <w:sz w:val="24"/>
                <w:szCs w:val="24"/>
                <w:lang w:eastAsia="en-US"/>
              </w:rPr>
            </w:pPr>
            <w:r w:rsidRPr="00151B5F">
              <w:rPr>
                <w:rFonts w:ascii="Arial" w:eastAsia="Arial MT" w:hAnsi="Arial" w:cs="Arial"/>
                <w:b/>
                <w:sz w:val="24"/>
                <w:szCs w:val="24"/>
                <w:lang w:eastAsia="en-US"/>
              </w:rPr>
              <w:t>111</w:t>
            </w:r>
          </w:p>
        </w:tc>
      </w:tr>
      <w:tr w:rsidR="001B25E1" w:rsidRPr="00151B5F" w14:paraId="6DF4065E" w14:textId="77777777" w:rsidTr="001B25E1">
        <w:trPr>
          <w:trHeight w:val="481"/>
        </w:trPr>
        <w:tc>
          <w:tcPr>
            <w:tcW w:w="8219" w:type="dxa"/>
            <w:gridSpan w:val="2"/>
            <w:shd w:val="clear" w:color="auto" w:fill="D0CECE"/>
          </w:tcPr>
          <w:p w14:paraId="5D0021AB" w14:textId="77777777" w:rsidR="001B25E1" w:rsidRPr="00151B5F" w:rsidRDefault="001B25E1" w:rsidP="00151B5F">
            <w:pPr>
              <w:widowControl w:val="0"/>
              <w:tabs>
                <w:tab w:val="left" w:pos="851"/>
              </w:tabs>
              <w:autoSpaceDE w:val="0"/>
              <w:autoSpaceDN w:val="0"/>
              <w:spacing w:before="98" w:after="0" w:line="360" w:lineRule="auto"/>
              <w:ind w:left="1278"/>
              <w:jc w:val="both"/>
              <w:rPr>
                <w:rFonts w:ascii="Arial" w:eastAsia="Arial MT" w:hAnsi="Arial" w:cs="Arial"/>
                <w:b/>
                <w:sz w:val="24"/>
                <w:szCs w:val="24"/>
                <w:lang w:eastAsia="en-US"/>
              </w:rPr>
            </w:pPr>
            <w:r w:rsidRPr="00151B5F">
              <w:rPr>
                <w:rFonts w:ascii="Arial" w:eastAsia="Arial MT" w:hAnsi="Arial" w:cs="Arial"/>
                <w:b/>
                <w:sz w:val="24"/>
                <w:szCs w:val="24"/>
                <w:lang w:eastAsia="en-US"/>
              </w:rPr>
              <w:t>SVEUKUPNO</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 + II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III + IV</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 V</w:t>
            </w:r>
          </w:p>
        </w:tc>
        <w:tc>
          <w:tcPr>
            <w:tcW w:w="1134" w:type="dxa"/>
            <w:shd w:val="clear" w:color="auto" w:fill="D0CECE"/>
          </w:tcPr>
          <w:p w14:paraId="69188D5D" w14:textId="77777777" w:rsidR="001B25E1" w:rsidRPr="00151B5F" w:rsidRDefault="001B25E1" w:rsidP="00151B5F">
            <w:pPr>
              <w:widowControl w:val="0"/>
              <w:tabs>
                <w:tab w:val="left" w:pos="851"/>
              </w:tabs>
              <w:autoSpaceDE w:val="0"/>
              <w:autoSpaceDN w:val="0"/>
              <w:spacing w:before="98" w:after="0" w:line="360" w:lineRule="auto"/>
              <w:ind w:left="259" w:right="243"/>
              <w:jc w:val="both"/>
              <w:rPr>
                <w:rFonts w:ascii="Arial" w:eastAsia="Arial MT" w:hAnsi="Arial" w:cs="Arial"/>
                <w:b/>
                <w:sz w:val="24"/>
                <w:szCs w:val="24"/>
                <w:lang w:eastAsia="en-US"/>
              </w:rPr>
            </w:pPr>
            <w:r w:rsidRPr="00151B5F">
              <w:rPr>
                <w:rFonts w:ascii="Arial" w:eastAsia="Arial MT" w:hAnsi="Arial" w:cs="Arial"/>
                <w:b/>
                <w:sz w:val="24"/>
                <w:szCs w:val="24"/>
                <w:lang w:eastAsia="en-US"/>
              </w:rPr>
              <w:t>1.776</w:t>
            </w:r>
          </w:p>
        </w:tc>
      </w:tr>
    </w:tbl>
    <w:p w14:paraId="6F7B6B08"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p w14:paraId="6CC5F2DC" w14:textId="77777777" w:rsidR="001B25E1" w:rsidRPr="00151B5F" w:rsidRDefault="001B25E1" w:rsidP="00151B5F">
      <w:pPr>
        <w:tabs>
          <w:tab w:val="left" w:pos="851"/>
        </w:tabs>
        <w:spacing w:after="0"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Struktura radnog vremena kineziologa</w:t>
      </w:r>
    </w:p>
    <w:p w14:paraId="0102E3ED"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797"/>
        <w:gridCol w:w="992"/>
      </w:tblGrid>
      <w:tr w:rsidR="001B25E1" w:rsidRPr="00151B5F" w14:paraId="14C2183F" w14:textId="77777777" w:rsidTr="001B25E1">
        <w:trPr>
          <w:cantSplit/>
          <w:trHeight w:val="457"/>
        </w:trPr>
        <w:tc>
          <w:tcPr>
            <w:tcW w:w="567" w:type="dxa"/>
            <w:vAlign w:val="center"/>
          </w:tcPr>
          <w:p w14:paraId="66EEB44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6E86853E" w14:textId="77777777" w:rsidR="001B25E1" w:rsidRPr="00151B5F" w:rsidRDefault="001B25E1" w:rsidP="00151B5F">
            <w:pPr>
              <w:widowControl w:val="0"/>
              <w:tabs>
                <w:tab w:val="left" w:pos="851"/>
              </w:tabs>
              <w:autoSpaceDE w:val="0"/>
              <w:autoSpaceDN w:val="0"/>
              <w:spacing w:after="0" w:line="360" w:lineRule="auto"/>
              <w:ind w:left="98" w:right="88"/>
              <w:jc w:val="both"/>
              <w:rPr>
                <w:rFonts w:ascii="Arial" w:eastAsia="Arial MT" w:hAnsi="Arial" w:cs="Arial"/>
                <w:b/>
                <w:sz w:val="24"/>
                <w:szCs w:val="24"/>
                <w:lang w:eastAsia="en-US"/>
              </w:rPr>
            </w:pPr>
            <w:r w:rsidRPr="00151B5F">
              <w:rPr>
                <w:rFonts w:ascii="Arial" w:eastAsia="Arial MT" w:hAnsi="Arial" w:cs="Arial"/>
                <w:b/>
                <w:sz w:val="24"/>
                <w:szCs w:val="24"/>
                <w:lang w:eastAsia="en-US"/>
              </w:rPr>
              <w:t>GRUPE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POSLOVA</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I RADNIH</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ZADATAKA</w:t>
            </w:r>
          </w:p>
        </w:tc>
        <w:tc>
          <w:tcPr>
            <w:tcW w:w="992" w:type="dxa"/>
            <w:vAlign w:val="center"/>
          </w:tcPr>
          <w:p w14:paraId="39B2A07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SATI</w:t>
            </w:r>
          </w:p>
        </w:tc>
      </w:tr>
      <w:tr w:rsidR="001B25E1" w:rsidRPr="00151B5F" w14:paraId="62EDBDEA" w14:textId="77777777" w:rsidTr="001B25E1">
        <w:trPr>
          <w:trHeight w:val="433"/>
        </w:trPr>
        <w:tc>
          <w:tcPr>
            <w:tcW w:w="567" w:type="dxa"/>
            <w:vAlign w:val="center"/>
          </w:tcPr>
          <w:p w14:paraId="7528F2C3"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I.</w:t>
            </w:r>
          </w:p>
        </w:tc>
        <w:tc>
          <w:tcPr>
            <w:tcW w:w="7797" w:type="dxa"/>
            <w:vAlign w:val="center"/>
          </w:tcPr>
          <w:p w14:paraId="3EF626CA" w14:textId="77777777" w:rsidR="001B25E1" w:rsidRPr="00151B5F" w:rsidRDefault="001B25E1" w:rsidP="00151B5F">
            <w:pPr>
              <w:widowControl w:val="0"/>
              <w:tabs>
                <w:tab w:val="left" w:pos="851"/>
              </w:tabs>
              <w:autoSpaceDE w:val="0"/>
              <w:autoSpaceDN w:val="0"/>
              <w:spacing w:after="0" w:line="360" w:lineRule="auto"/>
              <w:ind w:left="98" w:right="92"/>
              <w:jc w:val="both"/>
              <w:rPr>
                <w:rFonts w:ascii="Arial" w:eastAsia="Arial MT" w:hAnsi="Arial" w:cs="Arial"/>
                <w:b/>
                <w:sz w:val="24"/>
                <w:szCs w:val="24"/>
                <w:lang w:eastAsia="en-US"/>
              </w:rPr>
            </w:pPr>
            <w:r w:rsidRPr="00151B5F">
              <w:rPr>
                <w:rFonts w:ascii="Arial" w:eastAsia="Arial MT" w:hAnsi="Arial" w:cs="Arial"/>
                <w:b/>
                <w:sz w:val="24"/>
                <w:szCs w:val="24"/>
                <w:lang w:eastAsia="en-US"/>
              </w:rPr>
              <w:t>PRIPREMA</w:t>
            </w:r>
            <w:r w:rsidRPr="00151B5F">
              <w:rPr>
                <w:rFonts w:ascii="Arial" w:eastAsia="Arial MT" w:hAnsi="Arial" w:cs="Arial"/>
                <w:b/>
                <w:spacing w:val="-8"/>
                <w:sz w:val="24"/>
                <w:szCs w:val="24"/>
                <w:lang w:eastAsia="en-US"/>
              </w:rPr>
              <w:t xml:space="preserve"> </w:t>
            </w:r>
            <w:r w:rsidRPr="00151B5F">
              <w:rPr>
                <w:rFonts w:ascii="Arial" w:eastAsia="Arial MT" w:hAnsi="Arial" w:cs="Arial"/>
                <w:b/>
                <w:sz w:val="24"/>
                <w:szCs w:val="24"/>
                <w:lang w:eastAsia="en-US"/>
              </w:rPr>
              <w:t>ZA</w:t>
            </w:r>
            <w:r w:rsidRPr="00151B5F">
              <w:rPr>
                <w:rFonts w:ascii="Arial" w:eastAsia="Arial MT" w:hAnsi="Arial" w:cs="Arial"/>
                <w:b/>
                <w:spacing w:val="-5"/>
                <w:sz w:val="24"/>
                <w:szCs w:val="24"/>
                <w:lang w:eastAsia="en-US"/>
              </w:rPr>
              <w:t xml:space="preserve"> </w:t>
            </w:r>
            <w:r w:rsidRPr="00151B5F">
              <w:rPr>
                <w:rFonts w:ascii="Arial" w:eastAsia="Arial MT" w:hAnsi="Arial" w:cs="Arial"/>
                <w:b/>
                <w:sz w:val="24"/>
                <w:szCs w:val="24"/>
                <w:lang w:eastAsia="en-US"/>
              </w:rPr>
              <w:t>OSTVARIVANJE</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PLANA</w:t>
            </w:r>
            <w:r w:rsidRPr="00151B5F">
              <w:rPr>
                <w:rFonts w:ascii="Arial" w:eastAsia="Arial MT" w:hAnsi="Arial" w:cs="Arial"/>
                <w:b/>
                <w:spacing w:val="-5"/>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PROGRAMA</w:t>
            </w:r>
          </w:p>
        </w:tc>
        <w:tc>
          <w:tcPr>
            <w:tcW w:w="992" w:type="dxa"/>
            <w:vAlign w:val="center"/>
          </w:tcPr>
          <w:p w14:paraId="043AE848" w14:textId="77777777" w:rsidR="001B25E1" w:rsidRPr="00151B5F" w:rsidRDefault="001B25E1" w:rsidP="00151B5F">
            <w:pPr>
              <w:widowControl w:val="0"/>
              <w:tabs>
                <w:tab w:val="left" w:pos="851"/>
              </w:tabs>
              <w:autoSpaceDE w:val="0"/>
              <w:autoSpaceDN w:val="0"/>
              <w:spacing w:after="0" w:line="360" w:lineRule="auto"/>
              <w:ind w:right="-10"/>
              <w:jc w:val="both"/>
              <w:rPr>
                <w:rFonts w:ascii="Arial" w:eastAsia="Arial MT" w:hAnsi="Arial" w:cs="Arial"/>
                <w:b/>
                <w:sz w:val="24"/>
                <w:szCs w:val="24"/>
                <w:lang w:eastAsia="en-US"/>
              </w:rPr>
            </w:pPr>
            <w:r w:rsidRPr="00151B5F">
              <w:rPr>
                <w:rFonts w:ascii="Arial" w:eastAsia="Arial MT" w:hAnsi="Arial" w:cs="Arial"/>
                <w:b/>
                <w:sz w:val="24"/>
                <w:szCs w:val="24"/>
                <w:lang w:eastAsia="en-US"/>
              </w:rPr>
              <w:t>266</w:t>
            </w:r>
          </w:p>
        </w:tc>
      </w:tr>
      <w:tr w:rsidR="001B25E1" w:rsidRPr="00151B5F" w14:paraId="19802EF4" w14:textId="77777777" w:rsidTr="001B25E1">
        <w:trPr>
          <w:cantSplit/>
          <w:trHeight w:val="386"/>
        </w:trPr>
        <w:tc>
          <w:tcPr>
            <w:tcW w:w="567" w:type="dxa"/>
            <w:vAlign w:val="center"/>
          </w:tcPr>
          <w:p w14:paraId="559B96D8"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4CF6B855" w14:textId="77777777" w:rsidR="001B25E1" w:rsidRPr="00151B5F" w:rsidRDefault="001B25E1" w:rsidP="00151B5F">
            <w:pPr>
              <w:widowControl w:val="0"/>
              <w:tabs>
                <w:tab w:val="left" w:pos="851"/>
              </w:tabs>
              <w:autoSpaceDE w:val="0"/>
              <w:autoSpaceDN w:val="0"/>
              <w:spacing w:after="0" w:line="360" w:lineRule="auto"/>
              <w:ind w:right="683" w:firstLine="140"/>
              <w:jc w:val="both"/>
              <w:rPr>
                <w:rFonts w:ascii="Arial" w:eastAsia="Arial MT" w:hAnsi="Arial" w:cs="Arial"/>
                <w:sz w:val="24"/>
                <w:szCs w:val="24"/>
                <w:lang w:eastAsia="en-US"/>
              </w:rPr>
            </w:pPr>
            <w:r w:rsidRPr="00151B5F">
              <w:rPr>
                <w:rFonts w:ascii="Arial" w:eastAsia="Arial MT" w:hAnsi="Arial" w:cs="Arial"/>
                <w:sz w:val="24"/>
                <w:szCs w:val="24"/>
                <w:lang w:eastAsia="en-US"/>
              </w:rPr>
              <w:t>Sudjelovanje u stvaranju optimalnih uvjeta za</w:t>
            </w:r>
            <w:r w:rsidRPr="00151B5F">
              <w:rPr>
                <w:rFonts w:ascii="Arial" w:eastAsia="Arial MT" w:hAnsi="Arial" w:cs="Arial"/>
                <w:spacing w:val="-60"/>
                <w:sz w:val="24"/>
                <w:szCs w:val="24"/>
                <w:lang w:eastAsia="en-US"/>
              </w:rPr>
              <w:t xml:space="preserve"> </w:t>
            </w:r>
            <w:r w:rsidRPr="00151B5F">
              <w:rPr>
                <w:rFonts w:ascii="Arial" w:eastAsia="Arial MT" w:hAnsi="Arial" w:cs="Arial"/>
                <w:sz w:val="24"/>
                <w:szCs w:val="24"/>
                <w:lang w:eastAsia="en-US"/>
              </w:rPr>
              <w:t>ostvarivanje procesa</w:t>
            </w:r>
          </w:p>
        </w:tc>
        <w:tc>
          <w:tcPr>
            <w:tcW w:w="992" w:type="dxa"/>
            <w:vAlign w:val="center"/>
          </w:tcPr>
          <w:p w14:paraId="300A62E1"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133</w:t>
            </w:r>
          </w:p>
        </w:tc>
      </w:tr>
      <w:tr w:rsidR="001B25E1" w:rsidRPr="00151B5F" w14:paraId="4A464A21" w14:textId="77777777" w:rsidTr="001B25E1">
        <w:trPr>
          <w:trHeight w:val="383"/>
        </w:trPr>
        <w:tc>
          <w:tcPr>
            <w:tcW w:w="567" w:type="dxa"/>
            <w:vAlign w:val="center"/>
          </w:tcPr>
          <w:p w14:paraId="6595F89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456FA528" w14:textId="77777777" w:rsidR="001B25E1" w:rsidRPr="00151B5F" w:rsidRDefault="001B25E1" w:rsidP="00151B5F">
            <w:pPr>
              <w:widowControl w:val="0"/>
              <w:tabs>
                <w:tab w:val="left" w:pos="851"/>
              </w:tabs>
              <w:autoSpaceDE w:val="0"/>
              <w:autoSpaceDN w:val="0"/>
              <w:spacing w:after="0" w:line="360" w:lineRule="auto"/>
              <w:ind w:left="98" w:right="87"/>
              <w:jc w:val="both"/>
              <w:rPr>
                <w:rFonts w:ascii="Arial" w:eastAsia="Arial MT" w:hAnsi="Arial" w:cs="Arial"/>
                <w:sz w:val="24"/>
                <w:szCs w:val="24"/>
                <w:lang w:eastAsia="en-US"/>
              </w:rPr>
            </w:pPr>
            <w:r w:rsidRPr="00151B5F">
              <w:rPr>
                <w:rFonts w:ascii="Arial" w:eastAsia="Arial MT" w:hAnsi="Arial" w:cs="Arial"/>
                <w:sz w:val="24"/>
                <w:szCs w:val="24"/>
                <w:lang w:eastAsia="en-US"/>
              </w:rPr>
              <w:t>Planiranje</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vlastitog</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rada</w:t>
            </w:r>
          </w:p>
        </w:tc>
        <w:tc>
          <w:tcPr>
            <w:tcW w:w="992" w:type="dxa"/>
            <w:vAlign w:val="center"/>
          </w:tcPr>
          <w:p w14:paraId="671FCE9D"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133</w:t>
            </w:r>
          </w:p>
        </w:tc>
      </w:tr>
      <w:tr w:rsidR="001B25E1" w:rsidRPr="00151B5F" w14:paraId="77337167" w14:textId="77777777" w:rsidTr="001B25E1">
        <w:trPr>
          <w:trHeight w:val="453"/>
        </w:trPr>
        <w:tc>
          <w:tcPr>
            <w:tcW w:w="567" w:type="dxa"/>
            <w:vAlign w:val="center"/>
          </w:tcPr>
          <w:p w14:paraId="0596BFD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II.</w:t>
            </w:r>
          </w:p>
        </w:tc>
        <w:tc>
          <w:tcPr>
            <w:tcW w:w="7797" w:type="dxa"/>
            <w:vAlign w:val="center"/>
          </w:tcPr>
          <w:p w14:paraId="034950A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 xml:space="preserve"> NEPOSREDNO SUDJELOVANJE U ODGOJNO OBRAZOVNOM PROCESU</w:t>
            </w:r>
          </w:p>
        </w:tc>
        <w:tc>
          <w:tcPr>
            <w:tcW w:w="992" w:type="dxa"/>
            <w:vAlign w:val="center"/>
          </w:tcPr>
          <w:p w14:paraId="2EA7D21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999</w:t>
            </w:r>
          </w:p>
        </w:tc>
      </w:tr>
      <w:tr w:rsidR="001B25E1" w:rsidRPr="00151B5F" w14:paraId="5CB3FB5F" w14:textId="77777777" w:rsidTr="001B25E1">
        <w:trPr>
          <w:trHeight w:val="383"/>
        </w:trPr>
        <w:tc>
          <w:tcPr>
            <w:tcW w:w="567" w:type="dxa"/>
            <w:vAlign w:val="center"/>
          </w:tcPr>
          <w:p w14:paraId="0B92845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0EEBC444" w14:textId="77777777" w:rsidR="001B25E1" w:rsidRPr="00151B5F" w:rsidRDefault="001B25E1" w:rsidP="00151B5F">
            <w:pPr>
              <w:widowControl w:val="0"/>
              <w:tabs>
                <w:tab w:val="left" w:pos="851"/>
              </w:tabs>
              <w:autoSpaceDE w:val="0"/>
              <w:autoSpaceDN w:val="0"/>
              <w:spacing w:after="0" w:line="360" w:lineRule="auto"/>
              <w:ind w:left="98" w:right="90"/>
              <w:jc w:val="both"/>
              <w:rPr>
                <w:rFonts w:ascii="Arial" w:eastAsia="Arial MT" w:hAnsi="Arial" w:cs="Arial"/>
                <w:sz w:val="24"/>
                <w:szCs w:val="24"/>
                <w:lang w:eastAsia="en-US"/>
              </w:rPr>
            </w:pPr>
            <w:r w:rsidRPr="00151B5F">
              <w:rPr>
                <w:rFonts w:ascii="Arial" w:eastAsia="Arial MT" w:hAnsi="Arial" w:cs="Arial"/>
                <w:sz w:val="24"/>
                <w:szCs w:val="24"/>
                <w:lang w:eastAsia="en-US"/>
              </w:rPr>
              <w:t>Neposredni</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rad</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u odgojno</w:t>
            </w:r>
            <w:r w:rsidRPr="00151B5F">
              <w:rPr>
                <w:rFonts w:ascii="Arial" w:eastAsia="Arial MT" w:hAnsi="Arial" w:cs="Arial"/>
                <w:spacing w:val="-1"/>
                <w:sz w:val="24"/>
                <w:szCs w:val="24"/>
                <w:lang w:eastAsia="en-US"/>
              </w:rPr>
              <w:t xml:space="preserve"> </w:t>
            </w:r>
            <w:r w:rsidRPr="00151B5F">
              <w:rPr>
                <w:rFonts w:ascii="Arial" w:eastAsia="Arial MT" w:hAnsi="Arial" w:cs="Arial"/>
                <w:sz w:val="24"/>
                <w:szCs w:val="24"/>
                <w:lang w:eastAsia="en-US"/>
              </w:rPr>
              <w:t>obrazovnom</w:t>
            </w:r>
            <w:r w:rsidRPr="00151B5F">
              <w:rPr>
                <w:rFonts w:ascii="Arial" w:eastAsia="Arial MT" w:hAnsi="Arial" w:cs="Arial"/>
                <w:spacing w:val="1"/>
                <w:sz w:val="24"/>
                <w:szCs w:val="24"/>
                <w:lang w:eastAsia="en-US"/>
              </w:rPr>
              <w:t xml:space="preserve"> </w:t>
            </w:r>
            <w:r w:rsidRPr="00151B5F">
              <w:rPr>
                <w:rFonts w:ascii="Arial" w:eastAsia="Arial MT" w:hAnsi="Arial" w:cs="Arial"/>
                <w:sz w:val="24"/>
                <w:szCs w:val="24"/>
                <w:lang w:eastAsia="en-US"/>
              </w:rPr>
              <w:t>procesu</w:t>
            </w:r>
          </w:p>
        </w:tc>
        <w:tc>
          <w:tcPr>
            <w:tcW w:w="992" w:type="dxa"/>
            <w:vAlign w:val="center"/>
          </w:tcPr>
          <w:p w14:paraId="05D5233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777</w:t>
            </w:r>
          </w:p>
        </w:tc>
      </w:tr>
      <w:tr w:rsidR="001B25E1" w:rsidRPr="00151B5F" w14:paraId="71646AB5" w14:textId="77777777" w:rsidTr="001B25E1">
        <w:trPr>
          <w:trHeight w:val="410"/>
        </w:trPr>
        <w:tc>
          <w:tcPr>
            <w:tcW w:w="567" w:type="dxa"/>
            <w:vAlign w:val="center"/>
          </w:tcPr>
          <w:p w14:paraId="7FBF4CEA"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68F6B24E" w14:textId="77777777" w:rsidR="001B25E1" w:rsidRPr="00151B5F" w:rsidRDefault="001B25E1" w:rsidP="00151B5F">
            <w:pPr>
              <w:widowControl w:val="0"/>
              <w:tabs>
                <w:tab w:val="left" w:pos="851"/>
              </w:tabs>
              <w:autoSpaceDE w:val="0"/>
              <w:autoSpaceDN w:val="0"/>
              <w:spacing w:after="0" w:line="360" w:lineRule="auto"/>
              <w:ind w:left="98" w:right="92"/>
              <w:jc w:val="both"/>
              <w:rPr>
                <w:rFonts w:ascii="Arial" w:eastAsia="Arial MT" w:hAnsi="Arial" w:cs="Arial"/>
                <w:sz w:val="24"/>
                <w:szCs w:val="24"/>
                <w:lang w:eastAsia="en-US"/>
              </w:rPr>
            </w:pPr>
            <w:r w:rsidRPr="00151B5F">
              <w:rPr>
                <w:rFonts w:ascii="Arial" w:eastAsia="Arial MT" w:hAnsi="Arial" w:cs="Arial"/>
                <w:w w:val="95"/>
                <w:sz w:val="24"/>
                <w:szCs w:val="24"/>
                <w:lang w:eastAsia="en-US"/>
              </w:rPr>
              <w:t>Suradnja</w:t>
            </w:r>
            <w:r w:rsidRPr="00151B5F">
              <w:rPr>
                <w:rFonts w:ascii="Arial" w:eastAsia="Arial MT" w:hAnsi="Arial" w:cs="Arial"/>
                <w:spacing w:val="8"/>
                <w:w w:val="95"/>
                <w:sz w:val="24"/>
                <w:szCs w:val="24"/>
                <w:lang w:eastAsia="en-US"/>
              </w:rPr>
              <w:t xml:space="preserve"> </w:t>
            </w:r>
            <w:r w:rsidRPr="00151B5F">
              <w:rPr>
                <w:rFonts w:ascii="Arial" w:eastAsia="Arial MT" w:hAnsi="Arial" w:cs="Arial"/>
                <w:w w:val="95"/>
                <w:sz w:val="24"/>
                <w:szCs w:val="24"/>
                <w:lang w:eastAsia="en-US"/>
              </w:rPr>
              <w:t>s</w:t>
            </w:r>
            <w:r w:rsidRPr="00151B5F">
              <w:rPr>
                <w:rFonts w:ascii="Arial" w:eastAsia="Arial MT" w:hAnsi="Arial" w:cs="Arial"/>
                <w:spacing w:val="12"/>
                <w:w w:val="95"/>
                <w:sz w:val="24"/>
                <w:szCs w:val="24"/>
                <w:lang w:eastAsia="en-US"/>
              </w:rPr>
              <w:t xml:space="preserve"> </w:t>
            </w:r>
            <w:r w:rsidRPr="00151B5F">
              <w:rPr>
                <w:rFonts w:ascii="Arial" w:eastAsia="Arial MT" w:hAnsi="Arial" w:cs="Arial"/>
                <w:w w:val="95"/>
                <w:sz w:val="24"/>
                <w:szCs w:val="24"/>
                <w:lang w:eastAsia="en-US"/>
              </w:rPr>
              <w:t>vanjskim</w:t>
            </w:r>
            <w:r w:rsidRPr="00151B5F">
              <w:rPr>
                <w:rFonts w:ascii="Arial" w:eastAsia="Arial MT" w:hAnsi="Arial" w:cs="Arial"/>
                <w:spacing w:val="12"/>
                <w:w w:val="95"/>
                <w:sz w:val="24"/>
                <w:szCs w:val="24"/>
                <w:lang w:eastAsia="en-US"/>
              </w:rPr>
              <w:t xml:space="preserve"> </w:t>
            </w:r>
            <w:r w:rsidRPr="00151B5F">
              <w:rPr>
                <w:rFonts w:ascii="Arial" w:eastAsia="Arial MT" w:hAnsi="Arial" w:cs="Arial"/>
                <w:w w:val="95"/>
                <w:sz w:val="24"/>
                <w:szCs w:val="24"/>
                <w:lang w:eastAsia="en-US"/>
              </w:rPr>
              <w:t>čimbenicima</w:t>
            </w:r>
          </w:p>
        </w:tc>
        <w:tc>
          <w:tcPr>
            <w:tcW w:w="992" w:type="dxa"/>
            <w:vAlign w:val="center"/>
          </w:tcPr>
          <w:p w14:paraId="5B233992"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88</w:t>
            </w:r>
          </w:p>
        </w:tc>
      </w:tr>
      <w:tr w:rsidR="001B25E1" w:rsidRPr="00151B5F" w14:paraId="45E389D2" w14:textId="77777777" w:rsidTr="001B25E1">
        <w:trPr>
          <w:trHeight w:val="414"/>
        </w:trPr>
        <w:tc>
          <w:tcPr>
            <w:tcW w:w="567" w:type="dxa"/>
            <w:vAlign w:val="center"/>
          </w:tcPr>
          <w:p w14:paraId="345E855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292DF728" w14:textId="77777777" w:rsidR="001B25E1" w:rsidRPr="00151B5F" w:rsidRDefault="001B25E1" w:rsidP="00151B5F">
            <w:pPr>
              <w:widowControl w:val="0"/>
              <w:tabs>
                <w:tab w:val="left" w:pos="851"/>
              </w:tabs>
              <w:autoSpaceDE w:val="0"/>
              <w:autoSpaceDN w:val="0"/>
              <w:spacing w:after="0" w:line="360" w:lineRule="auto"/>
              <w:ind w:left="98" w:right="87"/>
              <w:jc w:val="both"/>
              <w:rPr>
                <w:rFonts w:ascii="Arial" w:eastAsia="Arial MT" w:hAnsi="Arial" w:cs="Arial"/>
                <w:sz w:val="24"/>
                <w:szCs w:val="24"/>
                <w:lang w:eastAsia="en-US"/>
              </w:rPr>
            </w:pPr>
            <w:r w:rsidRPr="00151B5F">
              <w:rPr>
                <w:rFonts w:ascii="Arial" w:eastAsia="Arial MT" w:hAnsi="Arial" w:cs="Arial"/>
                <w:sz w:val="24"/>
                <w:szCs w:val="24"/>
                <w:lang w:eastAsia="en-US"/>
              </w:rPr>
              <w:t>Suradnja</w:t>
            </w:r>
            <w:r w:rsidRPr="00151B5F">
              <w:rPr>
                <w:rFonts w:ascii="Arial" w:eastAsia="Arial MT" w:hAnsi="Arial" w:cs="Arial"/>
                <w:spacing w:val="-3"/>
                <w:sz w:val="24"/>
                <w:szCs w:val="24"/>
                <w:lang w:eastAsia="en-US"/>
              </w:rPr>
              <w:t xml:space="preserve"> </w:t>
            </w:r>
            <w:r w:rsidRPr="00151B5F">
              <w:rPr>
                <w:rFonts w:ascii="Arial" w:eastAsia="Arial MT" w:hAnsi="Arial" w:cs="Arial"/>
                <w:sz w:val="24"/>
                <w:szCs w:val="24"/>
                <w:lang w:eastAsia="en-US"/>
              </w:rPr>
              <w:t>s</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roditeljima</w:t>
            </w:r>
          </w:p>
        </w:tc>
        <w:tc>
          <w:tcPr>
            <w:tcW w:w="992" w:type="dxa"/>
            <w:vAlign w:val="center"/>
          </w:tcPr>
          <w:p w14:paraId="636F74DF"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44</w:t>
            </w:r>
          </w:p>
        </w:tc>
      </w:tr>
      <w:tr w:rsidR="001B25E1" w:rsidRPr="00151B5F" w14:paraId="0ADEC909" w14:textId="77777777" w:rsidTr="001B25E1">
        <w:trPr>
          <w:trHeight w:val="383"/>
        </w:trPr>
        <w:tc>
          <w:tcPr>
            <w:tcW w:w="567" w:type="dxa"/>
            <w:vAlign w:val="center"/>
          </w:tcPr>
          <w:p w14:paraId="452B0BF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1F76D1EF" w14:textId="77777777" w:rsidR="001B25E1" w:rsidRPr="00151B5F" w:rsidRDefault="001B25E1" w:rsidP="00151B5F">
            <w:pPr>
              <w:widowControl w:val="0"/>
              <w:tabs>
                <w:tab w:val="left" w:pos="851"/>
              </w:tabs>
              <w:autoSpaceDE w:val="0"/>
              <w:autoSpaceDN w:val="0"/>
              <w:spacing w:after="0" w:line="360" w:lineRule="auto"/>
              <w:ind w:left="98" w:right="90"/>
              <w:jc w:val="both"/>
              <w:rPr>
                <w:rFonts w:ascii="Arial" w:eastAsia="Arial MT" w:hAnsi="Arial" w:cs="Arial"/>
                <w:sz w:val="24"/>
                <w:szCs w:val="24"/>
                <w:lang w:eastAsia="en-US"/>
              </w:rPr>
            </w:pPr>
            <w:r w:rsidRPr="00151B5F">
              <w:rPr>
                <w:rFonts w:ascii="Arial" w:eastAsia="Arial MT" w:hAnsi="Arial" w:cs="Arial"/>
                <w:sz w:val="24"/>
                <w:szCs w:val="24"/>
                <w:lang w:eastAsia="en-US"/>
              </w:rPr>
              <w:t>Suradnja</w:t>
            </w:r>
            <w:r w:rsidRPr="00151B5F">
              <w:rPr>
                <w:rFonts w:ascii="Arial" w:eastAsia="Arial MT" w:hAnsi="Arial" w:cs="Arial"/>
                <w:spacing w:val="-4"/>
                <w:sz w:val="24"/>
                <w:szCs w:val="24"/>
                <w:lang w:eastAsia="en-US"/>
              </w:rPr>
              <w:t xml:space="preserve"> </w:t>
            </w:r>
            <w:r w:rsidRPr="00151B5F">
              <w:rPr>
                <w:rFonts w:ascii="Arial" w:eastAsia="Arial MT" w:hAnsi="Arial" w:cs="Arial"/>
                <w:sz w:val="24"/>
                <w:szCs w:val="24"/>
                <w:lang w:eastAsia="en-US"/>
              </w:rPr>
              <w:t>s</w:t>
            </w:r>
            <w:r w:rsidRPr="00151B5F">
              <w:rPr>
                <w:rFonts w:ascii="Arial" w:eastAsia="Arial MT" w:hAnsi="Arial" w:cs="Arial"/>
                <w:spacing w:val="-1"/>
                <w:sz w:val="24"/>
                <w:szCs w:val="24"/>
                <w:lang w:eastAsia="en-US"/>
              </w:rPr>
              <w:t xml:space="preserve"> </w:t>
            </w:r>
            <w:r w:rsidRPr="00151B5F">
              <w:rPr>
                <w:rFonts w:ascii="Arial" w:eastAsia="Arial MT" w:hAnsi="Arial" w:cs="Arial"/>
                <w:sz w:val="24"/>
                <w:szCs w:val="24"/>
                <w:lang w:eastAsia="en-US"/>
              </w:rPr>
              <w:t>odgojiteljima</w:t>
            </w:r>
          </w:p>
        </w:tc>
        <w:tc>
          <w:tcPr>
            <w:tcW w:w="992" w:type="dxa"/>
            <w:vAlign w:val="center"/>
          </w:tcPr>
          <w:p w14:paraId="2C60711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90</w:t>
            </w:r>
          </w:p>
        </w:tc>
      </w:tr>
      <w:tr w:rsidR="001B25E1" w:rsidRPr="00151B5F" w14:paraId="7BFC9C91" w14:textId="77777777" w:rsidTr="001B25E1">
        <w:trPr>
          <w:trHeight w:val="505"/>
        </w:trPr>
        <w:tc>
          <w:tcPr>
            <w:tcW w:w="567" w:type="dxa"/>
            <w:vAlign w:val="center"/>
          </w:tcPr>
          <w:p w14:paraId="1FD31DA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III.</w:t>
            </w:r>
          </w:p>
        </w:tc>
        <w:tc>
          <w:tcPr>
            <w:tcW w:w="7797" w:type="dxa"/>
            <w:vAlign w:val="center"/>
          </w:tcPr>
          <w:p w14:paraId="0125A980" w14:textId="77777777" w:rsidR="001B25E1" w:rsidRPr="00151B5F" w:rsidRDefault="001B25E1" w:rsidP="00151B5F">
            <w:pPr>
              <w:widowControl w:val="0"/>
              <w:tabs>
                <w:tab w:val="left" w:pos="851"/>
              </w:tabs>
              <w:autoSpaceDE w:val="0"/>
              <w:autoSpaceDN w:val="0"/>
              <w:spacing w:after="0" w:line="360" w:lineRule="auto"/>
              <w:ind w:left="98" w:right="91"/>
              <w:jc w:val="both"/>
              <w:rPr>
                <w:rFonts w:ascii="Arial" w:eastAsia="Arial MT" w:hAnsi="Arial" w:cs="Arial"/>
                <w:b/>
                <w:sz w:val="24"/>
                <w:szCs w:val="24"/>
                <w:lang w:eastAsia="en-US"/>
              </w:rPr>
            </w:pPr>
            <w:r w:rsidRPr="00151B5F">
              <w:rPr>
                <w:rFonts w:ascii="Arial" w:eastAsia="Arial MT" w:hAnsi="Arial" w:cs="Arial"/>
                <w:b/>
                <w:sz w:val="24"/>
                <w:szCs w:val="24"/>
                <w:lang w:eastAsia="en-US"/>
              </w:rPr>
              <w:t>ANALIZE,</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ISTRAŽIVANJA</w:t>
            </w:r>
            <w:r w:rsidRPr="00151B5F">
              <w:rPr>
                <w:rFonts w:ascii="Arial" w:eastAsia="Arial MT" w:hAnsi="Arial" w:cs="Arial"/>
                <w:b/>
                <w:spacing w:val="-9"/>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VREDNOVANJE PROCESA</w:t>
            </w:r>
            <w:r w:rsidRPr="00151B5F">
              <w:rPr>
                <w:rFonts w:ascii="Arial" w:eastAsia="Arial MT" w:hAnsi="Arial" w:cs="Arial"/>
                <w:b/>
                <w:spacing w:val="-8"/>
                <w:sz w:val="24"/>
                <w:szCs w:val="24"/>
                <w:lang w:eastAsia="en-US"/>
              </w:rPr>
              <w:t xml:space="preserve"> </w:t>
            </w:r>
            <w:r w:rsidRPr="00151B5F">
              <w:rPr>
                <w:rFonts w:ascii="Arial" w:eastAsia="Arial MT" w:hAnsi="Arial" w:cs="Arial"/>
                <w:b/>
                <w:sz w:val="24"/>
                <w:szCs w:val="24"/>
                <w:lang w:eastAsia="en-US"/>
              </w:rPr>
              <w:t>I OSTVARENIH</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REZULTATA</w:t>
            </w:r>
          </w:p>
        </w:tc>
        <w:tc>
          <w:tcPr>
            <w:tcW w:w="992" w:type="dxa"/>
            <w:vAlign w:val="center"/>
          </w:tcPr>
          <w:p w14:paraId="1CE4437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133</w:t>
            </w:r>
          </w:p>
        </w:tc>
      </w:tr>
      <w:tr w:rsidR="001B25E1" w:rsidRPr="00151B5F" w14:paraId="1F5C45EB" w14:textId="77777777" w:rsidTr="001B25E1">
        <w:trPr>
          <w:trHeight w:val="436"/>
        </w:trPr>
        <w:tc>
          <w:tcPr>
            <w:tcW w:w="567" w:type="dxa"/>
            <w:vAlign w:val="center"/>
          </w:tcPr>
          <w:p w14:paraId="250F73C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5CDA7123" w14:textId="77777777" w:rsidR="001B25E1" w:rsidRPr="00151B5F" w:rsidRDefault="001B25E1" w:rsidP="00151B5F">
            <w:pPr>
              <w:widowControl w:val="0"/>
              <w:tabs>
                <w:tab w:val="left" w:pos="851"/>
              </w:tabs>
              <w:autoSpaceDE w:val="0"/>
              <w:autoSpaceDN w:val="0"/>
              <w:spacing w:after="0" w:line="360" w:lineRule="auto"/>
              <w:ind w:right="683"/>
              <w:jc w:val="both"/>
              <w:rPr>
                <w:rFonts w:ascii="Arial" w:eastAsia="Arial MT" w:hAnsi="Arial" w:cs="Arial"/>
                <w:sz w:val="24"/>
                <w:szCs w:val="24"/>
                <w:lang w:eastAsia="en-US"/>
              </w:rPr>
            </w:pPr>
            <w:r w:rsidRPr="00151B5F">
              <w:rPr>
                <w:rFonts w:ascii="Arial" w:eastAsia="Arial MT" w:hAnsi="Arial" w:cs="Arial"/>
                <w:sz w:val="24"/>
                <w:szCs w:val="24"/>
                <w:lang w:eastAsia="en-US"/>
              </w:rPr>
              <w:t xml:space="preserve"> Analiza postignuća i vrednovanje procesa</w:t>
            </w:r>
          </w:p>
        </w:tc>
        <w:tc>
          <w:tcPr>
            <w:tcW w:w="992" w:type="dxa"/>
            <w:vAlign w:val="center"/>
          </w:tcPr>
          <w:p w14:paraId="43333A9C"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88</w:t>
            </w:r>
          </w:p>
        </w:tc>
      </w:tr>
      <w:tr w:rsidR="001B25E1" w:rsidRPr="00151B5F" w14:paraId="300D722D" w14:textId="77777777" w:rsidTr="001B25E1">
        <w:trPr>
          <w:trHeight w:val="378"/>
        </w:trPr>
        <w:tc>
          <w:tcPr>
            <w:tcW w:w="567" w:type="dxa"/>
            <w:vAlign w:val="center"/>
          </w:tcPr>
          <w:p w14:paraId="31F31AA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5651F05A" w14:textId="77777777" w:rsidR="001B25E1" w:rsidRPr="00151B5F" w:rsidRDefault="001B25E1" w:rsidP="00151B5F">
            <w:pPr>
              <w:widowControl w:val="0"/>
              <w:tabs>
                <w:tab w:val="left" w:pos="851"/>
              </w:tabs>
              <w:autoSpaceDE w:val="0"/>
              <w:autoSpaceDN w:val="0"/>
              <w:spacing w:after="0" w:line="360" w:lineRule="auto"/>
              <w:ind w:right="683"/>
              <w:jc w:val="both"/>
              <w:rPr>
                <w:rFonts w:ascii="Arial" w:eastAsia="Arial MT" w:hAnsi="Arial" w:cs="Arial"/>
                <w:sz w:val="24"/>
                <w:szCs w:val="24"/>
                <w:lang w:eastAsia="en-US"/>
              </w:rPr>
            </w:pPr>
            <w:r w:rsidRPr="00151B5F">
              <w:rPr>
                <w:rFonts w:ascii="Arial" w:eastAsia="Arial MT" w:hAnsi="Arial" w:cs="Arial"/>
                <w:sz w:val="24"/>
                <w:szCs w:val="24"/>
                <w:lang w:eastAsia="en-US"/>
              </w:rPr>
              <w:t xml:space="preserve"> Istraživanje i unapređivanje odgojno obrazovnog procesa</w:t>
            </w:r>
          </w:p>
        </w:tc>
        <w:tc>
          <w:tcPr>
            <w:tcW w:w="992" w:type="dxa"/>
            <w:vAlign w:val="center"/>
          </w:tcPr>
          <w:p w14:paraId="207E8051" w14:textId="77777777" w:rsidR="001B25E1" w:rsidRPr="00151B5F" w:rsidRDefault="001B25E1" w:rsidP="00151B5F">
            <w:pPr>
              <w:widowControl w:val="0"/>
              <w:tabs>
                <w:tab w:val="left" w:pos="851"/>
              </w:tabs>
              <w:autoSpaceDE w:val="0"/>
              <w:autoSpaceDN w:val="0"/>
              <w:spacing w:after="0" w:line="360" w:lineRule="auto"/>
              <w:ind w:right="-10"/>
              <w:jc w:val="both"/>
              <w:rPr>
                <w:rFonts w:ascii="Arial" w:eastAsia="Arial MT" w:hAnsi="Arial" w:cs="Arial"/>
                <w:sz w:val="24"/>
                <w:szCs w:val="24"/>
                <w:lang w:eastAsia="en-US"/>
              </w:rPr>
            </w:pPr>
            <w:r w:rsidRPr="00151B5F">
              <w:rPr>
                <w:rFonts w:ascii="Arial" w:eastAsia="Arial MT" w:hAnsi="Arial" w:cs="Arial"/>
                <w:sz w:val="24"/>
                <w:szCs w:val="24"/>
                <w:lang w:eastAsia="en-US"/>
              </w:rPr>
              <w:t>45</w:t>
            </w:r>
          </w:p>
        </w:tc>
      </w:tr>
      <w:tr w:rsidR="001B25E1" w:rsidRPr="00151B5F" w14:paraId="1E416C9B" w14:textId="77777777" w:rsidTr="001B25E1">
        <w:trPr>
          <w:trHeight w:val="428"/>
        </w:trPr>
        <w:tc>
          <w:tcPr>
            <w:tcW w:w="567" w:type="dxa"/>
            <w:vAlign w:val="center"/>
          </w:tcPr>
          <w:p w14:paraId="0EE1FE85"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IV</w:t>
            </w:r>
          </w:p>
        </w:tc>
        <w:tc>
          <w:tcPr>
            <w:tcW w:w="7797" w:type="dxa"/>
            <w:vAlign w:val="center"/>
          </w:tcPr>
          <w:p w14:paraId="0EEDE373" w14:textId="77777777" w:rsidR="001B25E1" w:rsidRPr="00151B5F" w:rsidRDefault="001B25E1" w:rsidP="00151B5F">
            <w:pPr>
              <w:widowControl w:val="0"/>
              <w:tabs>
                <w:tab w:val="left" w:pos="851"/>
              </w:tabs>
              <w:autoSpaceDE w:val="0"/>
              <w:autoSpaceDN w:val="0"/>
              <w:spacing w:after="0" w:line="360" w:lineRule="auto"/>
              <w:ind w:left="96" w:right="92"/>
              <w:jc w:val="both"/>
              <w:rPr>
                <w:rFonts w:ascii="Arial" w:eastAsia="Arial MT" w:hAnsi="Arial" w:cs="Arial"/>
                <w:b/>
                <w:sz w:val="24"/>
                <w:szCs w:val="24"/>
                <w:lang w:eastAsia="en-US"/>
              </w:rPr>
            </w:pPr>
            <w:r w:rsidRPr="00151B5F">
              <w:rPr>
                <w:rFonts w:ascii="Arial" w:eastAsia="Arial MT" w:hAnsi="Arial" w:cs="Arial"/>
                <w:b/>
                <w:sz w:val="24"/>
                <w:szCs w:val="24"/>
                <w:lang w:eastAsia="en-US"/>
              </w:rPr>
              <w:t>STRUČNO</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USAVRŠAVANJE</w:t>
            </w:r>
          </w:p>
        </w:tc>
        <w:tc>
          <w:tcPr>
            <w:tcW w:w="992" w:type="dxa"/>
            <w:vAlign w:val="center"/>
          </w:tcPr>
          <w:p w14:paraId="573B6FEB"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134</w:t>
            </w:r>
          </w:p>
        </w:tc>
      </w:tr>
      <w:tr w:rsidR="001B25E1" w:rsidRPr="00151B5F" w14:paraId="3B27121D" w14:textId="77777777" w:rsidTr="001B25E1">
        <w:trPr>
          <w:trHeight w:val="383"/>
        </w:trPr>
        <w:tc>
          <w:tcPr>
            <w:tcW w:w="567" w:type="dxa"/>
            <w:vAlign w:val="center"/>
          </w:tcPr>
          <w:p w14:paraId="4EF02EC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6F406D06" w14:textId="77777777" w:rsidR="001B25E1" w:rsidRPr="00151B5F" w:rsidRDefault="001B25E1" w:rsidP="00151B5F">
            <w:pPr>
              <w:widowControl w:val="0"/>
              <w:tabs>
                <w:tab w:val="left" w:pos="851"/>
              </w:tabs>
              <w:autoSpaceDE w:val="0"/>
              <w:autoSpaceDN w:val="0"/>
              <w:spacing w:after="0" w:line="360" w:lineRule="auto"/>
              <w:ind w:right="683"/>
              <w:jc w:val="both"/>
              <w:rPr>
                <w:rFonts w:ascii="Arial" w:eastAsia="Arial MT" w:hAnsi="Arial" w:cs="Arial"/>
                <w:sz w:val="24"/>
                <w:szCs w:val="24"/>
                <w:lang w:eastAsia="en-US"/>
              </w:rPr>
            </w:pPr>
            <w:r w:rsidRPr="00151B5F">
              <w:rPr>
                <w:rFonts w:ascii="Arial" w:eastAsia="Arial MT" w:hAnsi="Arial" w:cs="Arial"/>
                <w:sz w:val="24"/>
                <w:szCs w:val="24"/>
                <w:lang w:eastAsia="en-US"/>
              </w:rPr>
              <w:t xml:space="preserve"> Vlastito stručno usavršavanje</w:t>
            </w:r>
          </w:p>
        </w:tc>
        <w:tc>
          <w:tcPr>
            <w:tcW w:w="992" w:type="dxa"/>
            <w:vAlign w:val="center"/>
          </w:tcPr>
          <w:p w14:paraId="15A3775E"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88</w:t>
            </w:r>
          </w:p>
        </w:tc>
      </w:tr>
      <w:tr w:rsidR="001B25E1" w:rsidRPr="00151B5F" w14:paraId="2B22E3BE" w14:textId="77777777" w:rsidTr="001B25E1">
        <w:trPr>
          <w:trHeight w:val="460"/>
        </w:trPr>
        <w:tc>
          <w:tcPr>
            <w:tcW w:w="567" w:type="dxa"/>
            <w:vAlign w:val="center"/>
          </w:tcPr>
          <w:p w14:paraId="64EEA88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32C3C2D2" w14:textId="77777777" w:rsidR="001B25E1" w:rsidRPr="00151B5F" w:rsidRDefault="001B25E1" w:rsidP="00151B5F">
            <w:pPr>
              <w:widowControl w:val="0"/>
              <w:tabs>
                <w:tab w:val="left" w:pos="0"/>
                <w:tab w:val="left" w:pos="851"/>
              </w:tabs>
              <w:autoSpaceDE w:val="0"/>
              <w:autoSpaceDN w:val="0"/>
              <w:spacing w:after="0" w:line="360" w:lineRule="auto"/>
              <w:ind w:right="683"/>
              <w:jc w:val="both"/>
              <w:rPr>
                <w:rFonts w:ascii="Arial" w:eastAsia="Arial MT" w:hAnsi="Arial" w:cs="Arial"/>
                <w:sz w:val="24"/>
                <w:szCs w:val="24"/>
                <w:lang w:eastAsia="en-US"/>
              </w:rPr>
            </w:pPr>
            <w:r w:rsidRPr="00151B5F">
              <w:rPr>
                <w:rFonts w:ascii="Arial" w:eastAsia="Arial MT" w:hAnsi="Arial" w:cs="Arial"/>
                <w:sz w:val="24"/>
                <w:szCs w:val="24"/>
                <w:lang w:eastAsia="en-US"/>
              </w:rPr>
              <w:t xml:space="preserve"> Stručno usavršavanje odgojnih djelatnika</w:t>
            </w:r>
          </w:p>
        </w:tc>
        <w:tc>
          <w:tcPr>
            <w:tcW w:w="992" w:type="dxa"/>
            <w:vAlign w:val="center"/>
          </w:tcPr>
          <w:p w14:paraId="1B15B73A"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r w:rsidRPr="00151B5F">
              <w:rPr>
                <w:rFonts w:ascii="Arial" w:eastAsia="Arial MT" w:hAnsi="Arial" w:cs="Arial"/>
                <w:sz w:val="24"/>
                <w:szCs w:val="24"/>
                <w:lang w:eastAsia="en-US"/>
              </w:rPr>
              <w:t>46</w:t>
            </w:r>
          </w:p>
        </w:tc>
      </w:tr>
      <w:tr w:rsidR="001B25E1" w:rsidRPr="00151B5F" w14:paraId="2A702088" w14:textId="77777777" w:rsidTr="001B25E1">
        <w:trPr>
          <w:trHeight w:val="394"/>
        </w:trPr>
        <w:tc>
          <w:tcPr>
            <w:tcW w:w="567" w:type="dxa"/>
            <w:vAlign w:val="center"/>
          </w:tcPr>
          <w:p w14:paraId="7487C849"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V.</w:t>
            </w:r>
          </w:p>
        </w:tc>
        <w:tc>
          <w:tcPr>
            <w:tcW w:w="7797" w:type="dxa"/>
            <w:vAlign w:val="center"/>
          </w:tcPr>
          <w:p w14:paraId="181B97AD" w14:textId="77777777" w:rsidR="001B25E1" w:rsidRPr="00151B5F" w:rsidRDefault="001B25E1" w:rsidP="00151B5F">
            <w:pPr>
              <w:widowControl w:val="0"/>
              <w:tabs>
                <w:tab w:val="left" w:pos="851"/>
              </w:tabs>
              <w:autoSpaceDE w:val="0"/>
              <w:autoSpaceDN w:val="0"/>
              <w:spacing w:after="0" w:line="360" w:lineRule="auto"/>
              <w:ind w:left="98" w:right="89"/>
              <w:jc w:val="both"/>
              <w:rPr>
                <w:rFonts w:ascii="Arial" w:eastAsia="Arial MT" w:hAnsi="Arial" w:cs="Arial"/>
                <w:b/>
                <w:sz w:val="24"/>
                <w:szCs w:val="24"/>
                <w:lang w:eastAsia="en-US"/>
              </w:rPr>
            </w:pPr>
            <w:r w:rsidRPr="00151B5F">
              <w:rPr>
                <w:rFonts w:ascii="Arial" w:eastAsia="Arial MT" w:hAnsi="Arial" w:cs="Arial"/>
                <w:b/>
                <w:sz w:val="24"/>
                <w:szCs w:val="24"/>
                <w:lang w:eastAsia="en-US"/>
              </w:rPr>
              <w:t>INFORMACIJSKA</w:t>
            </w:r>
            <w:r w:rsidRPr="00151B5F">
              <w:rPr>
                <w:rFonts w:ascii="Arial" w:eastAsia="Arial MT" w:hAnsi="Arial" w:cs="Arial"/>
                <w:b/>
                <w:spacing w:val="-11"/>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DOKUMENTACIJSKA DJELATNOST</w:t>
            </w:r>
          </w:p>
        </w:tc>
        <w:tc>
          <w:tcPr>
            <w:tcW w:w="992" w:type="dxa"/>
            <w:vAlign w:val="center"/>
          </w:tcPr>
          <w:p w14:paraId="759684C3"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133</w:t>
            </w:r>
          </w:p>
        </w:tc>
      </w:tr>
      <w:tr w:rsidR="001B25E1" w:rsidRPr="00151B5F" w14:paraId="43FC030E" w14:textId="77777777" w:rsidTr="001B25E1">
        <w:trPr>
          <w:trHeight w:val="413"/>
        </w:trPr>
        <w:tc>
          <w:tcPr>
            <w:tcW w:w="567" w:type="dxa"/>
            <w:vAlign w:val="center"/>
          </w:tcPr>
          <w:p w14:paraId="2A9CC644"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vAlign w:val="center"/>
          </w:tcPr>
          <w:p w14:paraId="5B6EF5C5" w14:textId="77777777" w:rsidR="001B25E1" w:rsidRPr="00151B5F" w:rsidRDefault="001B25E1" w:rsidP="00151B5F">
            <w:pPr>
              <w:widowControl w:val="0"/>
              <w:tabs>
                <w:tab w:val="left" w:pos="851"/>
              </w:tabs>
              <w:autoSpaceDE w:val="0"/>
              <w:autoSpaceDN w:val="0"/>
              <w:spacing w:after="0" w:line="360" w:lineRule="auto"/>
              <w:ind w:left="98" w:right="89"/>
              <w:jc w:val="both"/>
              <w:rPr>
                <w:rFonts w:ascii="Arial" w:eastAsia="Arial MT" w:hAnsi="Arial" w:cs="Arial"/>
                <w:sz w:val="24"/>
                <w:szCs w:val="24"/>
                <w:lang w:eastAsia="en-US"/>
              </w:rPr>
            </w:pPr>
            <w:r w:rsidRPr="00151B5F">
              <w:rPr>
                <w:rFonts w:ascii="Arial" w:eastAsia="Arial MT" w:hAnsi="Arial" w:cs="Arial"/>
                <w:sz w:val="24"/>
                <w:szCs w:val="24"/>
                <w:lang w:eastAsia="en-US"/>
              </w:rPr>
              <w:t>Dokumentiranje</w:t>
            </w:r>
            <w:r w:rsidRPr="00151B5F">
              <w:rPr>
                <w:rFonts w:ascii="Arial" w:eastAsia="Arial MT" w:hAnsi="Arial" w:cs="Arial"/>
                <w:spacing w:val="-5"/>
                <w:sz w:val="24"/>
                <w:szCs w:val="24"/>
                <w:lang w:eastAsia="en-US"/>
              </w:rPr>
              <w:t xml:space="preserve"> </w:t>
            </w:r>
            <w:r w:rsidRPr="00151B5F">
              <w:rPr>
                <w:rFonts w:ascii="Arial" w:eastAsia="Arial MT" w:hAnsi="Arial" w:cs="Arial"/>
                <w:sz w:val="24"/>
                <w:szCs w:val="24"/>
                <w:lang w:eastAsia="en-US"/>
              </w:rPr>
              <w:t>djelatnosti</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i vlastitog</w:t>
            </w:r>
            <w:r w:rsidRPr="00151B5F">
              <w:rPr>
                <w:rFonts w:ascii="Arial" w:eastAsia="Arial MT" w:hAnsi="Arial" w:cs="Arial"/>
                <w:spacing w:val="-2"/>
                <w:sz w:val="24"/>
                <w:szCs w:val="24"/>
                <w:lang w:eastAsia="en-US"/>
              </w:rPr>
              <w:t xml:space="preserve"> </w:t>
            </w:r>
            <w:r w:rsidRPr="00151B5F">
              <w:rPr>
                <w:rFonts w:ascii="Arial" w:eastAsia="Arial MT" w:hAnsi="Arial" w:cs="Arial"/>
                <w:sz w:val="24"/>
                <w:szCs w:val="24"/>
                <w:lang w:eastAsia="en-US"/>
              </w:rPr>
              <w:t>rada</w:t>
            </w:r>
          </w:p>
        </w:tc>
        <w:tc>
          <w:tcPr>
            <w:tcW w:w="992" w:type="dxa"/>
            <w:vAlign w:val="center"/>
          </w:tcPr>
          <w:p w14:paraId="4AD762F4" w14:textId="77777777" w:rsidR="001B25E1" w:rsidRPr="00151B5F" w:rsidRDefault="001B25E1" w:rsidP="00151B5F">
            <w:pPr>
              <w:widowControl w:val="0"/>
              <w:tabs>
                <w:tab w:val="left" w:pos="851"/>
              </w:tabs>
              <w:autoSpaceDE w:val="0"/>
              <w:autoSpaceDN w:val="0"/>
              <w:spacing w:after="0" w:line="360" w:lineRule="auto"/>
              <w:ind w:right="-10"/>
              <w:jc w:val="both"/>
              <w:rPr>
                <w:rFonts w:ascii="Arial" w:eastAsia="Arial MT" w:hAnsi="Arial" w:cs="Arial"/>
                <w:sz w:val="24"/>
                <w:szCs w:val="24"/>
                <w:lang w:eastAsia="en-US"/>
              </w:rPr>
            </w:pPr>
            <w:r w:rsidRPr="00151B5F">
              <w:rPr>
                <w:rFonts w:ascii="Arial" w:eastAsia="Arial MT" w:hAnsi="Arial" w:cs="Arial"/>
                <w:sz w:val="24"/>
                <w:szCs w:val="24"/>
                <w:lang w:eastAsia="en-US"/>
              </w:rPr>
              <w:t>125</w:t>
            </w:r>
          </w:p>
        </w:tc>
      </w:tr>
      <w:tr w:rsidR="001B25E1" w:rsidRPr="00151B5F" w14:paraId="5DD1781A" w14:textId="77777777" w:rsidTr="001B25E1">
        <w:trPr>
          <w:trHeight w:val="406"/>
        </w:trPr>
        <w:tc>
          <w:tcPr>
            <w:tcW w:w="567" w:type="dxa"/>
            <w:shd w:val="clear" w:color="auto" w:fill="D0CECE"/>
            <w:vAlign w:val="center"/>
          </w:tcPr>
          <w:p w14:paraId="360E16D0"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VI.</w:t>
            </w:r>
          </w:p>
        </w:tc>
        <w:tc>
          <w:tcPr>
            <w:tcW w:w="7797" w:type="dxa"/>
            <w:shd w:val="clear" w:color="auto" w:fill="D0CECE"/>
            <w:vAlign w:val="center"/>
          </w:tcPr>
          <w:p w14:paraId="558E0486" w14:textId="77777777" w:rsidR="001B25E1" w:rsidRPr="00151B5F" w:rsidRDefault="001B25E1" w:rsidP="00151B5F">
            <w:pPr>
              <w:widowControl w:val="0"/>
              <w:tabs>
                <w:tab w:val="left" w:pos="851"/>
              </w:tabs>
              <w:autoSpaceDE w:val="0"/>
              <w:autoSpaceDN w:val="0"/>
              <w:spacing w:after="0" w:line="360" w:lineRule="auto"/>
              <w:ind w:left="98" w:right="88"/>
              <w:jc w:val="both"/>
              <w:rPr>
                <w:rFonts w:ascii="Arial" w:eastAsia="Arial MT" w:hAnsi="Arial" w:cs="Arial"/>
                <w:b/>
                <w:sz w:val="24"/>
                <w:szCs w:val="24"/>
                <w:lang w:eastAsia="en-US"/>
              </w:rPr>
            </w:pPr>
            <w:r w:rsidRPr="00151B5F">
              <w:rPr>
                <w:rFonts w:ascii="Arial" w:eastAsia="Arial MT" w:hAnsi="Arial" w:cs="Arial"/>
                <w:b/>
                <w:sz w:val="24"/>
                <w:szCs w:val="24"/>
                <w:lang w:eastAsia="en-US"/>
              </w:rPr>
              <w:t>DNEVNI</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ODMOR</w:t>
            </w:r>
          </w:p>
        </w:tc>
        <w:tc>
          <w:tcPr>
            <w:tcW w:w="992" w:type="dxa"/>
            <w:shd w:val="clear" w:color="auto" w:fill="D0CECE"/>
            <w:vAlign w:val="center"/>
          </w:tcPr>
          <w:p w14:paraId="44507626"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b/>
                <w:sz w:val="24"/>
                <w:szCs w:val="24"/>
                <w:lang w:eastAsia="en-US"/>
              </w:rPr>
            </w:pPr>
            <w:r w:rsidRPr="00151B5F">
              <w:rPr>
                <w:rFonts w:ascii="Arial" w:eastAsia="Arial MT" w:hAnsi="Arial" w:cs="Arial"/>
                <w:b/>
                <w:sz w:val="24"/>
                <w:szCs w:val="24"/>
                <w:lang w:eastAsia="en-US"/>
              </w:rPr>
              <w:t>111</w:t>
            </w:r>
          </w:p>
        </w:tc>
      </w:tr>
      <w:tr w:rsidR="001B25E1" w:rsidRPr="00151B5F" w14:paraId="782F4F9E" w14:textId="77777777" w:rsidTr="001B25E1">
        <w:trPr>
          <w:trHeight w:val="698"/>
        </w:trPr>
        <w:tc>
          <w:tcPr>
            <w:tcW w:w="567" w:type="dxa"/>
            <w:shd w:val="clear" w:color="auto" w:fill="D0CECE"/>
            <w:vAlign w:val="center"/>
          </w:tcPr>
          <w:p w14:paraId="47F977A7" w14:textId="77777777" w:rsidR="001B25E1" w:rsidRPr="00151B5F" w:rsidRDefault="001B25E1" w:rsidP="00151B5F">
            <w:pPr>
              <w:widowControl w:val="0"/>
              <w:tabs>
                <w:tab w:val="left" w:pos="851"/>
              </w:tabs>
              <w:autoSpaceDE w:val="0"/>
              <w:autoSpaceDN w:val="0"/>
              <w:spacing w:after="0" w:line="360" w:lineRule="auto"/>
              <w:jc w:val="both"/>
              <w:rPr>
                <w:rFonts w:ascii="Arial" w:eastAsia="Arial MT" w:hAnsi="Arial" w:cs="Arial"/>
                <w:sz w:val="24"/>
                <w:szCs w:val="24"/>
                <w:lang w:eastAsia="en-US"/>
              </w:rPr>
            </w:pPr>
          </w:p>
        </w:tc>
        <w:tc>
          <w:tcPr>
            <w:tcW w:w="7797" w:type="dxa"/>
            <w:shd w:val="clear" w:color="auto" w:fill="D0CECE"/>
            <w:vAlign w:val="center"/>
          </w:tcPr>
          <w:p w14:paraId="48702553" w14:textId="77777777" w:rsidR="001B25E1" w:rsidRPr="00151B5F" w:rsidRDefault="001B25E1" w:rsidP="00151B5F">
            <w:pPr>
              <w:widowControl w:val="0"/>
              <w:tabs>
                <w:tab w:val="left" w:pos="851"/>
              </w:tabs>
              <w:autoSpaceDE w:val="0"/>
              <w:autoSpaceDN w:val="0"/>
              <w:spacing w:after="0" w:line="360" w:lineRule="auto"/>
              <w:ind w:left="97" w:right="92"/>
              <w:jc w:val="both"/>
              <w:rPr>
                <w:rFonts w:ascii="Arial" w:eastAsia="Arial MT" w:hAnsi="Arial" w:cs="Arial"/>
                <w:b/>
                <w:sz w:val="24"/>
                <w:szCs w:val="24"/>
                <w:lang w:eastAsia="en-US"/>
              </w:rPr>
            </w:pPr>
            <w:r w:rsidRPr="00151B5F">
              <w:rPr>
                <w:rFonts w:ascii="Arial" w:eastAsia="Arial MT" w:hAnsi="Arial" w:cs="Arial"/>
                <w:b/>
                <w:sz w:val="24"/>
                <w:szCs w:val="24"/>
                <w:lang w:eastAsia="en-US"/>
              </w:rPr>
              <w:t>UKUPNO</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SATI =</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3"/>
                <w:sz w:val="24"/>
                <w:szCs w:val="24"/>
                <w:lang w:eastAsia="en-US"/>
              </w:rPr>
              <w:t xml:space="preserve"> </w:t>
            </w:r>
            <w:r w:rsidRPr="00151B5F">
              <w:rPr>
                <w:rFonts w:ascii="Arial" w:eastAsia="Arial MT" w:hAnsi="Arial" w:cs="Arial"/>
                <w:b/>
                <w:sz w:val="24"/>
                <w:szCs w:val="24"/>
                <w:lang w:eastAsia="en-US"/>
              </w:rPr>
              <w:t>II</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4"/>
                <w:sz w:val="24"/>
                <w:szCs w:val="24"/>
                <w:lang w:eastAsia="en-US"/>
              </w:rPr>
              <w:t xml:space="preserve"> </w:t>
            </w:r>
            <w:r w:rsidRPr="00151B5F">
              <w:rPr>
                <w:rFonts w:ascii="Arial" w:eastAsia="Arial MT" w:hAnsi="Arial" w:cs="Arial"/>
                <w:b/>
                <w:sz w:val="24"/>
                <w:szCs w:val="24"/>
                <w:lang w:eastAsia="en-US"/>
              </w:rPr>
              <w:t>III</w:t>
            </w:r>
            <w:r w:rsidRPr="00151B5F">
              <w:rPr>
                <w:rFonts w:ascii="Arial" w:eastAsia="Arial MT" w:hAnsi="Arial" w:cs="Arial"/>
                <w:b/>
                <w:spacing w:val="-1"/>
                <w:sz w:val="24"/>
                <w:szCs w:val="24"/>
                <w:lang w:eastAsia="en-US"/>
              </w:rPr>
              <w:t xml:space="preserve"> </w:t>
            </w:r>
            <w:r w:rsidRPr="00151B5F">
              <w:rPr>
                <w:rFonts w:ascii="Arial" w:eastAsia="Arial MT" w:hAnsi="Arial" w:cs="Arial"/>
                <w:b/>
                <w:sz w:val="24"/>
                <w:szCs w:val="24"/>
                <w:lang w:eastAsia="en-US"/>
              </w:rPr>
              <w:t>+</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IV +</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V</w:t>
            </w:r>
            <w:r w:rsidRPr="00151B5F">
              <w:rPr>
                <w:rFonts w:ascii="Arial" w:eastAsia="Arial MT" w:hAnsi="Arial" w:cs="Arial"/>
                <w:b/>
                <w:spacing w:val="-2"/>
                <w:sz w:val="24"/>
                <w:szCs w:val="24"/>
                <w:lang w:eastAsia="en-US"/>
              </w:rPr>
              <w:t xml:space="preserve"> </w:t>
            </w:r>
            <w:r w:rsidRPr="00151B5F">
              <w:rPr>
                <w:rFonts w:ascii="Arial" w:eastAsia="Arial MT" w:hAnsi="Arial" w:cs="Arial"/>
                <w:b/>
                <w:sz w:val="24"/>
                <w:szCs w:val="24"/>
                <w:lang w:eastAsia="en-US"/>
              </w:rPr>
              <w:t>+ VI</w:t>
            </w:r>
          </w:p>
        </w:tc>
        <w:tc>
          <w:tcPr>
            <w:tcW w:w="992" w:type="dxa"/>
            <w:shd w:val="clear" w:color="auto" w:fill="D0CECE"/>
            <w:vAlign w:val="center"/>
          </w:tcPr>
          <w:p w14:paraId="1154AAF6" w14:textId="77777777" w:rsidR="001B25E1" w:rsidRPr="00151B5F" w:rsidRDefault="001B25E1" w:rsidP="00151B5F">
            <w:pPr>
              <w:widowControl w:val="0"/>
              <w:tabs>
                <w:tab w:val="left" w:pos="851"/>
              </w:tabs>
              <w:autoSpaceDE w:val="0"/>
              <w:autoSpaceDN w:val="0"/>
              <w:spacing w:after="0" w:line="360" w:lineRule="auto"/>
              <w:ind w:right="140"/>
              <w:jc w:val="both"/>
              <w:rPr>
                <w:rFonts w:ascii="Arial" w:eastAsia="Arial MT" w:hAnsi="Arial" w:cs="Arial"/>
                <w:b/>
                <w:sz w:val="24"/>
                <w:szCs w:val="24"/>
                <w:lang w:eastAsia="en-US"/>
              </w:rPr>
            </w:pPr>
            <w:r w:rsidRPr="00151B5F">
              <w:rPr>
                <w:rFonts w:ascii="Arial" w:eastAsia="Arial MT" w:hAnsi="Arial" w:cs="Arial"/>
                <w:b/>
                <w:sz w:val="24"/>
                <w:szCs w:val="24"/>
                <w:lang w:eastAsia="en-US"/>
              </w:rPr>
              <w:t>1776</w:t>
            </w:r>
          </w:p>
        </w:tc>
      </w:tr>
    </w:tbl>
    <w:p w14:paraId="4A0E5FB4"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p w14:paraId="08B7418E"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p w14:paraId="795A8ADF"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r w:rsidRPr="00151B5F">
        <w:rPr>
          <w:rFonts w:ascii="Arial" w:eastAsiaTheme="minorHAnsi" w:hAnsi="Arial" w:cs="Arial"/>
          <w:b/>
          <w:bCs/>
          <w:sz w:val="24"/>
          <w:szCs w:val="24"/>
          <w:lang w:eastAsia="en-US"/>
        </w:rPr>
        <w:t>Raspored stručnih suradnika po objektima</w:t>
      </w:r>
    </w:p>
    <w:p w14:paraId="218E863F"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p w14:paraId="73C0F4D4"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tbl>
      <w:tblPr>
        <w:tblStyle w:val="Reetkatablice"/>
        <w:tblW w:w="8918" w:type="dxa"/>
        <w:tblLayout w:type="fixed"/>
        <w:tblLook w:val="06A0" w:firstRow="1" w:lastRow="0" w:firstColumn="1" w:lastColumn="0" w:noHBand="1" w:noVBand="1"/>
      </w:tblPr>
      <w:tblGrid>
        <w:gridCol w:w="1975"/>
        <w:gridCol w:w="1417"/>
        <w:gridCol w:w="1275"/>
        <w:gridCol w:w="1417"/>
        <w:gridCol w:w="1417"/>
        <w:gridCol w:w="1417"/>
      </w:tblGrid>
      <w:tr w:rsidR="001B25E1" w:rsidRPr="00151B5F" w14:paraId="64BC00E1" w14:textId="77777777" w:rsidTr="001B25E1">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C7D4FF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Radno vrijeme  objekti raspored</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E71A6B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Ponedjeljak</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6916DC6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Utorak</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2D13494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Srijeda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57EF9A3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Četvrtak</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DFBECE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Petak</w:t>
            </w:r>
          </w:p>
        </w:tc>
      </w:tr>
      <w:tr w:rsidR="001B25E1" w:rsidRPr="00151B5F" w14:paraId="0DC5A389" w14:textId="77777777" w:rsidTr="001B25E1">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AA2F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Pedagog</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CA8E6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Bulevard</w:t>
            </w:r>
            <w:proofErr w:type="spellEnd"/>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C714B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2628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3AE222"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Kvarner</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020D5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Vidrice</w:t>
            </w:r>
          </w:p>
        </w:tc>
      </w:tr>
      <w:tr w:rsidR="001B25E1" w:rsidRPr="00151B5F" w14:paraId="322CFE5D" w14:textId="77777777" w:rsidTr="001B25E1">
        <w:trPr>
          <w:trHeight w:val="271"/>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F80C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Psiholog</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9C537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Kvarner</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3B022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Vidrice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CD762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Bulevard</w:t>
            </w:r>
            <w:proofErr w:type="spellEnd"/>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3B22B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AFB12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r>
      <w:tr w:rsidR="001B25E1" w:rsidRPr="00151B5F" w14:paraId="19ABFD06" w14:textId="77777777" w:rsidTr="001B25E1">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2708A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Arial" w:hAnsi="Arial" w:cs="Arial"/>
                <w:color w:val="000000" w:themeColor="text1"/>
                <w:sz w:val="24"/>
                <w:szCs w:val="24"/>
                <w:lang w:eastAsia="en-US"/>
              </w:rPr>
              <w:t>Rehabilitator</w:t>
            </w:r>
            <w:proofErr w:type="spellEnd"/>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83EAD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Kvarner</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D479A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Vidrice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4C7DD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854F4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3FB91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Bulevard</w:t>
            </w:r>
            <w:proofErr w:type="spellEnd"/>
          </w:p>
        </w:tc>
      </w:tr>
      <w:tr w:rsidR="001B25E1" w:rsidRPr="00151B5F" w14:paraId="1A927F86" w14:textId="77777777" w:rsidTr="001B25E1">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690F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Zdravstvena voditeljica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C44000"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Vidrice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D82BF9"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roofErr w:type="spellStart"/>
            <w:r w:rsidRPr="00151B5F">
              <w:rPr>
                <w:rFonts w:ascii="Arial" w:eastAsia="Arial" w:hAnsi="Arial" w:cs="Arial"/>
                <w:color w:val="000000" w:themeColor="text1"/>
                <w:sz w:val="24"/>
                <w:szCs w:val="24"/>
                <w:lang w:eastAsia="en-US"/>
              </w:rPr>
              <w:t>Bulevard</w:t>
            </w:r>
            <w:proofErr w:type="spellEnd"/>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1BBF7B"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DAB39"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EE85DF"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Kvarner</w:t>
            </w:r>
          </w:p>
        </w:tc>
      </w:tr>
    </w:tbl>
    <w:p w14:paraId="01330469" w14:textId="77777777" w:rsidR="001B25E1" w:rsidRPr="00151B5F" w:rsidRDefault="001B25E1" w:rsidP="00151B5F">
      <w:pPr>
        <w:tabs>
          <w:tab w:val="left" w:pos="851"/>
        </w:tabs>
        <w:spacing w:after="0" w:line="360" w:lineRule="auto"/>
        <w:jc w:val="both"/>
        <w:rPr>
          <w:rFonts w:ascii="Arial" w:eastAsiaTheme="minorHAnsi" w:hAnsi="Arial" w:cs="Arial"/>
          <w:b/>
          <w:bCs/>
          <w:sz w:val="24"/>
          <w:szCs w:val="24"/>
          <w:lang w:eastAsia="en-US"/>
        </w:rPr>
      </w:pPr>
    </w:p>
    <w:p w14:paraId="1D3CE39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Odgojitelji se dnevno izmjenjuju prilagođavajući svoj rad potrebama djece u skupini. Jutarnji dolazak odgojitelja je između 6.30 do 7.30 sati Popodnevni dolasci odgojitelja se odvijaju u vremenu od 11 do 11.30 sati. Odgojitelji u neposrednom radu s djecom provode 5, 30 sata dnevno uz dnevnu pripremu od 1 sata dnevno koju odgojitelj provodi u ustanovi na poslovima planiranja, vrednovanja, dokumentiranja odgojno obrazovnog procesa. Ostalo vrijeme odgojitelj provodi na poslovima suradnje s roditeljima, stručnim timom, stručnog usavršavanja, organizacije i provedbe različitih izvan vrtićkih aktivnosti.</w:t>
      </w:r>
    </w:p>
    <w:p w14:paraId="43F51C6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Njegovatelj radi u skupini djece s teškoćama u razvoju u radnom vremenu od 8 sati dnevno (od 8 do16 sati).</w:t>
      </w:r>
    </w:p>
    <w:p w14:paraId="2D50B33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Radno vrijeme stručnih suradnika pedagog, </w:t>
      </w:r>
      <w:proofErr w:type="spellStart"/>
      <w:r w:rsidRPr="00151B5F">
        <w:rPr>
          <w:rFonts w:ascii="Arial" w:eastAsia="Arial" w:hAnsi="Arial" w:cs="Arial"/>
          <w:color w:val="000000" w:themeColor="text1"/>
          <w:sz w:val="24"/>
          <w:szCs w:val="24"/>
          <w:lang w:eastAsia="en-US"/>
        </w:rPr>
        <w:t>rehabilitator</w:t>
      </w:r>
      <w:proofErr w:type="spellEnd"/>
      <w:r w:rsidRPr="00151B5F">
        <w:rPr>
          <w:rFonts w:ascii="Arial" w:eastAsia="Arial" w:hAnsi="Arial" w:cs="Arial"/>
          <w:color w:val="000000" w:themeColor="text1"/>
          <w:sz w:val="24"/>
          <w:szCs w:val="24"/>
          <w:lang w:eastAsia="en-US"/>
        </w:rPr>
        <w:t xml:space="preserve"> je 7 sati od 8 do 15 h, psihologa od 8 do 15 sati. (dnevno uz mogućnost prilagodbe uočenim potrebama u praksi). Preostalo vrijeme od jednog sata dnevno provodi se na poslovima vezanim za suradnju s drugim institucijama, pripremu za rad, vlastito stručno usavršavanje i sl. Popodnevni rad se organizira u situacijama individualnih konzultacija s roditeljima, timskim planiranjima s odgojiteljima ili stručnog usavršavanja. </w:t>
      </w:r>
    </w:p>
    <w:p w14:paraId="0BF821E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Zdravstveni voditelj radi u timu sa stručnim suradnicima, u radnom vremenu od 8 do 15 sati. Ostatak do 8 satnog radnog vremena provodi na poslovima pripreme za rad, individualnim razgovorima s roditeljima i vlastitom stručnom usavršavanju.</w:t>
      </w:r>
    </w:p>
    <w:p w14:paraId="49390AA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Arial" w:hAnsi="Arial" w:cs="Arial"/>
          <w:color w:val="000000" w:themeColor="text1"/>
          <w:sz w:val="24"/>
          <w:szCs w:val="24"/>
          <w:lang w:eastAsia="en-US"/>
        </w:rPr>
        <w:t>Rehabilitator</w:t>
      </w:r>
      <w:proofErr w:type="spellEnd"/>
      <w:r w:rsidRPr="00151B5F">
        <w:rPr>
          <w:rFonts w:ascii="Arial" w:eastAsia="Arial" w:hAnsi="Arial" w:cs="Arial"/>
          <w:color w:val="000000" w:themeColor="text1"/>
          <w:sz w:val="24"/>
          <w:szCs w:val="24"/>
          <w:lang w:eastAsia="en-US"/>
        </w:rPr>
        <w:t xml:space="preserve"> koji radi u skupini posebnog programa za djecu s teškoćama u razvoju dnevno provodi 5.30 sati u neposrednom radu s djecom. Ostalo vrijeme se priprema za rad, vodi pedagošku dokumentaciju i liste individualnog praćenja djece, surađuje s roditeljima i kontinuirano se stručno usavršava.</w:t>
      </w:r>
    </w:p>
    <w:p w14:paraId="2C5ABF4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Kineziolog vodi, zajedno s odgojiteljima, kineziološke aktivnosti kroz Sportski program, u trajanju od 10 sati tjedno. Ostatak vremena sudjeluje na timskom planiranju s odgojiteljima i stručnim suradnicima u svrhu kvalitetne integracije sportskih aktivnosti u redoviti rad, konzultira se s ostalim odgojiteljima po potrebi.</w:t>
      </w:r>
    </w:p>
    <w:p w14:paraId="3068BE04" w14:textId="77777777" w:rsidR="001B25E1" w:rsidRDefault="001B25E1" w:rsidP="00151B5F">
      <w:pPr>
        <w:tabs>
          <w:tab w:val="left" w:pos="851"/>
        </w:tabs>
        <w:spacing w:line="360" w:lineRule="auto"/>
        <w:jc w:val="both"/>
        <w:rPr>
          <w:rFonts w:ascii="Arial" w:eastAsiaTheme="minorHAnsi" w:hAnsi="Arial" w:cs="Arial"/>
          <w:sz w:val="24"/>
          <w:szCs w:val="24"/>
          <w:lang w:eastAsia="en-US"/>
        </w:rPr>
      </w:pPr>
    </w:p>
    <w:p w14:paraId="1782D34C" w14:textId="77777777" w:rsidR="004D4894" w:rsidRPr="00151B5F" w:rsidRDefault="004D4894" w:rsidP="00151B5F">
      <w:pPr>
        <w:tabs>
          <w:tab w:val="left" w:pos="851"/>
        </w:tabs>
        <w:spacing w:line="360" w:lineRule="auto"/>
        <w:jc w:val="both"/>
        <w:rPr>
          <w:rFonts w:ascii="Arial" w:eastAsiaTheme="minorHAnsi" w:hAnsi="Arial" w:cs="Arial"/>
          <w:sz w:val="24"/>
          <w:szCs w:val="24"/>
          <w:lang w:eastAsia="en-US"/>
        </w:rPr>
      </w:pPr>
    </w:p>
    <w:p w14:paraId="3D4E744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Tehnička služba</w:t>
      </w:r>
    </w:p>
    <w:tbl>
      <w:tblPr>
        <w:tblStyle w:val="Reetkatablice"/>
        <w:tblW w:w="925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2607"/>
        <w:gridCol w:w="4037"/>
        <w:gridCol w:w="2607"/>
      </w:tblGrid>
      <w:tr w:rsidR="001B25E1" w:rsidRPr="00151B5F" w14:paraId="5AFA2435" w14:textId="77777777" w:rsidTr="001B25E1">
        <w:trPr>
          <w:trHeight w:val="420"/>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05CF6C9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PPO</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0185711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Radno mjesto</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750347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Radno vrijeme</w:t>
            </w:r>
          </w:p>
        </w:tc>
      </w:tr>
      <w:tr w:rsidR="001B25E1" w:rsidRPr="00151B5F" w14:paraId="59DA798A" w14:textId="77777777" w:rsidTr="001B25E1">
        <w:trPr>
          <w:trHeight w:val="84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4BDC3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 Đurđice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D324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domar-ložač</w:t>
            </w:r>
          </w:p>
          <w:p w14:paraId="728FB6D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ekonom- vozač</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76F7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6,30 - 14,30</w:t>
            </w:r>
          </w:p>
          <w:p w14:paraId="312B013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6,00 - 14,00</w:t>
            </w:r>
          </w:p>
        </w:tc>
      </w:tr>
      <w:tr w:rsidR="001B25E1" w:rsidRPr="00151B5F" w14:paraId="0DD05847" w14:textId="77777777" w:rsidTr="001B25E1">
        <w:trPr>
          <w:trHeight w:val="2400"/>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7585D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B5ED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glavna kuharica</w:t>
            </w:r>
          </w:p>
          <w:p w14:paraId="3393507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kuharica</w:t>
            </w:r>
          </w:p>
          <w:p w14:paraId="35832C6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kuharica</w:t>
            </w:r>
          </w:p>
          <w:p w14:paraId="044ACA87"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kuharica</w:t>
            </w:r>
          </w:p>
          <w:p w14:paraId="44485A7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pomoćna kuharica</w:t>
            </w:r>
          </w:p>
          <w:p w14:paraId="26C41ECA"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pomoćna kuharica</w:t>
            </w:r>
          </w:p>
          <w:p w14:paraId="4CDDF9C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spremačica jutarnja</w:t>
            </w:r>
          </w:p>
          <w:p w14:paraId="7AC3612A"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spremačice popodnevne</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3725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6,00 - 14,00</w:t>
            </w:r>
          </w:p>
          <w:p w14:paraId="4BF6EEB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6,00 - 14,00</w:t>
            </w:r>
          </w:p>
          <w:p w14:paraId="5B2FC9C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6,00 - 14,00</w:t>
            </w:r>
          </w:p>
          <w:p w14:paraId="535CAA1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6,00 - 14,00</w:t>
            </w:r>
          </w:p>
          <w:p w14:paraId="24F6032F"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6,00 - 14,00</w:t>
            </w:r>
          </w:p>
          <w:p w14:paraId="0CE4D8DA"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8,30 - 16,30</w:t>
            </w:r>
          </w:p>
          <w:p w14:paraId="425FCE34"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7,30-15,30</w:t>
            </w:r>
          </w:p>
          <w:p w14:paraId="707684C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10,30-18,30</w:t>
            </w:r>
          </w:p>
        </w:tc>
      </w:tr>
      <w:tr w:rsidR="001B25E1" w:rsidRPr="00151B5F" w14:paraId="180AD1E5" w14:textId="77777777" w:rsidTr="001B25E1">
        <w:trPr>
          <w:trHeight w:val="806"/>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D7660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Kvarner</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72B46C"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pomoćna kuharica</w:t>
            </w:r>
          </w:p>
          <w:p w14:paraId="518079CF"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pomoćna kuharica spremačica</w:t>
            </w:r>
          </w:p>
          <w:p w14:paraId="48CDED9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spremačica jutarnja smjena</w:t>
            </w:r>
          </w:p>
          <w:p w14:paraId="1F208935"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spremačice dvije </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3C777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7,30 - 15,30</w:t>
            </w:r>
          </w:p>
          <w:p w14:paraId="30BF04F1"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8,00 - 16,00</w:t>
            </w:r>
          </w:p>
          <w:p w14:paraId="2B2D51B1"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7,30 -15,30</w:t>
            </w:r>
          </w:p>
          <w:p w14:paraId="04A3B95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10,30-18,30</w:t>
            </w:r>
          </w:p>
        </w:tc>
      </w:tr>
      <w:tr w:rsidR="001B25E1" w:rsidRPr="00151B5F" w14:paraId="3583C9A9" w14:textId="77777777" w:rsidTr="001B25E1">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22FF00"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Delfin</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9DA7C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pomoćna kuharica</w:t>
            </w:r>
          </w:p>
          <w:p w14:paraId="123A2BA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spremačica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A5008"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7,30 -15,30</w:t>
            </w:r>
          </w:p>
          <w:p w14:paraId="0CCD27FD"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10,30-18,30</w:t>
            </w:r>
          </w:p>
        </w:tc>
      </w:tr>
      <w:tr w:rsidR="001B25E1" w:rsidRPr="00151B5F" w14:paraId="2451CC8B" w14:textId="77777777" w:rsidTr="001B25E1">
        <w:trPr>
          <w:trHeight w:val="391"/>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DC2D7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Arial" w:hAnsi="Arial" w:cs="Arial"/>
                <w:color w:val="000000" w:themeColor="text1"/>
                <w:sz w:val="24"/>
                <w:szCs w:val="24"/>
                <w:lang w:eastAsia="en-US"/>
              </w:rPr>
              <w:t>Bulevard</w:t>
            </w:r>
            <w:proofErr w:type="spellEnd"/>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801BE"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pomoćna kuharica</w:t>
            </w:r>
          </w:p>
          <w:p w14:paraId="5BF7D0F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spremačica 1/2</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1909CB"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7,30 -15,30</w:t>
            </w:r>
          </w:p>
          <w:p w14:paraId="54999E11"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14,30-18,30</w:t>
            </w:r>
          </w:p>
        </w:tc>
      </w:tr>
      <w:tr w:rsidR="001B25E1" w:rsidRPr="00151B5F" w14:paraId="393875B8" w14:textId="77777777" w:rsidTr="001B25E1">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20A638"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Vidrice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59541"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pomoćna kuharica</w:t>
            </w:r>
          </w:p>
          <w:p w14:paraId="618B8919"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pomoćna kuharica spremačica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175D8C"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7,30 -15,30</w:t>
            </w:r>
          </w:p>
          <w:p w14:paraId="386C990E"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8,00-16,00</w:t>
            </w:r>
          </w:p>
        </w:tc>
      </w:tr>
      <w:tr w:rsidR="001B25E1" w:rsidRPr="00151B5F" w14:paraId="5FC5817E" w14:textId="77777777" w:rsidTr="001B25E1">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08E032"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Val</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DBB86"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pomoćna kuharica</w:t>
            </w:r>
          </w:p>
          <w:p w14:paraId="215FE9F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spremačica </w:t>
            </w:r>
          </w:p>
          <w:p w14:paraId="779F3384"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885527"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7,30-15,30</w:t>
            </w:r>
          </w:p>
          <w:p w14:paraId="563778EE"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p>
          <w:p w14:paraId="29273268" w14:textId="77777777" w:rsidR="001B25E1" w:rsidRPr="00151B5F" w:rsidRDefault="001B25E1" w:rsidP="00151B5F">
            <w:pPr>
              <w:tabs>
                <w:tab w:val="left" w:pos="851"/>
              </w:tabs>
              <w:spacing w:line="360" w:lineRule="auto"/>
              <w:jc w:val="both"/>
              <w:rPr>
                <w:rFonts w:ascii="Arial" w:eastAsia="Arial" w:hAnsi="Arial" w:cs="Arial"/>
                <w:color w:val="000000" w:themeColor="text1"/>
                <w:sz w:val="24"/>
                <w:szCs w:val="24"/>
                <w:lang w:eastAsia="en-US"/>
              </w:rPr>
            </w:pPr>
            <w:r w:rsidRPr="00151B5F">
              <w:rPr>
                <w:rFonts w:ascii="Arial" w:eastAsia="Arial" w:hAnsi="Arial" w:cs="Arial"/>
                <w:color w:val="000000" w:themeColor="text1"/>
                <w:sz w:val="24"/>
                <w:szCs w:val="24"/>
                <w:lang w:eastAsia="en-US"/>
              </w:rPr>
              <w:t>10-18</w:t>
            </w:r>
          </w:p>
        </w:tc>
      </w:tr>
    </w:tbl>
    <w:p w14:paraId="3705A414"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p w14:paraId="6E745CE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p w14:paraId="011D926B"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p w14:paraId="6686CDD6" w14:textId="77777777" w:rsidR="001B25E1" w:rsidRPr="00151B5F" w:rsidRDefault="001B25E1" w:rsidP="00151B5F">
      <w:pPr>
        <w:tabs>
          <w:tab w:val="left" w:pos="851"/>
        </w:tabs>
        <w:spacing w:line="360" w:lineRule="auto"/>
        <w:jc w:val="both"/>
        <w:rPr>
          <w:rFonts w:ascii="Arial" w:eastAsiaTheme="minorHAnsi" w:hAnsi="Arial" w:cs="Arial"/>
          <w:sz w:val="24"/>
          <w:szCs w:val="24"/>
          <w:lang w:eastAsia="en-US"/>
        </w:rPr>
      </w:pPr>
    </w:p>
    <w:p w14:paraId="5C938912" w14:textId="77777777" w:rsidR="001B25E1" w:rsidRPr="00151B5F" w:rsidRDefault="001B25E1" w:rsidP="00151B5F">
      <w:pPr>
        <w:tabs>
          <w:tab w:val="left" w:pos="851"/>
        </w:tabs>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ORGANIZACIJA RADA VJEŽBAONICE</w:t>
      </w:r>
    </w:p>
    <w:p w14:paraId="644E3083" w14:textId="10F0C13C" w:rsidR="00076672" w:rsidRDefault="001B25E1" w:rsidP="00151B5F">
      <w:pPr>
        <w:tabs>
          <w:tab w:val="left" w:pos="851"/>
        </w:tabs>
        <w:spacing w:line="360" w:lineRule="auto"/>
        <w:jc w:val="both"/>
        <w:rPr>
          <w:rFonts w:ascii="Arial" w:eastAsia="Arial" w:hAnsi="Arial" w:cs="Arial"/>
          <w:bCs/>
          <w:color w:val="000000" w:themeColor="text1"/>
          <w:sz w:val="24"/>
          <w:szCs w:val="24"/>
          <w:lang w:eastAsia="en-US"/>
        </w:rPr>
      </w:pPr>
      <w:r w:rsidRPr="00151B5F">
        <w:rPr>
          <w:rFonts w:ascii="Arial" w:eastAsia="Arial" w:hAnsi="Arial" w:cs="Arial"/>
          <w:bCs/>
          <w:color w:val="000000" w:themeColor="text1"/>
          <w:sz w:val="24"/>
          <w:szCs w:val="24"/>
          <w:lang w:eastAsia="en-US"/>
        </w:rPr>
        <w:t>Metodičke vježbe provodile su se od listopada, 2023. do veljače, 2024. U vježbaonici je angažirano 9 odgojiteljica mentora, raspoređenih u 8 odgojno obrazovnih skupina. Broj studenata koji istovremeno pohađaju metodičke vježbe kreće se od 40 do 50, što po odgojnoj skupini u prosjeku iznosi 6 studenata. U zimskom semestru realiziran je integrirani istraživačko spoznajni, glazbeni i kineziološki kurikulum. U ljetnom semestru nije realiziran  likovni integrirani kurikulum i govorno jezični integrirani kurikulum.</w:t>
      </w:r>
    </w:p>
    <w:p w14:paraId="3727698E" w14:textId="77777777" w:rsidR="004D4894" w:rsidRPr="00151B5F" w:rsidRDefault="004D4894" w:rsidP="00151B5F">
      <w:pPr>
        <w:tabs>
          <w:tab w:val="left" w:pos="851"/>
        </w:tabs>
        <w:spacing w:line="360" w:lineRule="auto"/>
        <w:jc w:val="both"/>
        <w:rPr>
          <w:rFonts w:ascii="Arial" w:eastAsia="Arial" w:hAnsi="Arial" w:cs="Arial"/>
          <w:bCs/>
          <w:color w:val="000000" w:themeColor="text1"/>
          <w:sz w:val="24"/>
          <w:szCs w:val="24"/>
          <w:lang w:eastAsia="en-US"/>
        </w:rPr>
      </w:pPr>
    </w:p>
    <w:p w14:paraId="14A6C3D5" w14:textId="77777777" w:rsidR="001B25E1" w:rsidRPr="00076672" w:rsidRDefault="001B25E1" w:rsidP="00151B5F">
      <w:pPr>
        <w:keepNext/>
        <w:keepLines/>
        <w:tabs>
          <w:tab w:val="left" w:pos="851"/>
        </w:tabs>
        <w:spacing w:before="240" w:after="0" w:line="360" w:lineRule="auto"/>
        <w:jc w:val="both"/>
        <w:outlineLvl w:val="0"/>
        <w:rPr>
          <w:rFonts w:ascii="Arial" w:eastAsia="Times New Roman" w:hAnsi="Arial" w:cs="Arial"/>
          <w:b/>
          <w:sz w:val="28"/>
          <w:szCs w:val="28"/>
          <w:lang w:eastAsia="en-US"/>
        </w:rPr>
      </w:pPr>
      <w:bookmarkStart w:id="58" w:name="_Toc115178378"/>
      <w:r w:rsidRPr="00076672">
        <w:rPr>
          <w:rFonts w:ascii="Arial" w:eastAsia="Times New Roman" w:hAnsi="Arial" w:cs="Arial"/>
          <w:b/>
          <w:sz w:val="28"/>
          <w:szCs w:val="28"/>
          <w:lang w:eastAsia="en-US"/>
        </w:rPr>
        <w:t>2. MATERIJALNI UVJETI RADA</w:t>
      </w:r>
      <w:bookmarkEnd w:id="58"/>
      <w:r w:rsidRPr="00076672">
        <w:rPr>
          <w:rFonts w:ascii="Arial" w:eastAsia="Times New Roman" w:hAnsi="Arial" w:cs="Arial"/>
          <w:b/>
          <w:sz w:val="28"/>
          <w:szCs w:val="28"/>
          <w:lang w:eastAsia="en-US"/>
        </w:rPr>
        <w:t xml:space="preserve"> </w:t>
      </w:r>
    </w:p>
    <w:p w14:paraId="5CB37687" w14:textId="77777777" w:rsidR="001B25E1" w:rsidRPr="00151B5F" w:rsidRDefault="001B25E1" w:rsidP="00151B5F">
      <w:pPr>
        <w:spacing w:line="360" w:lineRule="auto"/>
        <w:jc w:val="both"/>
        <w:rPr>
          <w:rFonts w:ascii="Arial" w:eastAsia="Arial" w:hAnsi="Arial" w:cs="Arial"/>
          <w:color w:val="000000"/>
          <w:sz w:val="24"/>
          <w:szCs w:val="24"/>
          <w:lang w:eastAsia="en-US"/>
        </w:rPr>
      </w:pPr>
    </w:p>
    <w:p w14:paraId="6BD70310" w14:textId="77777777" w:rsidR="001B25E1" w:rsidRPr="00151B5F" w:rsidRDefault="001B25E1" w:rsidP="00151B5F">
      <w:pPr>
        <w:tabs>
          <w:tab w:val="left" w:pos="851"/>
        </w:tabs>
        <w:spacing w:line="360" w:lineRule="auto"/>
        <w:jc w:val="both"/>
        <w:rPr>
          <w:rFonts w:ascii="Arial" w:hAnsi="Arial" w:cs="Arial"/>
          <w:b/>
          <w:sz w:val="24"/>
          <w:szCs w:val="24"/>
          <w:lang w:eastAsia="en-US"/>
        </w:rPr>
      </w:pPr>
      <w:r w:rsidRPr="00151B5F">
        <w:rPr>
          <w:rFonts w:ascii="Arial" w:hAnsi="Arial" w:cs="Arial"/>
          <w:b/>
          <w:sz w:val="24"/>
          <w:szCs w:val="24"/>
          <w:lang w:eastAsia="en-US"/>
        </w:rPr>
        <w:t>Bitne zadaće:</w:t>
      </w:r>
    </w:p>
    <w:p w14:paraId="329D7DD7" w14:textId="77777777" w:rsidR="001B25E1" w:rsidRPr="00151B5F" w:rsidRDefault="001B25E1" w:rsidP="006F13AB">
      <w:pPr>
        <w:numPr>
          <w:ilvl w:val="0"/>
          <w:numId w:val="13"/>
        </w:numPr>
        <w:tabs>
          <w:tab w:val="left" w:pos="851"/>
        </w:tabs>
        <w:spacing w:after="120" w:line="360" w:lineRule="auto"/>
        <w:ind w:left="426" w:hanging="426"/>
        <w:contextualSpacing/>
        <w:jc w:val="both"/>
        <w:rPr>
          <w:rFonts w:ascii="Arial" w:hAnsi="Arial" w:cs="Arial"/>
          <w:sz w:val="24"/>
          <w:szCs w:val="24"/>
          <w:lang w:eastAsia="en-US"/>
        </w:rPr>
      </w:pPr>
      <w:r w:rsidRPr="00151B5F">
        <w:rPr>
          <w:rFonts w:ascii="Arial" w:eastAsia="Arial" w:hAnsi="Arial" w:cs="Arial"/>
          <w:color w:val="000000"/>
          <w:sz w:val="24"/>
          <w:szCs w:val="24"/>
          <w:lang w:eastAsia="en-US"/>
        </w:rPr>
        <w:t xml:space="preserve">U suradnji s Gradom Rijekom planirana su financijska sredstva u cilju osiguravanja optimalnih materijalnih uvjeta rada tijekom pedagoške godine 2023./2024.godine. </w:t>
      </w:r>
    </w:p>
    <w:p w14:paraId="5EF172DA" w14:textId="2D7C299A" w:rsidR="001B25E1" w:rsidRPr="00151B5F" w:rsidRDefault="0055692F" w:rsidP="006F13AB">
      <w:pPr>
        <w:numPr>
          <w:ilvl w:val="0"/>
          <w:numId w:val="13"/>
        </w:numPr>
        <w:tabs>
          <w:tab w:val="left" w:pos="851"/>
        </w:tabs>
        <w:spacing w:after="120" w:line="360" w:lineRule="auto"/>
        <w:ind w:left="426" w:hanging="426"/>
        <w:contextualSpacing/>
        <w:jc w:val="both"/>
        <w:rPr>
          <w:rFonts w:ascii="Arial" w:hAnsi="Arial" w:cs="Arial"/>
          <w:sz w:val="24"/>
          <w:szCs w:val="24"/>
          <w:lang w:eastAsia="en-US"/>
        </w:rPr>
      </w:pPr>
      <w:r>
        <w:rPr>
          <w:rFonts w:ascii="Arial" w:eastAsia="Arial" w:hAnsi="Arial" w:cs="Arial"/>
          <w:color w:val="000000"/>
          <w:sz w:val="24"/>
          <w:szCs w:val="24"/>
          <w:lang w:eastAsia="en-US"/>
        </w:rPr>
        <w:t>Pravovremeno su se osigurali</w:t>
      </w:r>
      <w:r w:rsidR="001B25E1" w:rsidRPr="00151B5F">
        <w:rPr>
          <w:rFonts w:ascii="Arial" w:eastAsia="Arial" w:hAnsi="Arial" w:cs="Arial"/>
          <w:color w:val="000000"/>
          <w:sz w:val="24"/>
          <w:szCs w:val="24"/>
          <w:lang w:eastAsia="en-US"/>
        </w:rPr>
        <w:t xml:space="preserve"> sva potrebna sredstva i </w:t>
      </w:r>
      <w:r>
        <w:rPr>
          <w:rFonts w:ascii="Arial" w:eastAsia="Arial" w:hAnsi="Arial" w:cs="Arial"/>
          <w:color w:val="000000"/>
          <w:sz w:val="24"/>
          <w:szCs w:val="24"/>
          <w:lang w:eastAsia="en-US"/>
        </w:rPr>
        <w:t>materijale za rad u svim PPO-</w:t>
      </w:r>
      <w:r w:rsidR="001B25E1" w:rsidRPr="00151B5F">
        <w:rPr>
          <w:rFonts w:ascii="Arial" w:eastAsia="Arial" w:hAnsi="Arial" w:cs="Arial"/>
          <w:color w:val="000000"/>
          <w:sz w:val="24"/>
          <w:szCs w:val="24"/>
          <w:lang w:eastAsia="en-US"/>
        </w:rPr>
        <w:t xml:space="preserve"> uvažavajući specifičnosti skupina u odnosu na dob i vrstu programa, kao i postojeće uvjete.</w:t>
      </w:r>
    </w:p>
    <w:p w14:paraId="6FCFF58D" w14:textId="77777777" w:rsidR="001B25E1" w:rsidRPr="00151B5F" w:rsidRDefault="001B25E1" w:rsidP="006F13AB">
      <w:pPr>
        <w:numPr>
          <w:ilvl w:val="0"/>
          <w:numId w:val="13"/>
        </w:numPr>
        <w:tabs>
          <w:tab w:val="left" w:pos="851"/>
        </w:tabs>
        <w:spacing w:after="120" w:line="360" w:lineRule="auto"/>
        <w:ind w:left="426" w:hanging="426"/>
        <w:contextualSpacing/>
        <w:jc w:val="both"/>
        <w:rPr>
          <w:rFonts w:ascii="Arial" w:hAnsi="Arial" w:cs="Arial"/>
          <w:sz w:val="24"/>
          <w:szCs w:val="24"/>
          <w:lang w:eastAsia="en-US"/>
        </w:rPr>
      </w:pPr>
      <w:r w:rsidRPr="00151B5F">
        <w:rPr>
          <w:rFonts w:ascii="Arial" w:eastAsia="Arial" w:hAnsi="Arial" w:cs="Arial"/>
          <w:color w:val="000000"/>
          <w:sz w:val="24"/>
          <w:szCs w:val="24"/>
          <w:lang w:eastAsia="en-US"/>
        </w:rPr>
        <w:t>Radilo se na sveopćem poboljšanju uvjeta rada, osvješćivanju djelatnika za brigu i odgovornost prema sredstvima za rad, kao i angažiranju u cilju njihova poboljšanja (prijavljivanjem na natječaje, ponudom projekata, suradnjom s roditeljima i vanjskim čimbenicima itd.)</w:t>
      </w:r>
    </w:p>
    <w:p w14:paraId="180C12B1" w14:textId="77777777"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eastAsia="Arial" w:hAnsi="Arial" w:cs="Arial"/>
          <w:b/>
          <w:bCs/>
          <w:color w:val="000000"/>
          <w:sz w:val="24"/>
          <w:szCs w:val="24"/>
          <w:lang w:eastAsia="en-US"/>
        </w:rPr>
        <w:t xml:space="preserve"> Cilj:</w:t>
      </w:r>
      <w:r w:rsidRPr="00151B5F">
        <w:rPr>
          <w:rFonts w:ascii="Arial" w:eastAsia="Arial" w:hAnsi="Arial" w:cs="Arial"/>
          <w:color w:val="000000"/>
          <w:sz w:val="24"/>
          <w:szCs w:val="24"/>
          <w:lang w:eastAsia="en-US"/>
        </w:rPr>
        <w:t xml:space="preserve"> Osiguravati potrebne uvjete, sredstva i materijale za kvalitetno provođenje djelatnosti i kontinuirano poboljšanje uvjeta (popravci) življenja djece i odraslih u vrtiću i zajednici.</w:t>
      </w:r>
    </w:p>
    <w:p w14:paraId="2235DC81" w14:textId="77777777" w:rsidR="001B25E1" w:rsidRPr="00151B5F" w:rsidRDefault="001B25E1" w:rsidP="00151B5F">
      <w:pPr>
        <w:tabs>
          <w:tab w:val="left" w:pos="851"/>
        </w:tabs>
        <w:spacing w:after="0" w:line="360" w:lineRule="auto"/>
        <w:jc w:val="both"/>
        <w:rPr>
          <w:rFonts w:ascii="Arial" w:eastAsia="Times New Roman" w:hAnsi="Arial" w:cs="Arial"/>
          <w:sz w:val="24"/>
          <w:szCs w:val="24"/>
          <w:lang w:eastAsia="zh-CN"/>
        </w:rPr>
      </w:pPr>
    </w:p>
    <w:p w14:paraId="0759104B" w14:textId="77777777" w:rsidR="001B25E1" w:rsidRPr="00151B5F" w:rsidRDefault="001B25E1" w:rsidP="00151B5F">
      <w:pPr>
        <w:tabs>
          <w:tab w:val="left" w:pos="851"/>
        </w:tabs>
        <w:spacing w:line="360" w:lineRule="auto"/>
        <w:jc w:val="both"/>
        <w:rPr>
          <w:rFonts w:ascii="Arial" w:hAnsi="Arial" w:cs="Arial"/>
          <w:b/>
          <w:sz w:val="24"/>
          <w:szCs w:val="24"/>
          <w:lang w:eastAsia="en-US"/>
        </w:rPr>
      </w:pPr>
      <w:r w:rsidRPr="00151B5F">
        <w:rPr>
          <w:rFonts w:ascii="Arial" w:hAnsi="Arial" w:cs="Arial"/>
          <w:b/>
          <w:sz w:val="24"/>
          <w:szCs w:val="24"/>
          <w:lang w:eastAsia="en-US"/>
        </w:rPr>
        <w:t>Održavanje objekata i opreme</w:t>
      </w:r>
    </w:p>
    <w:p w14:paraId="7391E966" w14:textId="59DFF32D" w:rsidR="001B25E1" w:rsidRPr="00151B5F" w:rsidRDefault="001B25E1" w:rsidP="00151B5F">
      <w:pPr>
        <w:tabs>
          <w:tab w:val="left" w:pos="851"/>
        </w:tabs>
        <w:spacing w:after="0" w:line="360" w:lineRule="auto"/>
        <w:jc w:val="both"/>
        <w:rPr>
          <w:rFonts w:ascii="Arial" w:hAnsi="Arial" w:cs="Arial"/>
          <w:sz w:val="24"/>
          <w:szCs w:val="24"/>
          <w:lang w:eastAsia="en-US"/>
        </w:rPr>
      </w:pPr>
      <w:r w:rsidRPr="00151B5F">
        <w:rPr>
          <w:rFonts w:ascii="Arial" w:eastAsia="Arial" w:hAnsi="Arial" w:cs="Arial"/>
          <w:color w:val="000000"/>
          <w:sz w:val="24"/>
          <w:szCs w:val="24"/>
          <w:lang w:eastAsia="en-US"/>
        </w:rPr>
        <w:t xml:space="preserve">U cilju održavanja u funkciji objekata i opreme, a poradi sigurnosti djece i kvalitetnijeg </w:t>
      </w:r>
      <w:r w:rsidR="006C4CC1">
        <w:rPr>
          <w:rFonts w:ascii="Arial" w:eastAsia="Arial" w:hAnsi="Arial" w:cs="Arial"/>
          <w:color w:val="000000"/>
          <w:sz w:val="24"/>
          <w:szCs w:val="24"/>
          <w:lang w:eastAsia="en-US"/>
        </w:rPr>
        <w:t>provođenja programa realizirali su</w:t>
      </w:r>
      <w:r w:rsidRPr="00151B5F">
        <w:rPr>
          <w:rFonts w:ascii="Arial" w:eastAsia="Arial" w:hAnsi="Arial" w:cs="Arial"/>
          <w:color w:val="000000"/>
          <w:sz w:val="24"/>
          <w:szCs w:val="24"/>
          <w:lang w:eastAsia="en-US"/>
        </w:rPr>
        <w:t xml:space="preserve"> se potrebni popravci i nabava u skladu sa financijskim mogućnostima. U cilju održavanja i funkcije objekata i opreme, a prvenstveno radi sigurnosti djece i k</w:t>
      </w:r>
      <w:r w:rsidR="006C4CC1">
        <w:rPr>
          <w:rFonts w:ascii="Arial" w:eastAsia="Arial" w:hAnsi="Arial" w:cs="Arial"/>
          <w:color w:val="000000"/>
          <w:sz w:val="24"/>
          <w:szCs w:val="24"/>
          <w:lang w:eastAsia="en-US"/>
        </w:rPr>
        <w:t xml:space="preserve">valitetnijeg rada u </w:t>
      </w:r>
      <w:proofErr w:type="spellStart"/>
      <w:r w:rsidR="006C4CC1">
        <w:rPr>
          <w:rFonts w:ascii="Arial" w:eastAsia="Arial" w:hAnsi="Arial" w:cs="Arial"/>
          <w:color w:val="000000"/>
          <w:sz w:val="24"/>
          <w:szCs w:val="24"/>
          <w:lang w:eastAsia="en-US"/>
        </w:rPr>
        <w:t>podcentrima</w:t>
      </w:r>
      <w:proofErr w:type="spellEnd"/>
      <w:r w:rsidR="006C4CC1">
        <w:rPr>
          <w:rFonts w:ascii="Arial" w:hAnsi="Arial" w:cs="Arial"/>
          <w:sz w:val="24"/>
          <w:szCs w:val="24"/>
          <w:lang w:eastAsia="en-US"/>
        </w:rPr>
        <w:t xml:space="preserve"> </w:t>
      </w:r>
      <w:r w:rsidR="006C4CC1">
        <w:rPr>
          <w:rFonts w:ascii="Arial" w:eastAsia="Arial" w:hAnsi="Arial" w:cs="Arial"/>
          <w:color w:val="000000"/>
          <w:sz w:val="24"/>
          <w:szCs w:val="24"/>
          <w:lang w:eastAsia="en-US"/>
        </w:rPr>
        <w:t>n</w:t>
      </w:r>
      <w:r w:rsidRPr="00151B5F">
        <w:rPr>
          <w:rFonts w:ascii="Arial" w:eastAsia="Arial" w:hAnsi="Arial" w:cs="Arial"/>
          <w:color w:val="000000"/>
          <w:sz w:val="24"/>
          <w:szCs w:val="24"/>
          <w:lang w:eastAsia="en-US"/>
        </w:rPr>
        <w:t>abavljena je veća količina likovnog potro</w:t>
      </w:r>
      <w:r w:rsidR="006C4CC1">
        <w:rPr>
          <w:rFonts w:ascii="Arial" w:eastAsia="Arial" w:hAnsi="Arial" w:cs="Arial"/>
          <w:color w:val="000000"/>
          <w:sz w:val="24"/>
          <w:szCs w:val="24"/>
          <w:lang w:eastAsia="en-US"/>
        </w:rPr>
        <w:t>šnog materijala za sve vrtiće</w:t>
      </w:r>
      <w:r w:rsidRPr="00151B5F">
        <w:rPr>
          <w:rFonts w:ascii="Arial" w:eastAsia="Arial" w:hAnsi="Arial" w:cs="Arial"/>
          <w:color w:val="000000"/>
          <w:sz w:val="24"/>
          <w:szCs w:val="24"/>
          <w:lang w:eastAsia="en-US"/>
        </w:rPr>
        <w:t>.</w:t>
      </w:r>
    </w:p>
    <w:p w14:paraId="3FB3D515" w14:textId="77777777"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eastAsia="Arial" w:hAnsi="Arial" w:cs="Arial"/>
          <w:color w:val="000000"/>
          <w:sz w:val="24"/>
          <w:szCs w:val="24"/>
          <w:lang w:eastAsia="en-US"/>
        </w:rPr>
        <w:t xml:space="preserve">U sklopu projekta Erasmus odobrena su sredstva za projekte mobilnosti te edukacije odgojiteljima i stručnim suradnicima. Od projekta nabavljena su potrebna sredstva za uređenje vanjskih zelenih površina. </w:t>
      </w:r>
    </w:p>
    <w:p w14:paraId="7102572D" w14:textId="77777777"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eastAsia="Arial" w:hAnsi="Arial" w:cs="Arial"/>
          <w:b/>
          <w:bCs/>
          <w:color w:val="000000"/>
          <w:sz w:val="24"/>
          <w:szCs w:val="24"/>
          <w:lang w:eastAsia="en-US"/>
        </w:rPr>
        <w:t>Sažetak:</w:t>
      </w:r>
      <w:r w:rsidRPr="00151B5F">
        <w:rPr>
          <w:rFonts w:ascii="Arial" w:eastAsia="Arial" w:hAnsi="Arial" w:cs="Arial"/>
          <w:color w:val="000000"/>
          <w:sz w:val="24"/>
          <w:szCs w:val="24"/>
          <w:lang w:eastAsia="en-US"/>
        </w:rPr>
        <w:t xml:space="preserve"> </w:t>
      </w:r>
    </w:p>
    <w:p w14:paraId="01D73D4E" w14:textId="77777777" w:rsidR="001B25E1" w:rsidRPr="00151B5F" w:rsidRDefault="001B25E1" w:rsidP="00151B5F">
      <w:pPr>
        <w:tabs>
          <w:tab w:val="left" w:pos="851"/>
        </w:tabs>
        <w:spacing w:line="360" w:lineRule="auto"/>
        <w:jc w:val="both"/>
        <w:rPr>
          <w:rFonts w:ascii="Arial" w:eastAsia="Arial" w:hAnsi="Arial" w:cs="Arial"/>
          <w:color w:val="000000"/>
          <w:sz w:val="24"/>
          <w:szCs w:val="24"/>
          <w:lang w:eastAsia="en-US"/>
        </w:rPr>
      </w:pPr>
      <w:r w:rsidRPr="00151B5F">
        <w:rPr>
          <w:rFonts w:ascii="Arial" w:eastAsia="Arial" w:hAnsi="Arial" w:cs="Arial"/>
          <w:color w:val="000000"/>
          <w:sz w:val="24"/>
          <w:szCs w:val="24"/>
          <w:lang w:eastAsia="en-US"/>
        </w:rPr>
        <w:t xml:space="preserve">Po planu su nabavljena osnovna sredstava, sitni inventar, didaktička sredstva i potrošni materijal. Nabavljena je radna odjeća i obuća kuharicama, ekonomu, domaru i svim odgojno obrazovnim djelatnicima). Navedene potrebe djelatnosti odvijale su se tijekom godine u skladu s financijskim mogućnostima vrtića More. Svi nedostaci i oštećenja otklanjali su se u suradnji sa Gradskim odjelom za gospodarenje imovinom i vrtićem More. Domar je odradio veliki dio manjih popravaka, košnju, održavanje i provjeru kotlovnica. U svim našim </w:t>
      </w:r>
      <w:proofErr w:type="spellStart"/>
      <w:r w:rsidRPr="00151B5F">
        <w:rPr>
          <w:rFonts w:ascii="Arial" w:eastAsia="Arial" w:hAnsi="Arial" w:cs="Arial"/>
          <w:color w:val="000000"/>
          <w:sz w:val="24"/>
          <w:szCs w:val="24"/>
          <w:lang w:eastAsia="en-US"/>
        </w:rPr>
        <w:t>podcentrima</w:t>
      </w:r>
      <w:proofErr w:type="spellEnd"/>
      <w:r w:rsidRPr="00151B5F">
        <w:rPr>
          <w:rFonts w:ascii="Arial" w:eastAsia="Arial" w:hAnsi="Arial" w:cs="Arial"/>
          <w:color w:val="000000"/>
          <w:sz w:val="24"/>
          <w:szCs w:val="24"/>
          <w:lang w:eastAsia="en-US"/>
        </w:rPr>
        <w:t xml:space="preserve"> </w:t>
      </w:r>
      <w:proofErr w:type="spellStart"/>
      <w:r w:rsidRPr="00151B5F">
        <w:rPr>
          <w:rFonts w:ascii="Arial" w:eastAsia="Arial" w:hAnsi="Arial" w:cs="Arial"/>
          <w:color w:val="000000"/>
          <w:sz w:val="24"/>
          <w:szCs w:val="24"/>
          <w:lang w:eastAsia="en-US"/>
        </w:rPr>
        <w:t>Bulevard</w:t>
      </w:r>
      <w:proofErr w:type="spellEnd"/>
      <w:r w:rsidRPr="00151B5F">
        <w:rPr>
          <w:rFonts w:ascii="Arial" w:eastAsia="Arial" w:hAnsi="Arial" w:cs="Arial"/>
          <w:color w:val="000000"/>
          <w:sz w:val="24"/>
          <w:szCs w:val="24"/>
          <w:lang w:eastAsia="en-US"/>
        </w:rPr>
        <w:t>, Delfin, Đurđice, Kvarner, Vidrice i Val</w:t>
      </w:r>
    </w:p>
    <w:p w14:paraId="395798CD" w14:textId="77777777" w:rsidR="001B25E1" w:rsidRPr="00151B5F" w:rsidRDefault="001B25E1" w:rsidP="00151B5F">
      <w:pPr>
        <w:tabs>
          <w:tab w:val="left" w:pos="851"/>
        </w:tabs>
        <w:spacing w:line="360" w:lineRule="auto"/>
        <w:jc w:val="both"/>
        <w:rPr>
          <w:rFonts w:ascii="Arial" w:hAnsi="Arial" w:cs="Arial"/>
          <w:b/>
          <w:sz w:val="24"/>
          <w:szCs w:val="24"/>
          <w:lang w:val="it-IT" w:eastAsia="ar-SA"/>
        </w:rPr>
      </w:pPr>
      <w:r w:rsidRPr="00151B5F">
        <w:rPr>
          <w:rFonts w:ascii="Arial" w:hAnsi="Arial" w:cs="Arial"/>
          <w:b/>
          <w:sz w:val="24"/>
          <w:szCs w:val="24"/>
          <w:lang w:val="it-IT" w:eastAsia="ar-SA"/>
        </w:rPr>
        <w:t>Realizacija potreba za održavanjem objekata, sanacijom i nabavkom opreme</w:t>
      </w:r>
    </w:p>
    <w:p w14:paraId="708DC48B" w14:textId="77777777" w:rsidR="001B25E1" w:rsidRPr="00151B5F" w:rsidRDefault="001B25E1" w:rsidP="00151B5F">
      <w:pPr>
        <w:tabs>
          <w:tab w:val="left" w:pos="851"/>
        </w:tabs>
        <w:spacing w:after="200" w:line="360" w:lineRule="auto"/>
        <w:ind w:firstLine="720"/>
        <w:jc w:val="both"/>
        <w:rPr>
          <w:rFonts w:ascii="Arial" w:hAnsi="Arial" w:cs="Arial"/>
          <w:sz w:val="24"/>
          <w:szCs w:val="24"/>
          <w:lang w:eastAsia="en-US"/>
        </w:rPr>
      </w:pPr>
      <w:r w:rsidRPr="00151B5F">
        <w:rPr>
          <w:rFonts w:ascii="Arial" w:hAnsi="Arial" w:cs="Arial"/>
          <w:sz w:val="24"/>
          <w:szCs w:val="24"/>
          <w:lang w:eastAsia="en-US"/>
        </w:rPr>
        <w:t>U cilju održavanja u funkciji objekata i opreme, a poradi sigurnosti djece i kvalitetnijeg provođenja programa potrebni su popravci i nabava – prikaz nabave OS i SI te popravaka i investicijskog održavanja u tabeli po objektima.</w:t>
      </w:r>
    </w:p>
    <w:p w14:paraId="09B9F1B3"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tbl>
      <w:tblPr>
        <w:tblW w:w="9069" w:type="dxa"/>
        <w:tblInd w:w="-5" w:type="dxa"/>
        <w:tblLayout w:type="fixed"/>
        <w:tblLook w:val="04A0" w:firstRow="1" w:lastRow="0" w:firstColumn="1" w:lastColumn="0" w:noHBand="0" w:noVBand="1"/>
      </w:tblPr>
      <w:tblGrid>
        <w:gridCol w:w="851"/>
        <w:gridCol w:w="2251"/>
        <w:gridCol w:w="5967"/>
      </w:tblGrid>
      <w:tr w:rsidR="001B25E1" w:rsidRPr="00151B5F" w14:paraId="059F8D77" w14:textId="77777777" w:rsidTr="001B25E1">
        <w:trPr>
          <w:cantSplit/>
          <w:trHeight w:val="3402"/>
        </w:trPr>
        <w:tc>
          <w:tcPr>
            <w:tcW w:w="851" w:type="dxa"/>
            <w:tcBorders>
              <w:top w:val="single" w:sz="4" w:space="0" w:color="auto"/>
              <w:left w:val="single" w:sz="4" w:space="0" w:color="000000"/>
              <w:bottom w:val="single" w:sz="4" w:space="0" w:color="000000"/>
              <w:right w:val="nil"/>
            </w:tcBorders>
            <w:vAlign w:val="center"/>
          </w:tcPr>
          <w:p w14:paraId="3D7A1467"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bookmarkStart w:id="59" w:name="_Hlk525500871"/>
            <w:r w:rsidRPr="00151B5F">
              <w:rPr>
                <w:rFonts w:ascii="Arial" w:eastAsia="SimSun" w:hAnsi="Arial" w:cs="Arial"/>
                <w:b/>
                <w:sz w:val="24"/>
                <w:szCs w:val="24"/>
                <w:lang w:eastAsia="ar-SA"/>
              </w:rPr>
              <w:t>B</w:t>
            </w:r>
          </w:p>
          <w:p w14:paraId="0F6D8BFD"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U</w:t>
            </w:r>
          </w:p>
          <w:p w14:paraId="78A010D8"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L</w:t>
            </w:r>
          </w:p>
          <w:p w14:paraId="2FB3278E"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E</w:t>
            </w:r>
          </w:p>
          <w:p w14:paraId="07013A72"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V</w:t>
            </w:r>
          </w:p>
          <w:p w14:paraId="552BE24F"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A</w:t>
            </w:r>
          </w:p>
          <w:p w14:paraId="0F95C1B3"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R</w:t>
            </w:r>
          </w:p>
          <w:p w14:paraId="7F34B110" w14:textId="77777777" w:rsidR="001B25E1" w:rsidRPr="00151B5F" w:rsidRDefault="001B25E1" w:rsidP="00151B5F">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D</w:t>
            </w:r>
          </w:p>
        </w:tc>
        <w:tc>
          <w:tcPr>
            <w:tcW w:w="2251" w:type="dxa"/>
            <w:tcBorders>
              <w:top w:val="single" w:sz="4" w:space="0" w:color="auto"/>
              <w:left w:val="single" w:sz="4" w:space="0" w:color="000000"/>
              <w:bottom w:val="single" w:sz="4" w:space="0" w:color="000000"/>
              <w:right w:val="nil"/>
            </w:tcBorders>
          </w:tcPr>
          <w:p w14:paraId="2379A621"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Osnovna sredstva</w:t>
            </w:r>
          </w:p>
          <w:p w14:paraId="0EB561B2" w14:textId="1A7071C4"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Sitni inventar</w:t>
            </w:r>
          </w:p>
          <w:p w14:paraId="5F71ADB3"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49E89E53" w14:textId="77777777" w:rsidR="00D16C7E" w:rsidRDefault="00D16C7E" w:rsidP="00151B5F">
            <w:pPr>
              <w:tabs>
                <w:tab w:val="left" w:pos="851"/>
              </w:tabs>
              <w:spacing w:after="0" w:line="360" w:lineRule="auto"/>
              <w:jc w:val="both"/>
              <w:rPr>
                <w:rFonts w:ascii="Arial" w:eastAsia="SimSun" w:hAnsi="Arial" w:cs="Arial"/>
                <w:b/>
                <w:sz w:val="24"/>
                <w:szCs w:val="24"/>
                <w:lang w:eastAsia="ar-SA"/>
              </w:rPr>
            </w:pPr>
          </w:p>
          <w:p w14:paraId="2721832C" w14:textId="18BA9B68"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Unutarnji prostor</w:t>
            </w:r>
          </w:p>
          <w:p w14:paraId="4BB1EBFA"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11A901A4" w14:textId="263F3DF8"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Vanjski prostor</w:t>
            </w:r>
          </w:p>
          <w:p w14:paraId="1BB0A1A9"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623682E5"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6048755D"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6CD1F811" w14:textId="77777777" w:rsidR="00D16C7E" w:rsidRDefault="00D16C7E" w:rsidP="00151B5F">
            <w:pPr>
              <w:tabs>
                <w:tab w:val="left" w:pos="851"/>
              </w:tabs>
              <w:spacing w:after="0" w:line="360" w:lineRule="auto"/>
              <w:jc w:val="both"/>
              <w:rPr>
                <w:rFonts w:ascii="Arial" w:eastAsia="SimSun" w:hAnsi="Arial" w:cs="Arial"/>
                <w:b/>
                <w:sz w:val="24"/>
                <w:szCs w:val="24"/>
                <w:lang w:eastAsia="ar-SA"/>
              </w:rPr>
            </w:pPr>
          </w:p>
          <w:p w14:paraId="5230F452" w14:textId="1E5638E9"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3B19C0F6" w14:textId="44AC6ABC" w:rsidR="001B25E1" w:rsidRDefault="001B25E1" w:rsidP="00151B5F">
            <w:pPr>
              <w:spacing w:line="360" w:lineRule="auto"/>
              <w:jc w:val="both"/>
              <w:rPr>
                <w:rFonts w:ascii="Arial" w:eastAsiaTheme="minorHAnsi" w:hAnsi="Arial" w:cs="Arial"/>
                <w:sz w:val="24"/>
                <w:szCs w:val="24"/>
                <w:lang w:eastAsia="en-US"/>
              </w:rPr>
            </w:pPr>
            <w:r w:rsidRPr="00151B5F">
              <w:rPr>
                <w:rFonts w:ascii="Arial" w:hAnsi="Arial" w:cs="Arial"/>
                <w:sz w:val="24"/>
                <w:szCs w:val="24"/>
                <w:lang w:eastAsia="en-US"/>
              </w:rPr>
              <w:t xml:space="preserve">- nadopuna posuđa, </w:t>
            </w:r>
            <w:r w:rsidRPr="00151B5F">
              <w:rPr>
                <w:rFonts w:ascii="Arial" w:eastAsiaTheme="minorHAnsi" w:hAnsi="Arial" w:cs="Arial"/>
                <w:sz w:val="24"/>
                <w:szCs w:val="24"/>
                <w:lang w:eastAsia="en-US"/>
              </w:rPr>
              <w:t>noževi za voće, plastični podložak za pribor za jelo, 2 jušnika, Lonac 5 l</w:t>
            </w:r>
            <w:r w:rsidR="00D16C7E">
              <w:rPr>
                <w:rFonts w:ascii="Arial" w:eastAsiaTheme="minorHAnsi" w:hAnsi="Arial" w:cs="Arial"/>
                <w:sz w:val="24"/>
                <w:szCs w:val="24"/>
                <w:lang w:eastAsia="en-US"/>
              </w:rPr>
              <w:t>itara, plastične čaše za vodu, m</w:t>
            </w:r>
            <w:r w:rsidRPr="00151B5F">
              <w:rPr>
                <w:rFonts w:ascii="Arial" w:eastAsiaTheme="minorHAnsi" w:hAnsi="Arial" w:cs="Arial"/>
                <w:sz w:val="24"/>
                <w:szCs w:val="24"/>
                <w:lang w:eastAsia="en-US"/>
              </w:rPr>
              <w:t>alo cjedilo za čaj</w:t>
            </w:r>
          </w:p>
          <w:p w14:paraId="5D6FC203" w14:textId="77777777" w:rsidR="00DC5979" w:rsidRPr="00151B5F" w:rsidRDefault="00DC5979" w:rsidP="00DC5979">
            <w:pPr>
              <w:tabs>
                <w:tab w:val="left" w:pos="851"/>
              </w:tabs>
              <w:spacing w:line="360" w:lineRule="auto"/>
              <w:jc w:val="both"/>
              <w:rPr>
                <w:rFonts w:ascii="Arial" w:hAnsi="Arial" w:cs="Arial"/>
                <w:sz w:val="24"/>
                <w:szCs w:val="24"/>
                <w:lang w:eastAsia="en-US"/>
              </w:rPr>
            </w:pPr>
            <w:r>
              <w:rPr>
                <w:rFonts w:ascii="Arial" w:hAnsi="Arial" w:cs="Arial"/>
                <w:sz w:val="24"/>
                <w:szCs w:val="24"/>
                <w:lang w:eastAsia="en-US"/>
              </w:rPr>
              <w:t>Nabavka ležaljki 44kom.+ (k</w:t>
            </w:r>
            <w:r w:rsidRPr="00151B5F">
              <w:rPr>
                <w:rFonts w:ascii="Arial" w:hAnsi="Arial" w:cs="Arial"/>
                <w:sz w:val="24"/>
                <w:szCs w:val="24"/>
                <w:lang w:eastAsia="en-US"/>
              </w:rPr>
              <w:t>ompletna posteljina</w:t>
            </w:r>
            <w:r>
              <w:rPr>
                <w:rFonts w:ascii="Arial" w:hAnsi="Arial" w:cs="Arial"/>
                <w:sz w:val="24"/>
                <w:szCs w:val="24"/>
                <w:lang w:eastAsia="en-US"/>
              </w:rPr>
              <w:t>)</w:t>
            </w:r>
          </w:p>
          <w:p w14:paraId="11CF07B4" w14:textId="07996F5E"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Farbanje- ličenje odgojne skupine, hodnik -oslikavanje izmjena parketa, popravak djela krova</w:t>
            </w:r>
          </w:p>
          <w:p w14:paraId="475E44AC" w14:textId="2E81F572" w:rsidR="001B25E1" w:rsidRPr="00D16C7E" w:rsidRDefault="001B25E1" w:rsidP="00D16C7E">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Uređenje dvorišta – montaža kućice, klupice, </w:t>
            </w:r>
            <w:r w:rsidR="00D16C7E">
              <w:rPr>
                <w:rFonts w:ascii="Arial" w:hAnsi="Arial" w:cs="Arial"/>
                <w:sz w:val="24"/>
                <w:szCs w:val="24"/>
                <w:lang w:eastAsia="en-US"/>
              </w:rPr>
              <w:t xml:space="preserve">farbanje klupica, </w:t>
            </w:r>
            <w:r w:rsidRPr="00151B5F">
              <w:rPr>
                <w:rFonts w:ascii="Arial" w:hAnsi="Arial" w:cs="Arial"/>
                <w:sz w:val="24"/>
                <w:szCs w:val="24"/>
                <w:lang w:eastAsia="en-US"/>
              </w:rPr>
              <w:t>nab</w:t>
            </w:r>
            <w:r w:rsidR="00D16C7E">
              <w:rPr>
                <w:rFonts w:ascii="Arial" w:hAnsi="Arial" w:cs="Arial"/>
                <w:sz w:val="24"/>
                <w:szCs w:val="24"/>
                <w:lang w:eastAsia="en-US"/>
              </w:rPr>
              <w:t xml:space="preserve">avka sadnica, zemlje, </w:t>
            </w:r>
            <w:r w:rsidR="00D16C7E">
              <w:rPr>
                <w:rFonts w:ascii="Arial" w:eastAsia="Arial" w:hAnsi="Arial" w:cs="Arial"/>
                <w:color w:val="000000"/>
                <w:sz w:val="24"/>
                <w:szCs w:val="24"/>
                <w:lang w:eastAsia="en-US"/>
              </w:rPr>
              <w:t>kantica lopatica</w:t>
            </w:r>
            <w:r w:rsidRPr="00151B5F">
              <w:rPr>
                <w:rFonts w:ascii="Arial" w:eastAsia="Arial" w:hAnsi="Arial" w:cs="Arial"/>
                <w:color w:val="000000"/>
                <w:sz w:val="24"/>
                <w:szCs w:val="24"/>
                <w:lang w:eastAsia="en-US"/>
              </w:rPr>
              <w:t xml:space="preserve">, pješčanika, pijeska, zemlje, </w:t>
            </w:r>
            <w:proofErr w:type="spellStart"/>
            <w:r w:rsidRPr="00151B5F">
              <w:rPr>
                <w:rFonts w:ascii="Arial" w:eastAsia="Arial" w:hAnsi="Arial" w:cs="Arial"/>
                <w:color w:val="000000"/>
                <w:sz w:val="24"/>
                <w:szCs w:val="24"/>
                <w:lang w:eastAsia="en-US"/>
              </w:rPr>
              <w:t>zalivajnika</w:t>
            </w:r>
            <w:proofErr w:type="spellEnd"/>
            <w:r w:rsidRPr="00151B5F">
              <w:rPr>
                <w:rFonts w:ascii="Arial" w:eastAsia="Arial" w:hAnsi="Arial" w:cs="Arial"/>
                <w:color w:val="000000"/>
                <w:sz w:val="24"/>
                <w:szCs w:val="24"/>
                <w:lang w:eastAsia="en-US"/>
              </w:rPr>
              <w:t xml:space="preserve">, </w:t>
            </w:r>
            <w:proofErr w:type="spellStart"/>
            <w:r w:rsidRPr="00151B5F">
              <w:rPr>
                <w:rFonts w:ascii="Arial" w:eastAsia="Arial" w:hAnsi="Arial" w:cs="Arial"/>
                <w:color w:val="000000"/>
                <w:sz w:val="24"/>
                <w:szCs w:val="24"/>
                <w:lang w:eastAsia="en-US"/>
              </w:rPr>
              <w:t>kariola</w:t>
            </w:r>
            <w:proofErr w:type="spellEnd"/>
            <w:r w:rsidRPr="00151B5F">
              <w:rPr>
                <w:rFonts w:ascii="Arial" w:eastAsia="Arial" w:hAnsi="Arial" w:cs="Arial"/>
                <w:color w:val="000000"/>
                <w:sz w:val="24"/>
                <w:szCs w:val="24"/>
                <w:lang w:eastAsia="en-US"/>
              </w:rPr>
              <w:t xml:space="preserve">, gume za vodu sa </w:t>
            </w:r>
            <w:proofErr w:type="spellStart"/>
            <w:r w:rsidRPr="00151B5F">
              <w:rPr>
                <w:rFonts w:ascii="Arial" w:eastAsia="Arial" w:hAnsi="Arial" w:cs="Arial"/>
                <w:color w:val="000000"/>
                <w:sz w:val="24"/>
                <w:szCs w:val="24"/>
                <w:lang w:eastAsia="en-US"/>
              </w:rPr>
              <w:t>špricalicom</w:t>
            </w:r>
            <w:proofErr w:type="spellEnd"/>
          </w:p>
          <w:p w14:paraId="067D4FFB" w14:textId="77777777" w:rsidR="001B25E1" w:rsidRPr="00151B5F" w:rsidRDefault="001B25E1" w:rsidP="00151B5F">
            <w:pPr>
              <w:spacing w:line="360" w:lineRule="auto"/>
              <w:jc w:val="both"/>
              <w:rPr>
                <w:rFonts w:ascii="Arial" w:hAnsi="Arial" w:cs="Arial"/>
                <w:sz w:val="24"/>
                <w:szCs w:val="24"/>
                <w:lang w:eastAsia="en-US"/>
              </w:rPr>
            </w:pPr>
            <w:proofErr w:type="spellStart"/>
            <w:r w:rsidRPr="00151B5F">
              <w:rPr>
                <w:rFonts w:ascii="Arial" w:eastAsia="SimSun" w:hAnsi="Arial" w:cs="Arial"/>
                <w:sz w:val="24"/>
                <w:szCs w:val="24"/>
              </w:rPr>
              <w:t>Kuhinjica</w:t>
            </w:r>
            <w:proofErr w:type="spellEnd"/>
            <w:r w:rsidRPr="00151B5F">
              <w:rPr>
                <w:rFonts w:ascii="Arial" w:eastAsia="SimSun" w:hAnsi="Arial" w:cs="Arial"/>
                <w:sz w:val="24"/>
                <w:szCs w:val="24"/>
              </w:rPr>
              <w:t>, mekani kutići fotelje, trosjed, strunjače</w:t>
            </w:r>
          </w:p>
          <w:p w14:paraId="10720D54" w14:textId="4EF05F45" w:rsidR="001B25E1" w:rsidRPr="00151B5F" w:rsidRDefault="001B25E1" w:rsidP="00151B5F">
            <w:pPr>
              <w:tabs>
                <w:tab w:val="left" w:pos="851"/>
              </w:tabs>
              <w:spacing w:after="0" w:line="360" w:lineRule="auto"/>
              <w:jc w:val="both"/>
              <w:rPr>
                <w:rFonts w:ascii="Arial" w:eastAsia="SimSun" w:hAnsi="Arial" w:cs="Arial"/>
                <w:sz w:val="24"/>
                <w:szCs w:val="24"/>
              </w:rPr>
            </w:pPr>
            <w:r w:rsidRPr="00151B5F">
              <w:rPr>
                <w:rFonts w:ascii="Arial" w:eastAsia="SimSun" w:hAnsi="Arial" w:cs="Arial"/>
                <w:sz w:val="24"/>
                <w:szCs w:val="24"/>
              </w:rPr>
              <w:t>kocke, vuna, svila…</w:t>
            </w:r>
          </w:p>
          <w:p w14:paraId="54BA95D3" w14:textId="7BB3E838" w:rsidR="00D16C7E" w:rsidRPr="00DC5979" w:rsidRDefault="00D16C7E" w:rsidP="00DC5979">
            <w:pPr>
              <w:tabs>
                <w:tab w:val="left" w:pos="851"/>
              </w:tabs>
              <w:spacing w:line="360" w:lineRule="auto"/>
              <w:jc w:val="both"/>
              <w:rPr>
                <w:rFonts w:ascii="Arial" w:hAnsi="Arial" w:cs="Arial"/>
                <w:sz w:val="24"/>
                <w:szCs w:val="24"/>
                <w:lang w:eastAsia="en-US"/>
              </w:rPr>
            </w:pPr>
            <w:r>
              <w:rPr>
                <w:rFonts w:ascii="Arial" w:hAnsi="Arial" w:cs="Arial"/>
                <w:sz w:val="24"/>
                <w:szCs w:val="24"/>
                <w:lang w:eastAsia="en-US"/>
              </w:rPr>
              <w:t xml:space="preserve"> </w:t>
            </w:r>
            <w:r w:rsidRPr="00151B5F">
              <w:rPr>
                <w:rFonts w:ascii="Arial" w:eastAsia="Arial" w:hAnsi="Arial" w:cs="Arial"/>
                <w:color w:val="000000"/>
                <w:sz w:val="24"/>
                <w:szCs w:val="24"/>
                <w:lang w:eastAsia="en-US"/>
              </w:rPr>
              <w:t>Nabavka plastifikatora</w:t>
            </w:r>
          </w:p>
          <w:p w14:paraId="7E8554D6" w14:textId="5C892F2E" w:rsidR="00D16C7E" w:rsidRPr="00151B5F" w:rsidRDefault="00D16C7E" w:rsidP="00D16C7E">
            <w:pPr>
              <w:tabs>
                <w:tab w:val="left" w:pos="851"/>
              </w:tabs>
              <w:spacing w:line="360" w:lineRule="auto"/>
              <w:jc w:val="both"/>
              <w:rPr>
                <w:rFonts w:ascii="Arial" w:hAnsi="Arial" w:cs="Arial"/>
                <w:sz w:val="24"/>
                <w:szCs w:val="24"/>
                <w:lang w:eastAsia="en-US"/>
              </w:rPr>
            </w:pPr>
            <w:r>
              <w:rPr>
                <w:rFonts w:ascii="Arial" w:hAnsi="Arial" w:cs="Arial"/>
                <w:sz w:val="24"/>
                <w:szCs w:val="24"/>
                <w:lang w:eastAsia="en-US"/>
              </w:rPr>
              <w:t xml:space="preserve"> </w:t>
            </w:r>
            <w:r w:rsidR="00DC5979">
              <w:rPr>
                <w:rFonts w:ascii="Arial" w:hAnsi="Arial" w:cs="Arial"/>
                <w:sz w:val="24"/>
                <w:szCs w:val="24"/>
                <w:lang w:eastAsia="en-US"/>
              </w:rPr>
              <w:t xml:space="preserve">Nabavka </w:t>
            </w:r>
            <w:proofErr w:type="spellStart"/>
            <w:r w:rsidR="00DC5979">
              <w:rPr>
                <w:rFonts w:ascii="Arial" w:hAnsi="Arial" w:cs="Arial"/>
                <w:sz w:val="24"/>
                <w:szCs w:val="24"/>
                <w:lang w:eastAsia="en-US"/>
              </w:rPr>
              <w:t>potrošnog,</w:t>
            </w:r>
            <w:r w:rsidRPr="00151B5F">
              <w:rPr>
                <w:rFonts w:ascii="Arial" w:hAnsi="Arial" w:cs="Arial"/>
                <w:sz w:val="24"/>
                <w:szCs w:val="24"/>
                <w:lang w:eastAsia="en-US"/>
              </w:rPr>
              <w:t>sanitarnog</w:t>
            </w:r>
            <w:proofErr w:type="spellEnd"/>
            <w:r w:rsidRPr="00151B5F">
              <w:rPr>
                <w:rFonts w:ascii="Arial" w:hAnsi="Arial" w:cs="Arial"/>
                <w:sz w:val="24"/>
                <w:szCs w:val="24"/>
                <w:lang w:eastAsia="en-US"/>
              </w:rPr>
              <w:t xml:space="preserve"> i svih ostalih materijala u skl</w:t>
            </w:r>
            <w:r>
              <w:rPr>
                <w:rFonts w:ascii="Arial" w:hAnsi="Arial" w:cs="Arial"/>
                <w:sz w:val="24"/>
                <w:szCs w:val="24"/>
                <w:lang w:eastAsia="en-US"/>
              </w:rPr>
              <w:t xml:space="preserve">adu  s Planom nabave DV More </w:t>
            </w:r>
          </w:p>
          <w:p w14:paraId="02760B63" w14:textId="77777777" w:rsidR="001B25E1" w:rsidRPr="00151B5F" w:rsidRDefault="001B25E1" w:rsidP="00151B5F">
            <w:pPr>
              <w:tabs>
                <w:tab w:val="left" w:pos="851"/>
              </w:tabs>
              <w:spacing w:after="0" w:line="360" w:lineRule="auto"/>
              <w:jc w:val="both"/>
              <w:rPr>
                <w:rFonts w:ascii="Arial" w:eastAsia="SimSun" w:hAnsi="Arial" w:cs="Arial"/>
                <w:sz w:val="24"/>
                <w:szCs w:val="24"/>
              </w:rPr>
            </w:pPr>
          </w:p>
        </w:tc>
      </w:tr>
      <w:bookmarkEnd w:id="59"/>
    </w:tbl>
    <w:p w14:paraId="5502C00F" w14:textId="77777777" w:rsidR="001B25E1" w:rsidRPr="00151B5F" w:rsidRDefault="001B25E1" w:rsidP="00151B5F">
      <w:pPr>
        <w:tabs>
          <w:tab w:val="left" w:pos="851"/>
        </w:tabs>
        <w:spacing w:after="200" w:line="360" w:lineRule="auto"/>
        <w:jc w:val="both"/>
        <w:rPr>
          <w:rFonts w:ascii="Arial" w:eastAsia="Times New Roman" w:hAnsi="Arial" w:cs="Arial"/>
          <w:sz w:val="24"/>
          <w:szCs w:val="24"/>
        </w:rPr>
      </w:pPr>
    </w:p>
    <w:p w14:paraId="658EE843" w14:textId="77777777" w:rsidR="001B25E1" w:rsidRPr="00151B5F" w:rsidRDefault="001B25E1" w:rsidP="00151B5F">
      <w:pPr>
        <w:tabs>
          <w:tab w:val="left" w:pos="851"/>
        </w:tabs>
        <w:spacing w:after="200" w:line="360" w:lineRule="auto"/>
        <w:jc w:val="both"/>
        <w:rPr>
          <w:rFonts w:ascii="Arial" w:eastAsia="Times New Roman" w:hAnsi="Arial" w:cs="Arial"/>
          <w:sz w:val="24"/>
          <w:szCs w:val="24"/>
        </w:rPr>
      </w:pPr>
    </w:p>
    <w:p w14:paraId="367147AE" w14:textId="77777777" w:rsidR="001B25E1" w:rsidRPr="00151B5F" w:rsidRDefault="001B25E1" w:rsidP="00151B5F">
      <w:pPr>
        <w:tabs>
          <w:tab w:val="left" w:pos="851"/>
        </w:tabs>
        <w:spacing w:after="200" w:line="360" w:lineRule="auto"/>
        <w:jc w:val="both"/>
        <w:rPr>
          <w:rFonts w:ascii="Arial" w:eastAsia="SimSun" w:hAnsi="Arial" w:cs="Arial"/>
          <w:b/>
          <w:color w:val="FF0000"/>
          <w:sz w:val="24"/>
          <w:szCs w:val="24"/>
          <w:lang w:eastAsia="ar-SA"/>
        </w:rPr>
      </w:pPr>
    </w:p>
    <w:tbl>
      <w:tblPr>
        <w:tblW w:w="9240" w:type="dxa"/>
        <w:tblInd w:w="-176" w:type="dxa"/>
        <w:tblLayout w:type="fixed"/>
        <w:tblLook w:val="04A0" w:firstRow="1" w:lastRow="0" w:firstColumn="1" w:lastColumn="0" w:noHBand="0" w:noVBand="1"/>
      </w:tblPr>
      <w:tblGrid>
        <w:gridCol w:w="1293"/>
        <w:gridCol w:w="1980"/>
        <w:gridCol w:w="5967"/>
      </w:tblGrid>
      <w:tr w:rsidR="001B25E1" w:rsidRPr="00151B5F" w14:paraId="7E156145" w14:textId="77777777" w:rsidTr="001B25E1">
        <w:trPr>
          <w:cantSplit/>
          <w:trHeight w:val="3402"/>
        </w:trPr>
        <w:tc>
          <w:tcPr>
            <w:tcW w:w="1293" w:type="dxa"/>
            <w:tcBorders>
              <w:top w:val="single" w:sz="4" w:space="0" w:color="auto"/>
              <w:left w:val="single" w:sz="4" w:space="0" w:color="000000"/>
              <w:bottom w:val="single" w:sz="4" w:space="0" w:color="000000"/>
              <w:right w:val="nil"/>
            </w:tcBorders>
            <w:vAlign w:val="center"/>
          </w:tcPr>
          <w:p w14:paraId="32D7A2EC"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D</w:t>
            </w:r>
          </w:p>
          <w:p w14:paraId="159200DE"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E</w:t>
            </w:r>
          </w:p>
          <w:p w14:paraId="1D3802EB"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L</w:t>
            </w:r>
          </w:p>
          <w:p w14:paraId="08D4A2AD"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F</w:t>
            </w:r>
          </w:p>
          <w:p w14:paraId="60718E41"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I</w:t>
            </w:r>
          </w:p>
          <w:p w14:paraId="7F6B316C"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N</w:t>
            </w:r>
          </w:p>
          <w:p w14:paraId="4E53E5F5"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03A9CD3C"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Osnovna sredstva</w:t>
            </w:r>
          </w:p>
          <w:p w14:paraId="2433397C"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5C3116D9"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Sitni inventar</w:t>
            </w:r>
          </w:p>
          <w:p w14:paraId="624663A3"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41695821"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0166C3C2"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Vanjski prostor</w:t>
            </w:r>
          </w:p>
          <w:p w14:paraId="5E708DD1"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1EFD6871"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7A9C6A00"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5D9B6F9E" w14:textId="71A24319"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78A676AF" w14:textId="65408D42" w:rsidR="001B25E1" w:rsidRPr="00151B5F" w:rsidRDefault="001B25E1" w:rsidP="00151B5F">
            <w:pPr>
              <w:tabs>
                <w:tab w:val="left" w:pos="851"/>
              </w:tabs>
              <w:spacing w:after="200" w:line="360" w:lineRule="auto"/>
              <w:jc w:val="both"/>
              <w:rPr>
                <w:rFonts w:ascii="Arial" w:hAnsi="Arial" w:cs="Arial"/>
                <w:sz w:val="24"/>
                <w:szCs w:val="24"/>
                <w:lang w:eastAsia="en-US"/>
              </w:rPr>
            </w:pPr>
            <w:r w:rsidRPr="00151B5F">
              <w:rPr>
                <w:rFonts w:ascii="Arial" w:hAnsi="Arial" w:cs="Arial"/>
                <w:bCs/>
                <w:sz w:val="24"/>
                <w:szCs w:val="24"/>
                <w:lang w:eastAsia="en-US"/>
              </w:rPr>
              <w:t>Nadopuna posuđa i pribora za jelo (male žličice i noževi),</w:t>
            </w:r>
            <w:r w:rsidRPr="00151B5F">
              <w:rPr>
                <w:rFonts w:ascii="Arial" w:hAnsi="Arial" w:cs="Arial"/>
                <w:sz w:val="24"/>
                <w:szCs w:val="24"/>
                <w:lang w:eastAsia="en-US"/>
              </w:rPr>
              <w:t xml:space="preserve"> </w:t>
            </w:r>
            <w:proofErr w:type="spellStart"/>
            <w:r w:rsidRPr="00151B5F">
              <w:rPr>
                <w:rFonts w:ascii="Arial" w:hAnsi="Arial" w:cs="Arial"/>
                <w:sz w:val="24"/>
                <w:szCs w:val="24"/>
                <w:lang w:eastAsia="en-US"/>
              </w:rPr>
              <w:t>barbajola</w:t>
            </w:r>
            <w:proofErr w:type="spellEnd"/>
            <w:r w:rsidRPr="00151B5F">
              <w:rPr>
                <w:rFonts w:ascii="Arial" w:hAnsi="Arial" w:cs="Arial"/>
                <w:sz w:val="24"/>
                <w:szCs w:val="24"/>
                <w:lang w:eastAsia="en-US"/>
              </w:rPr>
              <w:t>, pelena</w:t>
            </w:r>
          </w:p>
          <w:p w14:paraId="25241E39" w14:textId="77777777" w:rsidR="001B25E1" w:rsidRPr="00151B5F" w:rsidRDefault="001B25E1" w:rsidP="00151B5F">
            <w:pPr>
              <w:keepNext/>
              <w:tabs>
                <w:tab w:val="left" w:pos="851"/>
              </w:tabs>
              <w:spacing w:after="0" w:line="360" w:lineRule="auto"/>
              <w:ind w:right="-108"/>
              <w:jc w:val="both"/>
              <w:outlineLvl w:val="4"/>
              <w:rPr>
                <w:rFonts w:ascii="Arial" w:eastAsia="Arial Unicode MS" w:hAnsi="Arial" w:cs="Arial"/>
                <w:bCs/>
                <w:sz w:val="24"/>
                <w:szCs w:val="24"/>
                <w:lang w:eastAsia="en-US"/>
              </w:rPr>
            </w:pPr>
            <w:r w:rsidRPr="00151B5F">
              <w:rPr>
                <w:rFonts w:ascii="Arial" w:eastAsia="Arial Unicode MS" w:hAnsi="Arial" w:cs="Arial"/>
                <w:bCs/>
                <w:sz w:val="24"/>
                <w:szCs w:val="24"/>
                <w:lang w:eastAsia="en-US"/>
              </w:rPr>
              <w:t>Nabava novih ležaljki 57 kom. Kompletna posteljina, novi namještaj, ormari, police, strunjače, mekani kutići</w:t>
            </w:r>
          </w:p>
          <w:p w14:paraId="75A833EA" w14:textId="77777777" w:rsidR="001B25E1" w:rsidRPr="00151B5F" w:rsidRDefault="001B25E1" w:rsidP="00151B5F">
            <w:pPr>
              <w:tabs>
                <w:tab w:val="left" w:pos="851"/>
              </w:tabs>
              <w:spacing w:after="200" w:line="360" w:lineRule="auto"/>
              <w:jc w:val="both"/>
              <w:rPr>
                <w:rFonts w:ascii="Arial" w:hAnsi="Arial" w:cs="Arial"/>
                <w:sz w:val="24"/>
                <w:szCs w:val="24"/>
                <w:lang w:eastAsia="en-US"/>
              </w:rPr>
            </w:pPr>
          </w:p>
          <w:p w14:paraId="396385D1" w14:textId="77777777" w:rsidR="001B25E1" w:rsidRPr="00151B5F" w:rsidRDefault="001B25E1" w:rsidP="00151B5F">
            <w:pPr>
              <w:tabs>
                <w:tab w:val="left" w:pos="851"/>
              </w:tabs>
              <w:spacing w:after="200" w:line="360" w:lineRule="auto"/>
              <w:jc w:val="both"/>
              <w:rPr>
                <w:rFonts w:ascii="Arial" w:hAnsi="Arial" w:cs="Arial"/>
                <w:bCs/>
                <w:sz w:val="24"/>
                <w:szCs w:val="24"/>
                <w:lang w:eastAsia="en-US"/>
              </w:rPr>
            </w:pPr>
            <w:r w:rsidRPr="00151B5F">
              <w:rPr>
                <w:rFonts w:ascii="Arial" w:eastAsia="Arial Unicode MS" w:hAnsi="Arial" w:cs="Arial"/>
                <w:bCs/>
                <w:sz w:val="24"/>
                <w:szCs w:val="24"/>
                <w:lang w:eastAsia="en-US"/>
              </w:rPr>
              <w:t>Popravljena vrtna ograda</w:t>
            </w:r>
          </w:p>
          <w:p w14:paraId="3A11731A" w14:textId="63092A22"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Montaža kućice za igračke, uređenje dvorišta sa volonterima (Osiguranje</w:t>
            </w:r>
            <w:r w:rsidR="007443AF">
              <w:rPr>
                <w:rFonts w:ascii="Arial" w:hAnsi="Arial" w:cs="Arial"/>
                <w:sz w:val="24"/>
                <w:szCs w:val="24"/>
                <w:lang w:eastAsia="en-US"/>
              </w:rPr>
              <w:t xml:space="preserve"> Generali</w:t>
            </w:r>
          </w:p>
          <w:p w14:paraId="2F6CDADF" w14:textId="30B36DEA" w:rsidR="001B25E1" w:rsidRPr="00151B5F" w:rsidRDefault="001B25E1" w:rsidP="00151B5F">
            <w:pPr>
              <w:tabs>
                <w:tab w:val="left" w:pos="851"/>
              </w:tabs>
              <w:spacing w:line="360" w:lineRule="auto"/>
              <w:jc w:val="both"/>
              <w:rPr>
                <w:rFonts w:ascii="Arial" w:eastAsia="Arial Unicode MS" w:hAnsi="Arial" w:cs="Arial"/>
                <w:bCs/>
                <w:sz w:val="24"/>
                <w:szCs w:val="24"/>
                <w:lang w:eastAsia="en-US"/>
              </w:rPr>
            </w:pPr>
            <w:r w:rsidRPr="00151B5F">
              <w:rPr>
                <w:rFonts w:ascii="Arial" w:eastAsia="Arial Unicode MS" w:hAnsi="Arial" w:cs="Arial"/>
                <w:bCs/>
                <w:sz w:val="24"/>
                <w:szCs w:val="24"/>
                <w:lang w:eastAsia="en-US"/>
              </w:rPr>
              <w:t xml:space="preserve">Nabavka didaktike i potrošnog materijala sukladno planu </w:t>
            </w:r>
          </w:p>
        </w:tc>
      </w:tr>
      <w:tr w:rsidR="001B25E1" w:rsidRPr="00151B5F" w14:paraId="3730942D" w14:textId="77777777" w:rsidTr="001B25E1">
        <w:trPr>
          <w:cantSplit/>
          <w:trHeight w:val="3402"/>
        </w:trPr>
        <w:tc>
          <w:tcPr>
            <w:tcW w:w="1293" w:type="dxa"/>
            <w:tcBorders>
              <w:top w:val="single" w:sz="4" w:space="0" w:color="auto"/>
              <w:left w:val="single" w:sz="4" w:space="0" w:color="000000"/>
              <w:bottom w:val="single" w:sz="4" w:space="0" w:color="000000"/>
              <w:right w:val="nil"/>
            </w:tcBorders>
            <w:vAlign w:val="center"/>
          </w:tcPr>
          <w:p w14:paraId="1541801E"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Đ</w:t>
            </w:r>
          </w:p>
          <w:p w14:paraId="0CDCAFAE"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U</w:t>
            </w:r>
          </w:p>
          <w:p w14:paraId="094C6335"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R</w:t>
            </w:r>
          </w:p>
          <w:p w14:paraId="5286962F"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Đ</w:t>
            </w:r>
          </w:p>
          <w:p w14:paraId="103C702E"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I</w:t>
            </w:r>
          </w:p>
          <w:p w14:paraId="79A845C9"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C</w:t>
            </w:r>
          </w:p>
          <w:p w14:paraId="478A2F3F"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E</w:t>
            </w:r>
          </w:p>
          <w:p w14:paraId="1B436E36"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04E7DDCB"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Osnovna sredstva</w:t>
            </w:r>
          </w:p>
          <w:p w14:paraId="4E3475DC"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4D9A4CD7" w14:textId="34610280" w:rsidR="001B25E1" w:rsidRPr="00151B5F" w:rsidRDefault="0008370A" w:rsidP="00151B5F">
            <w:pPr>
              <w:tabs>
                <w:tab w:val="left" w:pos="851"/>
              </w:tabs>
              <w:spacing w:after="0" w:line="360" w:lineRule="auto"/>
              <w:jc w:val="both"/>
              <w:rPr>
                <w:rFonts w:ascii="Arial" w:eastAsia="SimSun" w:hAnsi="Arial" w:cs="Arial"/>
                <w:b/>
                <w:sz w:val="24"/>
                <w:szCs w:val="24"/>
                <w:lang w:eastAsia="ar-SA"/>
              </w:rPr>
            </w:pPr>
            <w:r>
              <w:rPr>
                <w:rFonts w:ascii="Arial" w:eastAsia="SimSun" w:hAnsi="Arial" w:cs="Arial"/>
                <w:b/>
                <w:sz w:val="24"/>
                <w:szCs w:val="24"/>
                <w:lang w:eastAsia="ar-SA"/>
              </w:rPr>
              <w:t>Centralna kuhinja</w:t>
            </w:r>
          </w:p>
          <w:p w14:paraId="3382BEBB"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39DBD19E"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70F78573" w14:textId="77777777" w:rsidR="00F24FF0" w:rsidRDefault="00F24FF0" w:rsidP="00151B5F">
            <w:pPr>
              <w:tabs>
                <w:tab w:val="left" w:pos="851"/>
              </w:tabs>
              <w:spacing w:after="0" w:line="360" w:lineRule="auto"/>
              <w:jc w:val="both"/>
              <w:rPr>
                <w:rFonts w:ascii="Arial" w:eastAsia="SimSun" w:hAnsi="Arial" w:cs="Arial"/>
                <w:b/>
                <w:sz w:val="24"/>
                <w:szCs w:val="24"/>
                <w:lang w:eastAsia="ar-SA"/>
              </w:rPr>
            </w:pPr>
          </w:p>
          <w:p w14:paraId="34D1A439" w14:textId="77777777" w:rsidR="00F24FF0" w:rsidRDefault="00F24FF0" w:rsidP="00151B5F">
            <w:pPr>
              <w:tabs>
                <w:tab w:val="left" w:pos="851"/>
              </w:tabs>
              <w:spacing w:after="0" w:line="360" w:lineRule="auto"/>
              <w:jc w:val="both"/>
              <w:rPr>
                <w:rFonts w:ascii="Arial" w:eastAsia="SimSun" w:hAnsi="Arial" w:cs="Arial"/>
                <w:b/>
                <w:sz w:val="24"/>
                <w:szCs w:val="24"/>
                <w:lang w:eastAsia="ar-SA"/>
              </w:rPr>
            </w:pPr>
          </w:p>
          <w:p w14:paraId="5F440D07"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70809895"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5EA577F1"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7100B33D"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048513E1"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5964E1FC"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0B04322C"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59CBB4CF" w14:textId="77777777" w:rsidR="0008370A" w:rsidRDefault="0008370A" w:rsidP="00151B5F">
            <w:pPr>
              <w:tabs>
                <w:tab w:val="left" w:pos="851"/>
              </w:tabs>
              <w:spacing w:after="0" w:line="360" w:lineRule="auto"/>
              <w:jc w:val="both"/>
              <w:rPr>
                <w:rFonts w:ascii="Arial" w:eastAsia="SimSun" w:hAnsi="Arial" w:cs="Arial"/>
                <w:b/>
                <w:sz w:val="24"/>
                <w:szCs w:val="24"/>
                <w:lang w:eastAsia="ar-SA"/>
              </w:rPr>
            </w:pPr>
          </w:p>
          <w:p w14:paraId="41057164" w14:textId="02A16C7A"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DOMAR</w:t>
            </w:r>
          </w:p>
          <w:p w14:paraId="08DBDEC0"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Sitni inventar</w:t>
            </w:r>
          </w:p>
          <w:p w14:paraId="75FD21EC"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0B0B4117"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50132EC6" w14:textId="4D63CF9E"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Vanjski prostor</w:t>
            </w:r>
          </w:p>
          <w:p w14:paraId="0AF6401E"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24067EBD"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2838E936"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2A577A36"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Unutarnji prostor</w:t>
            </w:r>
          </w:p>
          <w:p w14:paraId="78F828EE"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5DDBE13B" w14:textId="436E87B9" w:rsidR="00D674B0" w:rsidRDefault="001B25E1" w:rsidP="00151B5F">
            <w:pPr>
              <w:tabs>
                <w:tab w:val="left" w:pos="851"/>
              </w:tabs>
              <w:spacing w:after="200" w:line="360" w:lineRule="auto"/>
              <w:jc w:val="both"/>
              <w:rPr>
                <w:rFonts w:ascii="Arial" w:eastAsia="Times New Roman" w:hAnsi="Arial" w:cs="Arial"/>
                <w:bCs/>
                <w:iCs/>
                <w:color w:val="212121"/>
                <w:sz w:val="24"/>
                <w:szCs w:val="24"/>
              </w:rPr>
            </w:pPr>
            <w:r w:rsidRPr="00151B5F">
              <w:rPr>
                <w:rFonts w:ascii="Arial" w:eastAsia="SimSun" w:hAnsi="Arial" w:cs="Arial"/>
                <w:bCs/>
                <w:iCs/>
                <w:sz w:val="24"/>
                <w:szCs w:val="24"/>
                <w:lang w:val="it-IT" w:eastAsia="zh-CN"/>
              </w:rPr>
              <w:t xml:space="preserve">Kupnja - nabavka plastika, pribora za jelo žlice 50kom., vilice 30kom. sokovnik </w:t>
            </w:r>
            <w:r w:rsidRPr="00151B5F">
              <w:rPr>
                <w:rFonts w:ascii="Arial" w:eastAsia="Times New Roman" w:hAnsi="Arial" w:cs="Arial"/>
                <w:bCs/>
                <w:iCs/>
                <w:color w:val="212121"/>
                <w:sz w:val="24"/>
                <w:szCs w:val="24"/>
              </w:rPr>
              <w:t xml:space="preserve">, kuhača, vrčeve, </w:t>
            </w:r>
          </w:p>
          <w:p w14:paraId="0F726B71" w14:textId="202A4B21" w:rsidR="00D674B0" w:rsidRPr="0008370A" w:rsidRDefault="0008370A" w:rsidP="0008370A">
            <w:pPr>
              <w:suppressLineNumbers/>
              <w:suppressAutoHyphens/>
              <w:spacing w:after="0" w:line="360" w:lineRule="auto"/>
              <w:jc w:val="both"/>
              <w:rPr>
                <w:rFonts w:ascii="Arial" w:eastAsia="NSimSun" w:hAnsi="Arial" w:cs="Arial"/>
                <w:kern w:val="2"/>
                <w:sz w:val="24"/>
                <w:szCs w:val="24"/>
                <w:lang w:eastAsia="zh-CN" w:bidi="hi-IN"/>
              </w:rPr>
            </w:pPr>
            <w:proofErr w:type="spellStart"/>
            <w:r w:rsidRPr="00151B5F">
              <w:rPr>
                <w:rFonts w:ascii="Arial" w:eastAsia="NSimSun" w:hAnsi="Arial" w:cs="Arial"/>
                <w:kern w:val="2"/>
                <w:sz w:val="24"/>
                <w:szCs w:val="24"/>
                <w:lang w:eastAsia="zh-CN" w:bidi="hi-IN"/>
              </w:rPr>
              <w:t>Gnječilica</w:t>
            </w:r>
            <w:proofErr w:type="spellEnd"/>
            <w:r w:rsidRPr="00151B5F">
              <w:rPr>
                <w:rFonts w:ascii="Arial" w:eastAsia="NSimSun" w:hAnsi="Arial" w:cs="Arial"/>
                <w:kern w:val="2"/>
                <w:sz w:val="24"/>
                <w:szCs w:val="24"/>
                <w:lang w:eastAsia="zh-CN" w:bidi="hi-IN"/>
              </w:rPr>
              <w:t xml:space="preserve"> za </w:t>
            </w:r>
            <w:r>
              <w:rPr>
                <w:rFonts w:ascii="Arial" w:eastAsia="NSimSun" w:hAnsi="Arial" w:cs="Arial"/>
                <w:kern w:val="2"/>
                <w:sz w:val="24"/>
                <w:szCs w:val="24"/>
                <w:lang w:eastAsia="zh-CN" w:bidi="hi-IN"/>
              </w:rPr>
              <w:t>krumpir metalna sa drskom</w:t>
            </w:r>
            <w:r>
              <w:rPr>
                <w:rFonts w:ascii="Arial" w:eastAsia="NSimSun" w:hAnsi="Arial" w:cs="Arial"/>
                <w:kern w:val="2"/>
                <w:sz w:val="24"/>
                <w:szCs w:val="24"/>
                <w:lang w:eastAsia="zh-CN" w:bidi="hi-IN"/>
              </w:rPr>
              <w:br/>
              <w:t xml:space="preserve">Lonac2l. </w:t>
            </w:r>
            <w:r w:rsidRPr="00151B5F">
              <w:rPr>
                <w:rFonts w:ascii="Arial" w:eastAsia="NSimSun" w:hAnsi="Arial" w:cs="Arial"/>
                <w:kern w:val="2"/>
                <w:sz w:val="24"/>
                <w:szCs w:val="24"/>
                <w:lang w:eastAsia="zh-CN" w:bidi="hi-IN"/>
              </w:rPr>
              <w:br/>
              <w:t>PVC plastike   okrugle.  15l   kom 5</w:t>
            </w:r>
            <w:r w:rsidRPr="00151B5F">
              <w:rPr>
                <w:rFonts w:ascii="Arial" w:eastAsia="NSimSun" w:hAnsi="Arial" w:cs="Arial"/>
                <w:kern w:val="2"/>
                <w:sz w:val="24"/>
                <w:szCs w:val="24"/>
                <w:lang w:eastAsia="zh-CN" w:bidi="hi-IN"/>
              </w:rPr>
              <w:br/>
              <w:t>PVC plastike  okrugle 20l  kom 5</w:t>
            </w:r>
            <w:r w:rsidRPr="00151B5F">
              <w:rPr>
                <w:rFonts w:ascii="Arial" w:eastAsia="NSimSun" w:hAnsi="Arial" w:cs="Arial"/>
                <w:kern w:val="2"/>
                <w:sz w:val="24"/>
                <w:szCs w:val="24"/>
                <w:lang w:eastAsia="zh-CN" w:bidi="hi-IN"/>
              </w:rPr>
              <w:br/>
              <w:t>PVC četvrtaste kutije  za kruh za  dostavu po područjima kuhinjama kom 8</w:t>
            </w:r>
            <w:r w:rsidRPr="00151B5F">
              <w:rPr>
                <w:rFonts w:ascii="Arial" w:eastAsia="NSimSun" w:hAnsi="Arial" w:cs="Arial"/>
                <w:kern w:val="2"/>
                <w:sz w:val="24"/>
                <w:szCs w:val="24"/>
                <w:lang w:eastAsia="zh-CN" w:bidi="hi-IN"/>
              </w:rPr>
              <w:br/>
              <w:t>Kutije četvrtaste  za kolače za dostavu u područne kuhinje kom 8</w:t>
            </w:r>
            <w:r w:rsidRPr="00151B5F">
              <w:rPr>
                <w:rFonts w:ascii="Arial" w:eastAsia="NSimSun" w:hAnsi="Arial" w:cs="Arial"/>
                <w:kern w:val="2"/>
                <w:sz w:val="24"/>
                <w:szCs w:val="24"/>
                <w:lang w:eastAsia="zh-CN" w:bidi="hi-IN"/>
              </w:rPr>
              <w:br/>
              <w:t>PVC plastike okrugle  5l kom 3</w:t>
            </w:r>
            <w:r w:rsidRPr="00151B5F">
              <w:rPr>
                <w:rFonts w:ascii="Arial" w:eastAsia="NSimSun" w:hAnsi="Arial" w:cs="Arial"/>
                <w:kern w:val="2"/>
                <w:sz w:val="24"/>
                <w:szCs w:val="24"/>
                <w:lang w:eastAsia="zh-CN" w:bidi="hi-IN"/>
              </w:rPr>
              <w:br/>
            </w:r>
            <w:r w:rsidR="001B25E1" w:rsidRPr="00151B5F">
              <w:rPr>
                <w:rFonts w:ascii="Arial" w:hAnsi="Arial" w:cs="Arial"/>
                <w:iCs/>
                <w:sz w:val="24"/>
                <w:szCs w:val="24"/>
                <w:lang w:eastAsia="en-US"/>
              </w:rPr>
              <w:t xml:space="preserve">posteljine, </w:t>
            </w:r>
            <w:proofErr w:type="spellStart"/>
            <w:r w:rsidR="001B25E1" w:rsidRPr="00151B5F">
              <w:rPr>
                <w:rFonts w:ascii="Arial" w:hAnsi="Arial" w:cs="Arial"/>
                <w:iCs/>
                <w:sz w:val="24"/>
                <w:szCs w:val="24"/>
                <w:lang w:eastAsia="en-US"/>
              </w:rPr>
              <w:t>barbajola</w:t>
            </w:r>
            <w:proofErr w:type="spellEnd"/>
            <w:r w:rsidR="001B25E1" w:rsidRPr="00151B5F">
              <w:rPr>
                <w:rFonts w:ascii="Arial" w:hAnsi="Arial" w:cs="Arial"/>
                <w:iCs/>
                <w:sz w:val="24"/>
                <w:szCs w:val="24"/>
                <w:lang w:eastAsia="en-US"/>
              </w:rPr>
              <w:t xml:space="preserve">, pelena, </w:t>
            </w:r>
          </w:p>
          <w:p w14:paraId="6E43312C" w14:textId="77777777" w:rsidR="00F24FF0" w:rsidRDefault="00D674B0" w:rsidP="00151B5F">
            <w:pPr>
              <w:tabs>
                <w:tab w:val="left" w:pos="851"/>
              </w:tabs>
              <w:spacing w:after="200" w:line="360" w:lineRule="auto"/>
              <w:jc w:val="both"/>
              <w:rPr>
                <w:rFonts w:ascii="Arial" w:hAnsi="Arial" w:cs="Arial"/>
                <w:iCs/>
                <w:sz w:val="24"/>
                <w:szCs w:val="24"/>
                <w:lang w:eastAsia="en-US"/>
              </w:rPr>
            </w:pPr>
            <w:r>
              <w:rPr>
                <w:rFonts w:ascii="Arial" w:hAnsi="Arial" w:cs="Arial"/>
                <w:iCs/>
                <w:sz w:val="24"/>
                <w:szCs w:val="24"/>
                <w:lang w:eastAsia="en-US"/>
              </w:rPr>
              <w:t xml:space="preserve">nabavka stolova, stolica za terasu </w:t>
            </w:r>
            <w:r w:rsidR="001B25E1" w:rsidRPr="00151B5F">
              <w:rPr>
                <w:rFonts w:ascii="Arial" w:hAnsi="Arial" w:cs="Arial"/>
                <w:iCs/>
                <w:sz w:val="24"/>
                <w:szCs w:val="24"/>
                <w:lang w:eastAsia="en-US"/>
              </w:rPr>
              <w:t xml:space="preserve"> </w:t>
            </w:r>
          </w:p>
          <w:p w14:paraId="22C24F4F" w14:textId="77777777" w:rsidR="00F24FF0" w:rsidRPr="00151B5F" w:rsidRDefault="001B25E1" w:rsidP="00F24FF0">
            <w:pPr>
              <w:tabs>
                <w:tab w:val="left" w:pos="851"/>
              </w:tabs>
              <w:spacing w:after="0" w:line="360" w:lineRule="auto"/>
              <w:jc w:val="both"/>
              <w:rPr>
                <w:rFonts w:ascii="Arial" w:eastAsia="SimSun" w:hAnsi="Arial" w:cs="Arial"/>
                <w:sz w:val="24"/>
                <w:szCs w:val="24"/>
              </w:rPr>
            </w:pPr>
            <w:r w:rsidRPr="00151B5F">
              <w:rPr>
                <w:rFonts w:ascii="Arial" w:hAnsi="Arial" w:cs="Arial"/>
                <w:iCs/>
                <w:sz w:val="24"/>
                <w:szCs w:val="24"/>
                <w:lang w:eastAsia="en-US"/>
              </w:rPr>
              <w:t xml:space="preserve"> </w:t>
            </w:r>
            <w:r w:rsidR="00F24FF0" w:rsidRPr="00151B5F">
              <w:rPr>
                <w:rFonts w:ascii="Arial" w:eastAsia="SimSun" w:hAnsi="Arial" w:cs="Arial"/>
                <w:sz w:val="24"/>
                <w:szCs w:val="24"/>
              </w:rPr>
              <w:t>nabavka zastora za dvoranu</w:t>
            </w:r>
          </w:p>
          <w:p w14:paraId="3A7B7771" w14:textId="136959F3" w:rsidR="001B25E1" w:rsidRPr="00151B5F" w:rsidRDefault="001B25E1" w:rsidP="00151B5F">
            <w:pPr>
              <w:tabs>
                <w:tab w:val="left" w:pos="851"/>
              </w:tabs>
              <w:spacing w:after="0" w:line="360" w:lineRule="auto"/>
              <w:jc w:val="both"/>
              <w:rPr>
                <w:rFonts w:ascii="Arial" w:eastAsia="SimSun" w:hAnsi="Arial" w:cs="Arial"/>
                <w:sz w:val="24"/>
                <w:szCs w:val="24"/>
              </w:rPr>
            </w:pPr>
            <w:proofErr w:type="spellStart"/>
            <w:r w:rsidRPr="00151B5F">
              <w:rPr>
                <w:rFonts w:ascii="Arial" w:eastAsia="SimSun" w:hAnsi="Arial" w:cs="Arial"/>
                <w:sz w:val="24"/>
                <w:szCs w:val="24"/>
              </w:rPr>
              <w:t>Pretapeciranje</w:t>
            </w:r>
            <w:proofErr w:type="spellEnd"/>
            <w:r w:rsidRPr="00151B5F">
              <w:rPr>
                <w:rFonts w:ascii="Arial" w:eastAsia="SimSun" w:hAnsi="Arial" w:cs="Arial"/>
                <w:sz w:val="24"/>
                <w:szCs w:val="24"/>
              </w:rPr>
              <w:t xml:space="preserve"> dotrajalih mekanih kutića, strunjače</w:t>
            </w:r>
          </w:p>
          <w:p w14:paraId="6F87F235" w14:textId="77777777" w:rsidR="00F24FF0" w:rsidRDefault="00F24FF0" w:rsidP="00151B5F">
            <w:pPr>
              <w:tabs>
                <w:tab w:val="left" w:pos="851"/>
              </w:tabs>
              <w:spacing w:after="0" w:line="360" w:lineRule="auto"/>
              <w:jc w:val="both"/>
              <w:rPr>
                <w:rFonts w:ascii="Arial" w:eastAsia="SimSun" w:hAnsi="Arial" w:cs="Arial"/>
                <w:b/>
                <w:iCs/>
                <w:sz w:val="24"/>
                <w:szCs w:val="24"/>
                <w:lang w:val="it-IT" w:eastAsia="zh-CN"/>
              </w:rPr>
            </w:pPr>
          </w:p>
          <w:p w14:paraId="3CDDA398" w14:textId="1B50382E" w:rsidR="001B25E1" w:rsidRPr="00151B5F" w:rsidRDefault="001B25E1" w:rsidP="00151B5F">
            <w:pPr>
              <w:tabs>
                <w:tab w:val="left" w:pos="851"/>
              </w:tabs>
              <w:spacing w:after="0" w:line="360" w:lineRule="auto"/>
              <w:jc w:val="both"/>
              <w:rPr>
                <w:rFonts w:ascii="Arial" w:eastAsia="SimSun" w:hAnsi="Arial" w:cs="Arial"/>
                <w:sz w:val="24"/>
                <w:szCs w:val="24"/>
              </w:rPr>
            </w:pPr>
            <w:r w:rsidRPr="00151B5F">
              <w:rPr>
                <w:rFonts w:ascii="Arial" w:eastAsia="SimSun" w:hAnsi="Arial" w:cs="Arial"/>
                <w:sz w:val="24"/>
                <w:szCs w:val="24"/>
              </w:rPr>
              <w:t xml:space="preserve">Puhalica, motorna pila, šarafi, vijci, wc daske , velike, male, </w:t>
            </w:r>
            <w:proofErr w:type="spellStart"/>
            <w:r w:rsidRPr="00151B5F">
              <w:rPr>
                <w:rFonts w:ascii="Arial" w:eastAsia="SimSun" w:hAnsi="Arial" w:cs="Arial"/>
                <w:sz w:val="24"/>
                <w:szCs w:val="24"/>
              </w:rPr>
              <w:t>žarrulje</w:t>
            </w:r>
            <w:proofErr w:type="spellEnd"/>
            <w:r w:rsidRPr="00151B5F">
              <w:rPr>
                <w:rFonts w:ascii="Arial" w:eastAsia="SimSun" w:hAnsi="Arial" w:cs="Arial"/>
                <w:sz w:val="24"/>
                <w:szCs w:val="24"/>
              </w:rPr>
              <w:t xml:space="preserve">, baterije, lak, </w:t>
            </w:r>
            <w:proofErr w:type="spellStart"/>
            <w:r w:rsidRPr="00151B5F">
              <w:rPr>
                <w:rFonts w:ascii="Arial" w:eastAsia="SimSun" w:hAnsi="Arial" w:cs="Arial"/>
                <w:sz w:val="24"/>
                <w:szCs w:val="24"/>
              </w:rPr>
              <w:t>pineli</w:t>
            </w:r>
            <w:proofErr w:type="spellEnd"/>
            <w:r w:rsidRPr="00151B5F">
              <w:rPr>
                <w:rFonts w:ascii="Arial" w:eastAsia="SimSun" w:hAnsi="Arial" w:cs="Arial"/>
                <w:sz w:val="24"/>
                <w:szCs w:val="24"/>
              </w:rPr>
              <w:t>, boje za zid, fasadu, drvo, željezo…</w:t>
            </w:r>
          </w:p>
          <w:p w14:paraId="1DD9CF72" w14:textId="77777777" w:rsidR="001B25E1" w:rsidRPr="00151B5F" w:rsidRDefault="001B25E1" w:rsidP="00151B5F">
            <w:pPr>
              <w:tabs>
                <w:tab w:val="left" w:pos="851"/>
              </w:tabs>
              <w:spacing w:after="0" w:line="360" w:lineRule="auto"/>
              <w:jc w:val="both"/>
              <w:rPr>
                <w:rFonts w:ascii="Arial" w:eastAsia="SimSun" w:hAnsi="Arial" w:cs="Arial"/>
                <w:sz w:val="24"/>
                <w:szCs w:val="24"/>
              </w:rPr>
            </w:pPr>
          </w:p>
          <w:p w14:paraId="47F7F7FE" w14:textId="31D5E818" w:rsidR="001B25E1" w:rsidRDefault="001B25E1" w:rsidP="00151B5F">
            <w:pPr>
              <w:tabs>
                <w:tab w:val="left" w:pos="851"/>
              </w:tabs>
              <w:spacing w:after="0" w:line="360" w:lineRule="auto"/>
              <w:jc w:val="both"/>
              <w:rPr>
                <w:rFonts w:ascii="Arial" w:eastAsia="Times New Roman" w:hAnsi="Arial" w:cs="Arial"/>
                <w:color w:val="212121"/>
                <w:sz w:val="24"/>
                <w:szCs w:val="24"/>
              </w:rPr>
            </w:pPr>
            <w:r w:rsidRPr="00151B5F">
              <w:rPr>
                <w:rFonts w:ascii="Arial" w:eastAsia="Times New Roman" w:hAnsi="Arial" w:cs="Arial"/>
                <w:color w:val="212121"/>
                <w:sz w:val="24"/>
                <w:szCs w:val="24"/>
              </w:rPr>
              <w:t xml:space="preserve">uređenje dvorišta zid, izmjena betonskih ploča- </w:t>
            </w:r>
            <w:proofErr w:type="spellStart"/>
            <w:r w:rsidRPr="00151B5F">
              <w:rPr>
                <w:rFonts w:ascii="Arial" w:eastAsia="Times New Roman" w:hAnsi="Arial" w:cs="Arial"/>
                <w:color w:val="212121"/>
                <w:sz w:val="24"/>
                <w:szCs w:val="24"/>
              </w:rPr>
              <w:t>tlakavca</w:t>
            </w:r>
            <w:proofErr w:type="spellEnd"/>
          </w:p>
          <w:p w14:paraId="7635A234" w14:textId="3B718C09" w:rsidR="004F4E75" w:rsidRPr="00151B5F" w:rsidRDefault="004F4E75" w:rsidP="00151B5F">
            <w:pPr>
              <w:tabs>
                <w:tab w:val="left" w:pos="851"/>
              </w:tabs>
              <w:spacing w:after="0" w:line="360" w:lineRule="auto"/>
              <w:jc w:val="both"/>
              <w:rPr>
                <w:rFonts w:ascii="Arial" w:eastAsia="Times New Roman" w:hAnsi="Arial" w:cs="Arial"/>
                <w:color w:val="212121"/>
                <w:sz w:val="24"/>
                <w:szCs w:val="24"/>
              </w:rPr>
            </w:pPr>
            <w:r>
              <w:rPr>
                <w:rFonts w:ascii="Arial" w:eastAsia="Times New Roman" w:hAnsi="Arial" w:cs="Arial"/>
                <w:color w:val="212121"/>
                <w:sz w:val="24"/>
                <w:szCs w:val="24"/>
              </w:rPr>
              <w:t>nabavka bicikli i romobila</w:t>
            </w:r>
          </w:p>
          <w:p w14:paraId="0EF1B23A" w14:textId="77777777" w:rsidR="001B25E1" w:rsidRPr="00151B5F" w:rsidRDefault="001B25E1" w:rsidP="00151B5F">
            <w:pPr>
              <w:tabs>
                <w:tab w:val="left" w:pos="851"/>
              </w:tabs>
              <w:spacing w:after="0" w:line="360" w:lineRule="auto"/>
              <w:jc w:val="both"/>
              <w:rPr>
                <w:rFonts w:ascii="Arial" w:eastAsia="SimSun" w:hAnsi="Arial" w:cs="Arial"/>
                <w:sz w:val="24"/>
                <w:szCs w:val="24"/>
              </w:rPr>
            </w:pPr>
          </w:p>
          <w:p w14:paraId="1DF5F0A7" w14:textId="1F2FD6BE" w:rsidR="001B25E1" w:rsidRPr="00151B5F" w:rsidRDefault="001B25E1" w:rsidP="00151B5F">
            <w:pPr>
              <w:tabs>
                <w:tab w:val="left" w:pos="851"/>
              </w:tabs>
              <w:spacing w:after="0" w:line="360" w:lineRule="auto"/>
              <w:jc w:val="both"/>
              <w:rPr>
                <w:rFonts w:ascii="Arial" w:eastAsia="SimSun" w:hAnsi="Arial" w:cs="Arial"/>
                <w:sz w:val="24"/>
                <w:szCs w:val="24"/>
              </w:rPr>
            </w:pPr>
            <w:r w:rsidRPr="00151B5F">
              <w:rPr>
                <w:rFonts w:ascii="Arial" w:eastAsia="SimSun" w:hAnsi="Arial" w:cs="Arial"/>
                <w:sz w:val="24"/>
                <w:szCs w:val="24"/>
              </w:rPr>
              <w:t>kazalište lutaka</w:t>
            </w:r>
          </w:p>
          <w:p w14:paraId="28F0C133" w14:textId="6995E357" w:rsidR="001B25E1" w:rsidRPr="00151B5F" w:rsidRDefault="001B25E1" w:rsidP="00151B5F">
            <w:pPr>
              <w:tabs>
                <w:tab w:val="left" w:pos="851"/>
              </w:tabs>
              <w:spacing w:after="0" w:line="360" w:lineRule="auto"/>
              <w:jc w:val="both"/>
              <w:rPr>
                <w:rFonts w:ascii="Arial" w:eastAsia="SimSun" w:hAnsi="Arial" w:cs="Arial"/>
                <w:sz w:val="24"/>
                <w:szCs w:val="24"/>
              </w:rPr>
            </w:pPr>
            <w:r w:rsidRPr="00151B5F">
              <w:rPr>
                <w:rFonts w:ascii="Arial" w:eastAsia="Arial Unicode MS" w:hAnsi="Arial" w:cs="Arial"/>
                <w:bCs/>
                <w:sz w:val="24"/>
                <w:szCs w:val="24"/>
                <w:lang w:eastAsia="en-US"/>
              </w:rPr>
              <w:t>Nabavka didaktike i potrošnog materijala sukladno planu i željama odgojiteljica</w:t>
            </w:r>
          </w:p>
        </w:tc>
      </w:tr>
      <w:tr w:rsidR="001B25E1" w:rsidRPr="00151B5F" w14:paraId="69DDF704" w14:textId="77777777" w:rsidTr="001B25E1">
        <w:trPr>
          <w:cantSplit/>
          <w:trHeight w:val="3402"/>
        </w:trPr>
        <w:tc>
          <w:tcPr>
            <w:tcW w:w="1293" w:type="dxa"/>
            <w:tcBorders>
              <w:top w:val="single" w:sz="4" w:space="0" w:color="auto"/>
              <w:left w:val="single" w:sz="4" w:space="0" w:color="000000"/>
              <w:bottom w:val="single" w:sz="4" w:space="0" w:color="000000"/>
              <w:right w:val="nil"/>
            </w:tcBorders>
            <w:vAlign w:val="center"/>
          </w:tcPr>
          <w:p w14:paraId="5DB1433C"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K</w:t>
            </w:r>
          </w:p>
          <w:p w14:paraId="746D3A2C"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V</w:t>
            </w:r>
          </w:p>
          <w:p w14:paraId="1D5DA0F9"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A</w:t>
            </w:r>
          </w:p>
          <w:p w14:paraId="2BF53505"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R</w:t>
            </w:r>
          </w:p>
          <w:p w14:paraId="78FFBC02"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N</w:t>
            </w:r>
          </w:p>
          <w:p w14:paraId="05DC859A"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E</w:t>
            </w:r>
          </w:p>
          <w:p w14:paraId="77FE1592"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R</w:t>
            </w:r>
          </w:p>
        </w:tc>
        <w:tc>
          <w:tcPr>
            <w:tcW w:w="1980" w:type="dxa"/>
            <w:tcBorders>
              <w:top w:val="single" w:sz="4" w:space="0" w:color="auto"/>
              <w:left w:val="single" w:sz="4" w:space="0" w:color="000000"/>
              <w:bottom w:val="single" w:sz="4" w:space="0" w:color="000000"/>
              <w:right w:val="nil"/>
            </w:tcBorders>
          </w:tcPr>
          <w:p w14:paraId="698E7DD2"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Osnovna sredstva</w:t>
            </w:r>
          </w:p>
          <w:p w14:paraId="1A7DBDD4"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64E82E01"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3A39BAD9"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25938910" w14:textId="65FB13AD"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Sitni inventar</w:t>
            </w:r>
          </w:p>
          <w:p w14:paraId="27FDF332"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54678A79"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23381E79"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685DB81E" w14:textId="77777777" w:rsidR="005A2B7D" w:rsidRDefault="005A2B7D" w:rsidP="00151B5F">
            <w:pPr>
              <w:tabs>
                <w:tab w:val="left" w:pos="851"/>
              </w:tabs>
              <w:spacing w:after="0" w:line="360" w:lineRule="auto"/>
              <w:jc w:val="both"/>
              <w:rPr>
                <w:rFonts w:ascii="Arial" w:eastAsia="SimSun" w:hAnsi="Arial" w:cs="Arial"/>
                <w:b/>
                <w:sz w:val="24"/>
                <w:szCs w:val="24"/>
                <w:lang w:eastAsia="ar-SA"/>
              </w:rPr>
            </w:pPr>
          </w:p>
          <w:p w14:paraId="7B2F1840" w14:textId="068CF348"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Unutarnji prostor</w:t>
            </w:r>
          </w:p>
          <w:p w14:paraId="7749EE17"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257C5237"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72F9A56C"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77FAEF1F" w14:textId="77777777" w:rsidR="00D673DD" w:rsidRDefault="00D673DD" w:rsidP="00151B5F">
            <w:pPr>
              <w:tabs>
                <w:tab w:val="left" w:pos="851"/>
              </w:tabs>
              <w:spacing w:after="0" w:line="360" w:lineRule="auto"/>
              <w:jc w:val="both"/>
              <w:rPr>
                <w:rFonts w:ascii="Arial" w:eastAsia="SimSun" w:hAnsi="Arial" w:cs="Arial"/>
                <w:b/>
                <w:sz w:val="24"/>
                <w:szCs w:val="24"/>
                <w:lang w:eastAsia="ar-SA"/>
              </w:rPr>
            </w:pPr>
          </w:p>
          <w:p w14:paraId="534823F7" w14:textId="77777777" w:rsidR="00D673DD" w:rsidRDefault="00D673DD" w:rsidP="00151B5F">
            <w:pPr>
              <w:tabs>
                <w:tab w:val="left" w:pos="851"/>
              </w:tabs>
              <w:spacing w:after="0" w:line="360" w:lineRule="auto"/>
              <w:jc w:val="both"/>
              <w:rPr>
                <w:rFonts w:ascii="Arial" w:eastAsia="SimSun" w:hAnsi="Arial" w:cs="Arial"/>
                <w:b/>
                <w:sz w:val="24"/>
                <w:szCs w:val="24"/>
                <w:lang w:eastAsia="ar-SA"/>
              </w:rPr>
            </w:pPr>
          </w:p>
          <w:p w14:paraId="24ED3DB2" w14:textId="77777777" w:rsidR="00D673DD" w:rsidRDefault="00D673DD" w:rsidP="00151B5F">
            <w:pPr>
              <w:tabs>
                <w:tab w:val="left" w:pos="851"/>
              </w:tabs>
              <w:spacing w:after="0" w:line="360" w:lineRule="auto"/>
              <w:jc w:val="both"/>
              <w:rPr>
                <w:rFonts w:ascii="Arial" w:eastAsia="SimSun" w:hAnsi="Arial" w:cs="Arial"/>
                <w:b/>
                <w:sz w:val="24"/>
                <w:szCs w:val="24"/>
                <w:lang w:eastAsia="ar-SA"/>
              </w:rPr>
            </w:pPr>
          </w:p>
          <w:p w14:paraId="6F7EFCF5" w14:textId="11989087" w:rsidR="001B25E1" w:rsidRDefault="00781302"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D</w:t>
            </w:r>
            <w:r w:rsidR="001B25E1" w:rsidRPr="00151B5F">
              <w:rPr>
                <w:rFonts w:ascii="Arial" w:eastAsia="SimSun" w:hAnsi="Arial" w:cs="Arial"/>
                <w:b/>
                <w:sz w:val="24"/>
                <w:szCs w:val="24"/>
                <w:lang w:eastAsia="ar-SA"/>
              </w:rPr>
              <w:t>idaktika</w:t>
            </w:r>
          </w:p>
          <w:p w14:paraId="2D31747A"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1C73C0C3"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40535633"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2C220B5C"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63295488"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7155CF0E"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7071B32F"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31852A17"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63258258" w14:textId="77777777" w:rsidR="00781302" w:rsidRDefault="00781302" w:rsidP="00151B5F">
            <w:pPr>
              <w:tabs>
                <w:tab w:val="left" w:pos="851"/>
              </w:tabs>
              <w:spacing w:after="0" w:line="360" w:lineRule="auto"/>
              <w:jc w:val="both"/>
              <w:rPr>
                <w:rFonts w:ascii="Arial" w:eastAsia="SimSun" w:hAnsi="Arial" w:cs="Arial"/>
                <w:b/>
                <w:sz w:val="24"/>
                <w:szCs w:val="24"/>
                <w:lang w:eastAsia="ar-SA"/>
              </w:rPr>
            </w:pPr>
          </w:p>
          <w:p w14:paraId="2530C9D3" w14:textId="66BA8202" w:rsidR="00781302" w:rsidRPr="00151B5F" w:rsidRDefault="00781302" w:rsidP="00151B5F">
            <w:pPr>
              <w:tabs>
                <w:tab w:val="left" w:pos="851"/>
              </w:tabs>
              <w:spacing w:after="0" w:line="360" w:lineRule="auto"/>
              <w:jc w:val="both"/>
              <w:rPr>
                <w:rFonts w:ascii="Arial" w:eastAsia="SimSun" w:hAnsi="Arial" w:cs="Arial"/>
                <w:b/>
                <w:sz w:val="24"/>
                <w:szCs w:val="24"/>
                <w:lang w:eastAsia="ar-SA"/>
              </w:rPr>
            </w:pPr>
            <w:r>
              <w:rPr>
                <w:rFonts w:ascii="Arial" w:eastAsia="SimSun" w:hAnsi="Arial" w:cs="Arial"/>
                <w:b/>
                <w:sz w:val="24"/>
                <w:szCs w:val="24"/>
                <w:lang w:eastAsia="ar-SA"/>
              </w:rPr>
              <w:t>Vanjski prostor</w:t>
            </w:r>
          </w:p>
        </w:tc>
        <w:tc>
          <w:tcPr>
            <w:tcW w:w="5967" w:type="dxa"/>
            <w:tcBorders>
              <w:top w:val="single" w:sz="4" w:space="0" w:color="auto"/>
              <w:left w:val="single" w:sz="4" w:space="0" w:color="000000"/>
              <w:bottom w:val="single" w:sz="4" w:space="0" w:color="000000"/>
              <w:right w:val="single" w:sz="4" w:space="0" w:color="000000"/>
            </w:tcBorders>
          </w:tcPr>
          <w:p w14:paraId="5BBB6537" w14:textId="5E1EE627" w:rsidR="001B25E1" w:rsidRPr="00151B5F" w:rsidRDefault="001B25E1" w:rsidP="00151B5F">
            <w:pPr>
              <w:spacing w:line="360" w:lineRule="auto"/>
              <w:jc w:val="both"/>
              <w:rPr>
                <w:rFonts w:ascii="Arial" w:eastAsiaTheme="minorHAnsi" w:hAnsi="Arial" w:cs="Arial"/>
                <w:sz w:val="24"/>
                <w:szCs w:val="24"/>
                <w:lang w:eastAsia="en-US"/>
              </w:rPr>
            </w:pPr>
            <w:r w:rsidRPr="00151B5F">
              <w:rPr>
                <w:rFonts w:ascii="Arial" w:hAnsi="Arial" w:cs="Arial"/>
                <w:sz w:val="24"/>
                <w:szCs w:val="24"/>
                <w:lang w:eastAsia="en-US"/>
              </w:rPr>
              <w:t xml:space="preserve">Nadopuna posuđa i pribora za jelo (mali tanjurići, vrčevi) posteljine, </w:t>
            </w:r>
            <w:proofErr w:type="spellStart"/>
            <w:r w:rsidRPr="00151B5F">
              <w:rPr>
                <w:rFonts w:ascii="Arial" w:hAnsi="Arial" w:cs="Arial"/>
                <w:sz w:val="24"/>
                <w:szCs w:val="24"/>
                <w:lang w:eastAsia="en-US"/>
              </w:rPr>
              <w:t>barbajola</w:t>
            </w:r>
            <w:proofErr w:type="spellEnd"/>
            <w:r w:rsidRPr="00151B5F">
              <w:rPr>
                <w:rFonts w:ascii="Arial" w:hAnsi="Arial" w:cs="Arial"/>
                <w:sz w:val="24"/>
                <w:szCs w:val="24"/>
                <w:lang w:eastAsia="en-US"/>
              </w:rPr>
              <w:t xml:space="preserve">, pelena, daska za wc za odrasle, </w:t>
            </w:r>
            <w:r w:rsidRPr="00151B5F">
              <w:rPr>
                <w:rFonts w:ascii="Arial" w:eastAsia="Times New Roman" w:hAnsi="Arial" w:cs="Arial"/>
                <w:color w:val="212121"/>
                <w:sz w:val="24"/>
                <w:szCs w:val="24"/>
              </w:rPr>
              <w:t>Metlice i lopatice</w:t>
            </w:r>
            <w:r w:rsidRPr="00151B5F">
              <w:rPr>
                <w:rFonts w:ascii="Arial" w:eastAsiaTheme="minorHAnsi" w:hAnsi="Arial" w:cs="Arial"/>
                <w:sz w:val="24"/>
                <w:szCs w:val="24"/>
                <w:lang w:eastAsia="en-US"/>
              </w:rPr>
              <w:t xml:space="preserve"> plastike s poklopcem za kruh, plastike okrugle., plastike za suđe 2 kom.   </w:t>
            </w:r>
            <w:proofErr w:type="spellStart"/>
            <w:r w:rsidRPr="00151B5F">
              <w:rPr>
                <w:rFonts w:ascii="Arial" w:eastAsiaTheme="minorHAnsi" w:hAnsi="Arial" w:cs="Arial"/>
                <w:sz w:val="24"/>
                <w:szCs w:val="24"/>
                <w:lang w:eastAsia="en-US"/>
              </w:rPr>
              <w:t>inox</w:t>
            </w:r>
            <w:proofErr w:type="spellEnd"/>
            <w:r w:rsidRPr="00151B5F">
              <w:rPr>
                <w:rFonts w:ascii="Arial" w:eastAsiaTheme="minorHAnsi" w:hAnsi="Arial" w:cs="Arial"/>
                <w:sz w:val="24"/>
                <w:szCs w:val="24"/>
                <w:lang w:eastAsia="en-US"/>
              </w:rPr>
              <w:t xml:space="preserve"> </w:t>
            </w:r>
            <w:proofErr w:type="spellStart"/>
            <w:r w:rsidRPr="00151B5F">
              <w:rPr>
                <w:rFonts w:ascii="Arial" w:eastAsiaTheme="minorHAnsi" w:hAnsi="Arial" w:cs="Arial"/>
                <w:sz w:val="24"/>
                <w:szCs w:val="24"/>
                <w:lang w:eastAsia="en-US"/>
              </w:rPr>
              <w:t>padela</w:t>
            </w:r>
            <w:proofErr w:type="spellEnd"/>
            <w:r w:rsidRPr="00151B5F">
              <w:rPr>
                <w:rFonts w:ascii="Arial" w:eastAsiaTheme="minorHAnsi" w:hAnsi="Arial" w:cs="Arial"/>
                <w:sz w:val="24"/>
                <w:szCs w:val="24"/>
                <w:lang w:eastAsia="en-US"/>
              </w:rPr>
              <w:t xml:space="preserve"> 6 kom. (3 l), </w:t>
            </w:r>
            <w:proofErr w:type="spellStart"/>
            <w:r w:rsidRPr="00151B5F">
              <w:rPr>
                <w:rFonts w:ascii="Arial" w:eastAsiaTheme="minorHAnsi" w:hAnsi="Arial" w:cs="Arial"/>
                <w:sz w:val="24"/>
                <w:szCs w:val="24"/>
                <w:lang w:eastAsia="en-US"/>
              </w:rPr>
              <w:t>inox</w:t>
            </w:r>
            <w:proofErr w:type="spellEnd"/>
            <w:r w:rsidRPr="00151B5F">
              <w:rPr>
                <w:rFonts w:ascii="Arial" w:eastAsiaTheme="minorHAnsi" w:hAnsi="Arial" w:cs="Arial"/>
                <w:sz w:val="24"/>
                <w:szCs w:val="24"/>
                <w:lang w:eastAsia="en-US"/>
              </w:rPr>
              <w:t xml:space="preserve"> lonac 3 kom. 6 l</w:t>
            </w:r>
          </w:p>
          <w:p w14:paraId="45259D5D" w14:textId="0F8DCB29" w:rsidR="001B25E1" w:rsidRDefault="001B25E1" w:rsidP="00781302">
            <w:pPr>
              <w:suppressLineNumbers/>
              <w:suppressAutoHyphens/>
              <w:spacing w:after="0"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velika žlica za varivo 6 kom., </w:t>
            </w:r>
            <w:proofErr w:type="spellStart"/>
            <w:r w:rsidRPr="00151B5F">
              <w:rPr>
                <w:rFonts w:ascii="Arial" w:eastAsiaTheme="minorHAnsi" w:hAnsi="Arial" w:cs="Arial"/>
                <w:sz w:val="24"/>
                <w:szCs w:val="24"/>
                <w:lang w:eastAsia="en-US"/>
              </w:rPr>
              <w:t>inox</w:t>
            </w:r>
            <w:proofErr w:type="spellEnd"/>
            <w:r w:rsidRPr="00151B5F">
              <w:rPr>
                <w:rFonts w:ascii="Arial" w:eastAsiaTheme="minorHAnsi" w:hAnsi="Arial" w:cs="Arial"/>
                <w:sz w:val="24"/>
                <w:szCs w:val="24"/>
                <w:lang w:eastAsia="en-US"/>
              </w:rPr>
              <w:t xml:space="preserve"> hvataljke za salatu 6 kom.</w:t>
            </w:r>
          </w:p>
          <w:p w14:paraId="1959109D" w14:textId="73028824" w:rsidR="00781302" w:rsidRDefault="00781302" w:rsidP="00781302">
            <w:pPr>
              <w:tabs>
                <w:tab w:val="left" w:pos="851"/>
              </w:tabs>
              <w:spacing w:after="200" w:line="360" w:lineRule="auto"/>
              <w:jc w:val="both"/>
              <w:rPr>
                <w:rFonts w:ascii="Arial" w:hAnsi="Arial" w:cs="Arial"/>
                <w:sz w:val="24"/>
                <w:szCs w:val="24"/>
                <w:lang w:eastAsia="en-US"/>
              </w:rPr>
            </w:pPr>
            <w:r w:rsidRPr="00151B5F">
              <w:rPr>
                <w:rFonts w:ascii="Arial" w:hAnsi="Arial" w:cs="Arial"/>
                <w:sz w:val="24"/>
                <w:szCs w:val="24"/>
                <w:lang w:eastAsia="en-US"/>
              </w:rPr>
              <w:t>Zavjese za odgojne skupine vrtića (4 sobe + kancelarija za stručne suradnike)</w:t>
            </w:r>
          </w:p>
          <w:p w14:paraId="432DC796" w14:textId="7469187C" w:rsidR="00AA7AEA" w:rsidRPr="00151B5F" w:rsidRDefault="00AA7AEA" w:rsidP="00AA7AEA">
            <w:pPr>
              <w:tabs>
                <w:tab w:val="left" w:pos="851"/>
              </w:tabs>
              <w:spacing w:after="200" w:line="360" w:lineRule="auto"/>
              <w:jc w:val="both"/>
              <w:rPr>
                <w:rFonts w:ascii="Arial" w:hAnsi="Arial" w:cs="Arial"/>
                <w:sz w:val="24"/>
                <w:szCs w:val="24"/>
                <w:lang w:eastAsia="en-US"/>
              </w:rPr>
            </w:pPr>
            <w:r w:rsidRPr="00151B5F">
              <w:rPr>
                <w:rFonts w:ascii="Arial" w:hAnsi="Arial" w:cs="Arial"/>
                <w:sz w:val="24"/>
                <w:szCs w:val="24"/>
                <w:lang w:eastAsia="en-US"/>
              </w:rPr>
              <w:t xml:space="preserve">montaža i kupnja nove klime za </w:t>
            </w:r>
            <w:proofErr w:type="spellStart"/>
            <w:r w:rsidRPr="00151B5F">
              <w:rPr>
                <w:rFonts w:ascii="Arial" w:hAnsi="Arial" w:cs="Arial"/>
                <w:sz w:val="24"/>
                <w:szCs w:val="24"/>
                <w:lang w:eastAsia="en-US"/>
              </w:rPr>
              <w:t>odg.skupinu</w:t>
            </w:r>
            <w:proofErr w:type="spellEnd"/>
            <w:r w:rsidRPr="00151B5F">
              <w:rPr>
                <w:rFonts w:ascii="Arial" w:hAnsi="Arial" w:cs="Arial"/>
                <w:sz w:val="24"/>
                <w:szCs w:val="24"/>
                <w:lang w:eastAsia="en-US"/>
              </w:rPr>
              <w:t xml:space="preserve"> Delfini</w:t>
            </w:r>
          </w:p>
          <w:p w14:paraId="25EFAD8B" w14:textId="4493459B" w:rsidR="00AA7AEA" w:rsidRPr="00151B5F" w:rsidRDefault="00781302" w:rsidP="00AA7AEA">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uređenje vešeraja ventilacijski sustav, zidovi, podovi- keramika</w:t>
            </w:r>
            <w:r w:rsidR="00AA7AEA">
              <w:rPr>
                <w:rFonts w:ascii="Arial" w:hAnsi="Arial" w:cs="Arial"/>
                <w:sz w:val="24"/>
                <w:szCs w:val="24"/>
                <w:lang w:eastAsia="en-US"/>
              </w:rPr>
              <w:t xml:space="preserve"> (</w:t>
            </w:r>
            <w:r w:rsidR="00AA7AEA" w:rsidRPr="00151B5F">
              <w:rPr>
                <w:rFonts w:ascii="Arial" w:hAnsi="Arial" w:cs="Arial"/>
                <w:sz w:val="24"/>
                <w:szCs w:val="24"/>
                <w:lang w:eastAsia="en-US"/>
              </w:rPr>
              <w:t>nabavka RF polica, kolica, perilica robe, sušilica, valjak za peglanje, pegla</w:t>
            </w:r>
            <w:r w:rsidR="00AA7AEA">
              <w:rPr>
                <w:rFonts w:ascii="Arial" w:hAnsi="Arial" w:cs="Arial"/>
                <w:sz w:val="24"/>
                <w:szCs w:val="24"/>
                <w:lang w:eastAsia="en-US"/>
              </w:rPr>
              <w:t>)</w:t>
            </w:r>
          </w:p>
          <w:p w14:paraId="708E7653" w14:textId="46460CBF" w:rsidR="005A2B7D" w:rsidRPr="00151B5F" w:rsidRDefault="005A2B7D" w:rsidP="00781302">
            <w:pPr>
              <w:tabs>
                <w:tab w:val="left" w:pos="851"/>
              </w:tabs>
              <w:spacing w:line="360" w:lineRule="auto"/>
              <w:jc w:val="both"/>
              <w:rPr>
                <w:rFonts w:ascii="Arial" w:hAnsi="Arial" w:cs="Arial"/>
                <w:sz w:val="24"/>
                <w:szCs w:val="24"/>
                <w:lang w:eastAsia="en-US"/>
              </w:rPr>
            </w:pPr>
            <w:r>
              <w:rPr>
                <w:rFonts w:ascii="Arial" w:hAnsi="Arial" w:cs="Arial"/>
                <w:sz w:val="24"/>
                <w:szCs w:val="24"/>
                <w:lang w:eastAsia="en-US"/>
              </w:rPr>
              <w:t>uređenje KOMPLETNO dvije odgojne skupine suteren RUEJ I ODRŽIVI RAZVOJ (podovi, zidovi, rasvjeta)</w:t>
            </w:r>
          </w:p>
          <w:p w14:paraId="4DB7A59B" w14:textId="77777777" w:rsidR="00781302" w:rsidRPr="00781302" w:rsidRDefault="00781302" w:rsidP="00781302">
            <w:pPr>
              <w:suppressLineNumbers/>
              <w:suppressAutoHyphens/>
              <w:spacing w:after="0" w:line="360" w:lineRule="auto"/>
              <w:jc w:val="both"/>
              <w:rPr>
                <w:rFonts w:ascii="Arial" w:eastAsia="NSimSun" w:hAnsi="Arial" w:cs="Arial"/>
                <w:kern w:val="2"/>
                <w:sz w:val="24"/>
                <w:szCs w:val="24"/>
                <w:lang w:eastAsia="zh-CN" w:bidi="hi-IN"/>
              </w:rPr>
            </w:pPr>
          </w:p>
          <w:p w14:paraId="5E122A2B" w14:textId="08DF20B2" w:rsidR="001B25E1" w:rsidRPr="00151B5F" w:rsidRDefault="001B25E1" w:rsidP="00151B5F">
            <w:pPr>
              <w:tabs>
                <w:tab w:val="left" w:pos="851"/>
              </w:tabs>
              <w:spacing w:after="200"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police za sušenje i odlaganje likovnih </w:t>
            </w:r>
            <w:proofErr w:type="spellStart"/>
            <w:r w:rsidRPr="00151B5F">
              <w:rPr>
                <w:rFonts w:ascii="Arial" w:eastAsiaTheme="minorHAnsi" w:hAnsi="Arial" w:cs="Arial"/>
                <w:sz w:val="24"/>
                <w:szCs w:val="24"/>
                <w:lang w:eastAsia="en-US"/>
              </w:rPr>
              <w:t>radova,uska</w:t>
            </w:r>
            <w:proofErr w:type="spellEnd"/>
            <w:r w:rsidRPr="00151B5F">
              <w:rPr>
                <w:rFonts w:ascii="Arial" w:eastAsiaTheme="minorHAnsi" w:hAnsi="Arial" w:cs="Arial"/>
                <w:sz w:val="24"/>
                <w:szCs w:val="24"/>
                <w:lang w:eastAsia="en-US"/>
              </w:rPr>
              <w:t xml:space="preserve"> polica za dramski centar</w:t>
            </w:r>
          </w:p>
          <w:p w14:paraId="1F827DBE" w14:textId="77777777" w:rsidR="00781302" w:rsidRDefault="001B25E1" w:rsidP="00781302">
            <w:pPr>
              <w:tabs>
                <w:tab w:val="left" w:pos="851"/>
              </w:tabs>
              <w:spacing w:line="360" w:lineRule="auto"/>
              <w:jc w:val="both"/>
              <w:rPr>
                <w:rFonts w:ascii="Arial" w:eastAsiaTheme="minorHAnsi" w:hAnsi="Arial" w:cs="Arial"/>
                <w:sz w:val="24"/>
                <w:szCs w:val="24"/>
                <w:lang w:eastAsia="en-US"/>
              </w:rPr>
            </w:pPr>
            <w:proofErr w:type="spellStart"/>
            <w:r w:rsidRPr="00151B5F">
              <w:rPr>
                <w:rFonts w:ascii="Arial" w:eastAsiaTheme="minorHAnsi" w:hAnsi="Arial" w:cs="Arial"/>
                <w:sz w:val="24"/>
                <w:szCs w:val="24"/>
                <w:lang w:eastAsia="en-US"/>
              </w:rPr>
              <w:t>šuškalice,glazbeni</w:t>
            </w:r>
            <w:proofErr w:type="spellEnd"/>
            <w:r w:rsidRPr="00151B5F">
              <w:rPr>
                <w:rFonts w:ascii="Arial" w:eastAsiaTheme="minorHAnsi" w:hAnsi="Arial" w:cs="Arial"/>
                <w:sz w:val="24"/>
                <w:szCs w:val="24"/>
                <w:lang w:eastAsia="en-US"/>
              </w:rPr>
              <w:t xml:space="preserve"> </w:t>
            </w:r>
            <w:proofErr w:type="spellStart"/>
            <w:r w:rsidRPr="00151B5F">
              <w:rPr>
                <w:rFonts w:ascii="Arial" w:eastAsiaTheme="minorHAnsi" w:hAnsi="Arial" w:cs="Arial"/>
                <w:sz w:val="24"/>
                <w:szCs w:val="24"/>
                <w:lang w:eastAsia="en-US"/>
              </w:rPr>
              <w:t>instrumenti,plastično</w:t>
            </w:r>
            <w:proofErr w:type="spellEnd"/>
            <w:r w:rsidRPr="00151B5F">
              <w:rPr>
                <w:rFonts w:ascii="Arial" w:eastAsiaTheme="minorHAnsi" w:hAnsi="Arial" w:cs="Arial"/>
                <w:sz w:val="24"/>
                <w:szCs w:val="24"/>
                <w:lang w:eastAsia="en-US"/>
              </w:rPr>
              <w:t xml:space="preserve"> posuđe za obiteljski </w:t>
            </w:r>
            <w:proofErr w:type="spellStart"/>
            <w:r w:rsidRPr="00151B5F">
              <w:rPr>
                <w:rFonts w:ascii="Arial" w:eastAsiaTheme="minorHAnsi" w:hAnsi="Arial" w:cs="Arial"/>
                <w:sz w:val="24"/>
                <w:szCs w:val="24"/>
                <w:lang w:eastAsia="en-US"/>
              </w:rPr>
              <w:t>centar,voće</w:t>
            </w:r>
            <w:proofErr w:type="spellEnd"/>
            <w:r w:rsidRPr="00151B5F">
              <w:rPr>
                <w:rFonts w:ascii="Arial" w:eastAsiaTheme="minorHAnsi" w:hAnsi="Arial" w:cs="Arial"/>
                <w:sz w:val="24"/>
                <w:szCs w:val="24"/>
                <w:lang w:eastAsia="en-US"/>
              </w:rPr>
              <w:t xml:space="preserve"> i </w:t>
            </w:r>
            <w:proofErr w:type="spellStart"/>
            <w:r w:rsidRPr="00151B5F">
              <w:rPr>
                <w:rFonts w:ascii="Arial" w:eastAsiaTheme="minorHAnsi" w:hAnsi="Arial" w:cs="Arial"/>
                <w:sz w:val="24"/>
                <w:szCs w:val="24"/>
                <w:lang w:eastAsia="en-US"/>
              </w:rPr>
              <w:t>pov</w:t>
            </w:r>
            <w:r w:rsidR="00781302">
              <w:rPr>
                <w:rFonts w:ascii="Arial" w:eastAsiaTheme="minorHAnsi" w:hAnsi="Arial" w:cs="Arial"/>
                <w:sz w:val="24"/>
                <w:szCs w:val="24"/>
                <w:lang w:eastAsia="en-US"/>
              </w:rPr>
              <w:t>rće,igre</w:t>
            </w:r>
            <w:proofErr w:type="spellEnd"/>
            <w:r w:rsidR="00781302">
              <w:rPr>
                <w:rFonts w:ascii="Arial" w:eastAsiaTheme="minorHAnsi" w:hAnsi="Arial" w:cs="Arial"/>
                <w:sz w:val="24"/>
                <w:szCs w:val="24"/>
                <w:lang w:eastAsia="en-US"/>
              </w:rPr>
              <w:t xml:space="preserve"> na </w:t>
            </w:r>
            <w:proofErr w:type="spellStart"/>
            <w:r w:rsidR="00781302">
              <w:rPr>
                <w:rFonts w:ascii="Arial" w:eastAsiaTheme="minorHAnsi" w:hAnsi="Arial" w:cs="Arial"/>
                <w:sz w:val="24"/>
                <w:szCs w:val="24"/>
                <w:lang w:eastAsia="en-US"/>
              </w:rPr>
              <w:t>magnet,ginjol</w:t>
            </w:r>
            <w:proofErr w:type="spellEnd"/>
            <w:r w:rsidR="00781302">
              <w:rPr>
                <w:rFonts w:ascii="Arial" w:eastAsiaTheme="minorHAnsi" w:hAnsi="Arial" w:cs="Arial"/>
                <w:sz w:val="24"/>
                <w:szCs w:val="24"/>
                <w:lang w:eastAsia="en-US"/>
              </w:rPr>
              <w:t xml:space="preserve"> lutke, figure životinja, umetaljke, lutke, kolica, plastifikator</w:t>
            </w:r>
          </w:p>
          <w:p w14:paraId="613C85D7" w14:textId="60F48440" w:rsidR="001B25E1" w:rsidRPr="00151B5F" w:rsidRDefault="001B25E1" w:rsidP="00781302">
            <w:pPr>
              <w:tabs>
                <w:tab w:val="left" w:pos="851"/>
              </w:tabs>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w:t>
            </w:r>
            <w:r w:rsidRPr="00151B5F">
              <w:rPr>
                <w:rFonts w:ascii="Arial" w:eastAsia="SimSun" w:hAnsi="Arial" w:cs="Arial"/>
                <w:sz w:val="24"/>
                <w:szCs w:val="24"/>
              </w:rPr>
              <w:t xml:space="preserve"> nabavka po željama i potrebama svih odgojnih skupina prema financijskoj mogućnosti</w:t>
            </w:r>
          </w:p>
          <w:p w14:paraId="705F09BB" w14:textId="1FE38508" w:rsidR="001B25E1" w:rsidRPr="00151B5F" w:rsidRDefault="001B25E1" w:rsidP="00151B5F">
            <w:pPr>
              <w:tabs>
                <w:tab w:val="left" w:pos="851"/>
              </w:tabs>
              <w:spacing w:after="200" w:line="360" w:lineRule="auto"/>
              <w:jc w:val="both"/>
              <w:rPr>
                <w:rFonts w:ascii="Arial" w:eastAsia="Times New Roman" w:hAnsi="Arial" w:cs="Arial"/>
                <w:bCs/>
                <w:sz w:val="24"/>
                <w:szCs w:val="24"/>
              </w:rPr>
            </w:pPr>
            <w:r w:rsidRPr="00151B5F">
              <w:rPr>
                <w:rFonts w:ascii="Arial" w:hAnsi="Arial" w:cs="Arial"/>
                <w:sz w:val="24"/>
                <w:szCs w:val="24"/>
                <w:lang w:eastAsia="en-US"/>
              </w:rPr>
              <w:t>Nabavka pribora za uređenje vrtnih površina (</w:t>
            </w:r>
            <w:proofErr w:type="spellStart"/>
            <w:r w:rsidRPr="00151B5F">
              <w:rPr>
                <w:rFonts w:ascii="Arial" w:hAnsi="Arial" w:cs="Arial"/>
                <w:sz w:val="24"/>
                <w:szCs w:val="24"/>
                <w:lang w:eastAsia="en-US"/>
              </w:rPr>
              <w:t>grabljice</w:t>
            </w:r>
            <w:proofErr w:type="spellEnd"/>
            <w:r w:rsidRPr="00151B5F">
              <w:rPr>
                <w:rFonts w:ascii="Arial" w:hAnsi="Arial" w:cs="Arial"/>
                <w:sz w:val="24"/>
                <w:szCs w:val="24"/>
                <w:lang w:eastAsia="en-US"/>
              </w:rPr>
              <w:t>, lopatice, škare</w:t>
            </w:r>
            <w:r w:rsidR="00781302">
              <w:rPr>
                <w:rFonts w:ascii="Arial" w:hAnsi="Arial" w:cs="Arial"/>
                <w:sz w:val="24"/>
                <w:szCs w:val="24"/>
                <w:lang w:eastAsia="en-US"/>
              </w:rPr>
              <w:t>,</w:t>
            </w:r>
            <w:r w:rsidRPr="00151B5F">
              <w:rPr>
                <w:rFonts w:ascii="Arial" w:eastAsia="Times New Roman" w:hAnsi="Arial" w:cs="Arial"/>
                <w:bCs/>
                <w:sz w:val="24"/>
                <w:szCs w:val="24"/>
              </w:rPr>
              <w:t xml:space="preserve"> zemlje, sadnica, lončanica</w:t>
            </w:r>
          </w:p>
          <w:p w14:paraId="0905490B" w14:textId="77777777" w:rsidR="001B25E1" w:rsidRPr="00151B5F" w:rsidRDefault="001B25E1" w:rsidP="00151B5F">
            <w:pPr>
              <w:tabs>
                <w:tab w:val="left" w:pos="851"/>
              </w:tabs>
              <w:spacing w:after="200" w:line="360" w:lineRule="auto"/>
              <w:jc w:val="both"/>
              <w:rPr>
                <w:rFonts w:ascii="Arial" w:hAnsi="Arial" w:cs="Arial"/>
                <w:sz w:val="24"/>
                <w:szCs w:val="24"/>
                <w:lang w:eastAsia="en-US"/>
              </w:rPr>
            </w:pPr>
          </w:p>
          <w:p w14:paraId="1D26858B" w14:textId="4A8F3574" w:rsidR="001B25E1" w:rsidRPr="00151B5F" w:rsidRDefault="001B25E1" w:rsidP="00151B5F">
            <w:pPr>
              <w:tabs>
                <w:tab w:val="left" w:pos="851"/>
              </w:tabs>
              <w:spacing w:line="360" w:lineRule="auto"/>
              <w:jc w:val="both"/>
              <w:rPr>
                <w:rFonts w:ascii="Arial" w:eastAsia="SimSun" w:hAnsi="Arial" w:cs="Arial"/>
                <w:sz w:val="24"/>
                <w:szCs w:val="24"/>
              </w:rPr>
            </w:pPr>
          </w:p>
        </w:tc>
      </w:tr>
      <w:tr w:rsidR="001B25E1" w:rsidRPr="00151B5F" w14:paraId="7CD6E990" w14:textId="77777777" w:rsidTr="001B25E1">
        <w:trPr>
          <w:cantSplit/>
          <w:trHeight w:val="2693"/>
        </w:trPr>
        <w:tc>
          <w:tcPr>
            <w:tcW w:w="1293" w:type="dxa"/>
            <w:tcBorders>
              <w:top w:val="single" w:sz="4" w:space="0" w:color="auto"/>
              <w:left w:val="single" w:sz="4" w:space="0" w:color="000000"/>
              <w:bottom w:val="single" w:sz="4" w:space="0" w:color="000000"/>
              <w:right w:val="nil"/>
            </w:tcBorders>
            <w:vAlign w:val="center"/>
          </w:tcPr>
          <w:p w14:paraId="035A4646"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V</w:t>
            </w:r>
          </w:p>
          <w:p w14:paraId="39469B89"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I</w:t>
            </w:r>
          </w:p>
          <w:p w14:paraId="64C9A1C5"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D</w:t>
            </w:r>
          </w:p>
          <w:p w14:paraId="264FFBF4"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R</w:t>
            </w:r>
          </w:p>
          <w:p w14:paraId="65817D01"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I</w:t>
            </w:r>
          </w:p>
          <w:p w14:paraId="33A58680"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C</w:t>
            </w:r>
          </w:p>
          <w:p w14:paraId="7025AEFE"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E</w:t>
            </w:r>
          </w:p>
          <w:p w14:paraId="70B745F3"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420368E6" w14:textId="77777777" w:rsidR="001B25E1" w:rsidRPr="00151B5F" w:rsidRDefault="001B25E1" w:rsidP="00151B5F">
            <w:pPr>
              <w:tabs>
                <w:tab w:val="left" w:pos="851"/>
              </w:tabs>
              <w:spacing w:line="360" w:lineRule="auto"/>
              <w:jc w:val="both"/>
              <w:rPr>
                <w:rFonts w:ascii="Arial" w:hAnsi="Arial" w:cs="Arial"/>
                <w:b/>
                <w:sz w:val="24"/>
                <w:szCs w:val="24"/>
                <w:lang w:eastAsia="ar-SA"/>
              </w:rPr>
            </w:pPr>
            <w:r w:rsidRPr="00151B5F">
              <w:rPr>
                <w:rFonts w:ascii="Arial" w:hAnsi="Arial" w:cs="Arial"/>
                <w:b/>
                <w:sz w:val="24"/>
                <w:szCs w:val="24"/>
                <w:lang w:eastAsia="ar-SA"/>
              </w:rPr>
              <w:t>Osnovna sredstva</w:t>
            </w:r>
          </w:p>
          <w:p w14:paraId="17DC0F82" w14:textId="77777777" w:rsidR="001B25E1" w:rsidRPr="00151B5F" w:rsidRDefault="001B25E1" w:rsidP="00151B5F">
            <w:pPr>
              <w:tabs>
                <w:tab w:val="left" w:pos="851"/>
              </w:tabs>
              <w:spacing w:line="360" w:lineRule="auto"/>
              <w:jc w:val="both"/>
              <w:rPr>
                <w:rFonts w:ascii="Arial" w:hAnsi="Arial" w:cs="Arial"/>
                <w:b/>
                <w:sz w:val="24"/>
                <w:szCs w:val="24"/>
                <w:lang w:eastAsia="ar-SA"/>
              </w:rPr>
            </w:pPr>
          </w:p>
          <w:p w14:paraId="704B9A6E" w14:textId="77777777" w:rsidR="001B25E1" w:rsidRPr="00151B5F" w:rsidRDefault="001B25E1" w:rsidP="00151B5F">
            <w:pPr>
              <w:tabs>
                <w:tab w:val="left" w:pos="851"/>
              </w:tabs>
              <w:spacing w:line="360" w:lineRule="auto"/>
              <w:jc w:val="both"/>
              <w:rPr>
                <w:rFonts w:ascii="Arial" w:hAnsi="Arial" w:cs="Arial"/>
                <w:b/>
                <w:sz w:val="24"/>
                <w:szCs w:val="24"/>
                <w:lang w:eastAsia="ar-SA"/>
              </w:rPr>
            </w:pPr>
          </w:p>
          <w:p w14:paraId="17F78DC0" w14:textId="25E22589" w:rsidR="001B25E1" w:rsidRPr="00151B5F" w:rsidRDefault="001B25E1" w:rsidP="00151B5F">
            <w:pPr>
              <w:tabs>
                <w:tab w:val="left" w:pos="851"/>
              </w:tabs>
              <w:spacing w:line="360" w:lineRule="auto"/>
              <w:jc w:val="both"/>
              <w:rPr>
                <w:rFonts w:ascii="Arial" w:hAnsi="Arial" w:cs="Arial"/>
                <w:b/>
                <w:sz w:val="24"/>
                <w:szCs w:val="24"/>
                <w:lang w:eastAsia="ar-SA"/>
              </w:rPr>
            </w:pPr>
            <w:r w:rsidRPr="00151B5F">
              <w:rPr>
                <w:rFonts w:ascii="Arial" w:hAnsi="Arial" w:cs="Arial"/>
                <w:b/>
                <w:sz w:val="24"/>
                <w:szCs w:val="24"/>
                <w:lang w:eastAsia="ar-SA"/>
              </w:rPr>
              <w:t>Sitni inventar</w:t>
            </w:r>
          </w:p>
          <w:p w14:paraId="6C80BA89" w14:textId="35742B6B" w:rsidR="001B25E1" w:rsidRPr="00151B5F" w:rsidRDefault="001B25E1" w:rsidP="00151B5F">
            <w:pPr>
              <w:tabs>
                <w:tab w:val="left" w:pos="851"/>
              </w:tabs>
              <w:spacing w:line="360" w:lineRule="auto"/>
              <w:jc w:val="both"/>
              <w:rPr>
                <w:rFonts w:ascii="Arial" w:hAnsi="Arial" w:cs="Arial"/>
                <w:b/>
                <w:sz w:val="24"/>
                <w:szCs w:val="24"/>
                <w:lang w:eastAsia="ar-SA"/>
              </w:rPr>
            </w:pPr>
            <w:r w:rsidRPr="00151B5F">
              <w:rPr>
                <w:rFonts w:ascii="Arial" w:hAnsi="Arial" w:cs="Arial"/>
                <w:b/>
                <w:sz w:val="24"/>
                <w:szCs w:val="24"/>
                <w:lang w:eastAsia="ar-SA"/>
              </w:rPr>
              <w:t>Unutarnji prostor</w:t>
            </w:r>
          </w:p>
          <w:p w14:paraId="21810465" w14:textId="77777777" w:rsidR="001B25E1" w:rsidRPr="00151B5F" w:rsidRDefault="001B25E1" w:rsidP="00151B5F">
            <w:pPr>
              <w:tabs>
                <w:tab w:val="left" w:pos="851"/>
              </w:tabs>
              <w:spacing w:line="360" w:lineRule="auto"/>
              <w:jc w:val="both"/>
              <w:rPr>
                <w:rFonts w:ascii="Arial" w:hAnsi="Arial" w:cs="Arial"/>
                <w:b/>
                <w:sz w:val="24"/>
                <w:szCs w:val="24"/>
                <w:lang w:eastAsia="ar-SA"/>
              </w:rPr>
            </w:pPr>
          </w:p>
          <w:p w14:paraId="3866A28B" w14:textId="77777777" w:rsidR="001B25E1" w:rsidRDefault="001B25E1" w:rsidP="00151B5F">
            <w:pPr>
              <w:tabs>
                <w:tab w:val="left" w:pos="851"/>
              </w:tabs>
              <w:spacing w:line="360" w:lineRule="auto"/>
              <w:jc w:val="both"/>
              <w:rPr>
                <w:rFonts w:ascii="Arial" w:hAnsi="Arial" w:cs="Arial"/>
                <w:sz w:val="24"/>
                <w:szCs w:val="24"/>
                <w:lang w:eastAsia="ar-SA"/>
              </w:rPr>
            </w:pPr>
            <w:r w:rsidRPr="00151B5F">
              <w:rPr>
                <w:rFonts w:ascii="Arial" w:hAnsi="Arial" w:cs="Arial"/>
                <w:b/>
                <w:sz w:val="24"/>
                <w:szCs w:val="24"/>
                <w:lang w:eastAsia="ar-SA"/>
              </w:rPr>
              <w:t>Didaktika</w:t>
            </w:r>
            <w:r w:rsidRPr="00151B5F">
              <w:rPr>
                <w:rFonts w:ascii="Arial" w:hAnsi="Arial" w:cs="Arial"/>
                <w:sz w:val="24"/>
                <w:szCs w:val="24"/>
                <w:lang w:eastAsia="ar-SA"/>
              </w:rPr>
              <w:t xml:space="preserve"> </w:t>
            </w:r>
          </w:p>
          <w:p w14:paraId="6601734A" w14:textId="77777777" w:rsidR="00FE7C61" w:rsidRDefault="00FE7C61" w:rsidP="00151B5F">
            <w:pPr>
              <w:tabs>
                <w:tab w:val="left" w:pos="851"/>
              </w:tabs>
              <w:spacing w:line="360" w:lineRule="auto"/>
              <w:jc w:val="both"/>
              <w:rPr>
                <w:rFonts w:ascii="Arial" w:hAnsi="Arial" w:cs="Arial"/>
                <w:sz w:val="24"/>
                <w:szCs w:val="24"/>
                <w:lang w:eastAsia="ar-SA"/>
              </w:rPr>
            </w:pPr>
          </w:p>
          <w:p w14:paraId="76CA02C6" w14:textId="77777777" w:rsidR="00FE7C61" w:rsidRDefault="00FE7C61" w:rsidP="00151B5F">
            <w:pPr>
              <w:tabs>
                <w:tab w:val="left" w:pos="851"/>
              </w:tabs>
              <w:spacing w:line="360" w:lineRule="auto"/>
              <w:jc w:val="both"/>
              <w:rPr>
                <w:rFonts w:ascii="Arial" w:hAnsi="Arial" w:cs="Arial"/>
                <w:sz w:val="24"/>
                <w:szCs w:val="24"/>
                <w:lang w:eastAsia="ar-SA"/>
              </w:rPr>
            </w:pPr>
          </w:p>
          <w:p w14:paraId="31CBDF28" w14:textId="77777777" w:rsidR="00FE7C61" w:rsidRDefault="00FE7C61" w:rsidP="00151B5F">
            <w:pPr>
              <w:tabs>
                <w:tab w:val="left" w:pos="851"/>
              </w:tabs>
              <w:spacing w:line="360" w:lineRule="auto"/>
              <w:jc w:val="both"/>
              <w:rPr>
                <w:rFonts w:ascii="Arial" w:hAnsi="Arial" w:cs="Arial"/>
                <w:sz w:val="24"/>
                <w:szCs w:val="24"/>
                <w:lang w:eastAsia="ar-SA"/>
              </w:rPr>
            </w:pPr>
          </w:p>
          <w:p w14:paraId="6D925C72" w14:textId="2DF318C2" w:rsidR="00FE7C61" w:rsidRPr="00FE7C61" w:rsidRDefault="00FE7C61" w:rsidP="00151B5F">
            <w:pPr>
              <w:tabs>
                <w:tab w:val="left" w:pos="851"/>
              </w:tabs>
              <w:spacing w:line="360" w:lineRule="auto"/>
              <w:jc w:val="both"/>
              <w:rPr>
                <w:rFonts w:ascii="Arial" w:hAnsi="Arial" w:cs="Arial"/>
                <w:b/>
                <w:sz w:val="24"/>
                <w:szCs w:val="24"/>
                <w:lang w:eastAsia="ar-SA"/>
              </w:rPr>
            </w:pPr>
            <w:r w:rsidRPr="00FE7C61">
              <w:rPr>
                <w:rFonts w:ascii="Arial" w:hAnsi="Arial" w:cs="Arial"/>
                <w:b/>
                <w:sz w:val="24"/>
                <w:szCs w:val="24"/>
                <w:lang w:eastAsia="ar-SA"/>
              </w:rPr>
              <w:t>Vanjski prostor</w:t>
            </w:r>
          </w:p>
        </w:tc>
        <w:tc>
          <w:tcPr>
            <w:tcW w:w="5967" w:type="dxa"/>
            <w:tcBorders>
              <w:top w:val="single" w:sz="4" w:space="0" w:color="auto"/>
              <w:left w:val="single" w:sz="4" w:space="0" w:color="000000"/>
              <w:bottom w:val="single" w:sz="4" w:space="0" w:color="000000"/>
              <w:right w:val="single" w:sz="4" w:space="0" w:color="000000"/>
            </w:tcBorders>
          </w:tcPr>
          <w:p w14:paraId="26A4751C" w14:textId="6DEC8208" w:rsidR="001B25E1" w:rsidRPr="00151B5F" w:rsidRDefault="001B25E1" w:rsidP="00151B5F">
            <w:pPr>
              <w:tabs>
                <w:tab w:val="left" w:pos="851"/>
              </w:tabs>
              <w:spacing w:line="360" w:lineRule="auto"/>
              <w:jc w:val="both"/>
              <w:rPr>
                <w:rFonts w:ascii="Arial" w:hAnsi="Arial" w:cs="Arial"/>
                <w:color w:val="FF0000"/>
                <w:sz w:val="24"/>
                <w:szCs w:val="24"/>
                <w:lang w:eastAsia="en-US"/>
              </w:rPr>
            </w:pPr>
            <w:r w:rsidRPr="00151B5F">
              <w:rPr>
                <w:rFonts w:ascii="Arial" w:hAnsi="Arial" w:cs="Arial"/>
                <w:sz w:val="24"/>
                <w:szCs w:val="24"/>
                <w:lang w:eastAsia="en-US"/>
              </w:rPr>
              <w:t>Nabavka namještaja za vrtićke skupine nadopuna</w:t>
            </w:r>
          </w:p>
          <w:p w14:paraId="0E2D77A9" w14:textId="77777777" w:rsidR="001B25E1" w:rsidRPr="00151B5F" w:rsidRDefault="001B25E1" w:rsidP="00151B5F">
            <w:pPr>
              <w:tabs>
                <w:tab w:val="left" w:pos="851"/>
              </w:tabs>
              <w:spacing w:line="360" w:lineRule="auto"/>
              <w:jc w:val="both"/>
              <w:rPr>
                <w:rFonts w:ascii="Arial" w:eastAsia="Times New Roman" w:hAnsi="Arial" w:cs="Arial"/>
                <w:sz w:val="24"/>
                <w:szCs w:val="24"/>
              </w:rPr>
            </w:pPr>
            <w:r w:rsidRPr="00151B5F">
              <w:rPr>
                <w:rFonts w:ascii="Arial" w:hAnsi="Arial" w:cs="Arial"/>
                <w:sz w:val="24"/>
                <w:szCs w:val="24"/>
                <w:lang w:eastAsia="en-US"/>
              </w:rPr>
              <w:t>Nadopuna posuđa i pribora za jelo,</w:t>
            </w:r>
            <w:r w:rsidRPr="00151B5F">
              <w:rPr>
                <w:rFonts w:ascii="Arial" w:eastAsia="Times New Roman" w:hAnsi="Arial" w:cs="Arial"/>
                <w:sz w:val="24"/>
                <w:szCs w:val="24"/>
              </w:rPr>
              <w:t xml:space="preserve"> , kutije za kruh </w:t>
            </w:r>
            <w:r w:rsidRPr="00151B5F">
              <w:rPr>
                <w:rFonts w:ascii="Arial" w:eastAsiaTheme="minorHAnsi" w:hAnsi="Arial" w:cs="Arial"/>
                <w:sz w:val="24"/>
                <w:szCs w:val="24"/>
                <w:lang w:eastAsia="en-US"/>
              </w:rPr>
              <w:t>kuhinja 8 kom vrčeva plastičnih</w:t>
            </w:r>
          </w:p>
          <w:p w14:paraId="015442A0" w14:textId="56FBF67D" w:rsidR="001B25E1" w:rsidRDefault="001B25E1" w:rsidP="00151B5F">
            <w:pPr>
              <w:tabs>
                <w:tab w:val="left" w:pos="851"/>
              </w:tabs>
              <w:spacing w:line="360" w:lineRule="auto"/>
              <w:jc w:val="both"/>
              <w:rPr>
                <w:rFonts w:ascii="Arial" w:hAnsi="Arial" w:cs="Arial"/>
                <w:sz w:val="24"/>
                <w:szCs w:val="24"/>
                <w:lang w:val="hr-BA" w:eastAsia="en-US"/>
              </w:rPr>
            </w:pPr>
            <w:r w:rsidRPr="00151B5F">
              <w:rPr>
                <w:rFonts w:ascii="Arial" w:hAnsi="Arial" w:cs="Arial"/>
                <w:sz w:val="24"/>
                <w:szCs w:val="24"/>
                <w:lang w:eastAsia="en-US"/>
              </w:rPr>
              <w:t>Posteljine</w:t>
            </w:r>
            <w:r w:rsidRPr="00151B5F">
              <w:rPr>
                <w:rFonts w:ascii="Arial" w:hAnsi="Arial" w:cs="Arial"/>
                <w:sz w:val="24"/>
                <w:szCs w:val="24"/>
                <w:lang w:val="hr-BA" w:eastAsia="en-US"/>
              </w:rPr>
              <w:t xml:space="preserve"> </w:t>
            </w:r>
            <w:proofErr w:type="spellStart"/>
            <w:r w:rsidRPr="00151B5F">
              <w:rPr>
                <w:rFonts w:ascii="Arial" w:hAnsi="Arial" w:cs="Arial"/>
                <w:sz w:val="24"/>
                <w:szCs w:val="24"/>
                <w:lang w:val="hr-BA" w:eastAsia="en-US"/>
              </w:rPr>
              <w:t>tetra</w:t>
            </w:r>
            <w:proofErr w:type="spellEnd"/>
            <w:r w:rsidRPr="00151B5F">
              <w:rPr>
                <w:rFonts w:ascii="Arial" w:hAnsi="Arial" w:cs="Arial"/>
                <w:sz w:val="24"/>
                <w:szCs w:val="24"/>
                <w:lang w:val="hr-BA" w:eastAsia="en-US"/>
              </w:rPr>
              <w:t xml:space="preserve"> pelene</w:t>
            </w:r>
            <w:r w:rsidRPr="00151B5F">
              <w:rPr>
                <w:rFonts w:ascii="Arial" w:hAnsi="Arial" w:cs="Arial"/>
                <w:sz w:val="24"/>
                <w:szCs w:val="24"/>
                <w:lang w:eastAsia="en-US"/>
              </w:rPr>
              <w:t xml:space="preserve">, </w:t>
            </w:r>
            <w:proofErr w:type="spellStart"/>
            <w:r w:rsidRPr="00151B5F">
              <w:rPr>
                <w:rFonts w:ascii="Arial" w:hAnsi="Arial" w:cs="Arial"/>
                <w:sz w:val="24"/>
                <w:szCs w:val="24"/>
                <w:lang w:val="hr-BA" w:eastAsia="en-US"/>
              </w:rPr>
              <w:t>barbajoli</w:t>
            </w:r>
            <w:proofErr w:type="spellEnd"/>
            <w:r w:rsidRPr="00151B5F">
              <w:rPr>
                <w:rFonts w:ascii="Arial" w:hAnsi="Arial" w:cs="Arial"/>
                <w:sz w:val="24"/>
                <w:szCs w:val="24"/>
                <w:lang w:val="hr-BA" w:eastAsia="en-US"/>
              </w:rPr>
              <w:t>, nabavka mekane podloge za previjanje</w:t>
            </w:r>
            <w:r w:rsidR="00FE7C61">
              <w:rPr>
                <w:rFonts w:ascii="Arial" w:hAnsi="Arial" w:cs="Arial"/>
                <w:sz w:val="24"/>
                <w:szCs w:val="24"/>
                <w:lang w:val="hr-BA" w:eastAsia="en-US"/>
              </w:rPr>
              <w:t>,</w:t>
            </w:r>
          </w:p>
          <w:p w14:paraId="1B2BFD11" w14:textId="41F60F53" w:rsidR="00FE7C61" w:rsidRPr="00151B5F" w:rsidRDefault="00FE7C61" w:rsidP="00151B5F">
            <w:pPr>
              <w:tabs>
                <w:tab w:val="left" w:pos="851"/>
              </w:tabs>
              <w:spacing w:line="360" w:lineRule="auto"/>
              <w:jc w:val="both"/>
              <w:rPr>
                <w:rFonts w:ascii="Arial" w:hAnsi="Arial" w:cs="Arial"/>
                <w:sz w:val="24"/>
                <w:szCs w:val="24"/>
                <w:lang w:eastAsia="en-US"/>
              </w:rPr>
            </w:pPr>
            <w:r>
              <w:rPr>
                <w:rFonts w:ascii="Arial" w:hAnsi="Arial" w:cs="Arial"/>
                <w:sz w:val="24"/>
                <w:szCs w:val="24"/>
                <w:lang w:val="hr-BA" w:eastAsia="en-US"/>
              </w:rPr>
              <w:t>Plastike za igračke</w:t>
            </w:r>
            <w:r w:rsidR="005B5099">
              <w:rPr>
                <w:rFonts w:ascii="Arial" w:hAnsi="Arial" w:cs="Arial"/>
                <w:sz w:val="24"/>
                <w:szCs w:val="24"/>
                <w:lang w:val="hr-BA" w:eastAsia="en-US"/>
              </w:rPr>
              <w:t xml:space="preserve"> (8kom.)</w:t>
            </w:r>
          </w:p>
          <w:p w14:paraId="188C9865" w14:textId="1E160DA2" w:rsidR="001B25E1" w:rsidRDefault="001B25E1" w:rsidP="00151B5F">
            <w:pPr>
              <w:spacing w:line="360" w:lineRule="auto"/>
              <w:jc w:val="both"/>
              <w:rPr>
                <w:rFonts w:ascii="Arial" w:eastAsia="Times New Roman" w:hAnsi="Arial" w:cs="Arial"/>
                <w:sz w:val="24"/>
                <w:szCs w:val="24"/>
              </w:rPr>
            </w:pPr>
            <w:r w:rsidRPr="00151B5F">
              <w:rPr>
                <w:rFonts w:ascii="Arial" w:eastAsia="Times New Roman" w:hAnsi="Arial" w:cs="Arial"/>
                <w:sz w:val="24"/>
                <w:szCs w:val="24"/>
              </w:rPr>
              <w:t xml:space="preserve"> mekani kutić trosjed</w:t>
            </w:r>
            <w:r w:rsidR="005B5099">
              <w:rPr>
                <w:rFonts w:ascii="Arial" w:eastAsia="Times New Roman" w:hAnsi="Arial" w:cs="Arial"/>
                <w:sz w:val="24"/>
                <w:szCs w:val="24"/>
              </w:rPr>
              <w:t>, nadopuna namještaja</w:t>
            </w:r>
          </w:p>
          <w:p w14:paraId="1BCBD3E3" w14:textId="3F110B62" w:rsidR="00FE7C61" w:rsidRPr="00151B5F" w:rsidRDefault="00FE7C61" w:rsidP="00FE7C61">
            <w:pPr>
              <w:spacing w:line="360" w:lineRule="auto"/>
              <w:jc w:val="both"/>
              <w:rPr>
                <w:rFonts w:ascii="Arial" w:eastAsia="Arial Unicode MS" w:hAnsi="Arial" w:cs="Arial"/>
                <w:bCs/>
                <w:sz w:val="24"/>
                <w:szCs w:val="24"/>
                <w:lang w:eastAsia="en-US"/>
              </w:rPr>
            </w:pPr>
            <w:r w:rsidRPr="00151B5F">
              <w:rPr>
                <w:rFonts w:ascii="Arial" w:eastAsia="Arial Unicode MS" w:hAnsi="Arial" w:cs="Arial"/>
                <w:bCs/>
                <w:sz w:val="24"/>
                <w:szCs w:val="24"/>
                <w:lang w:eastAsia="en-US"/>
              </w:rPr>
              <w:t>Uređenje kuhinje</w:t>
            </w:r>
            <w:r>
              <w:rPr>
                <w:rFonts w:ascii="Arial" w:eastAsia="Arial Unicode MS" w:hAnsi="Arial" w:cs="Arial"/>
                <w:bCs/>
                <w:sz w:val="24"/>
                <w:szCs w:val="24"/>
                <w:lang w:eastAsia="en-US"/>
              </w:rPr>
              <w:t>- ličenje</w:t>
            </w:r>
          </w:p>
          <w:p w14:paraId="345506E1" w14:textId="367F1395" w:rsidR="00FE7C61" w:rsidRDefault="00FE7C61" w:rsidP="00FE7C61">
            <w:pPr>
              <w:tabs>
                <w:tab w:val="left" w:pos="851"/>
              </w:tabs>
              <w:spacing w:line="360" w:lineRule="auto"/>
              <w:jc w:val="both"/>
              <w:rPr>
                <w:rFonts w:ascii="Arial" w:eastAsia="SimSun" w:hAnsi="Arial" w:cs="Arial"/>
                <w:bCs/>
                <w:sz w:val="24"/>
                <w:szCs w:val="24"/>
                <w:lang w:eastAsia="ar-SA"/>
              </w:rPr>
            </w:pPr>
            <w:r w:rsidRPr="00151B5F">
              <w:rPr>
                <w:rFonts w:ascii="Arial" w:eastAsia="SimSun" w:hAnsi="Arial" w:cs="Arial"/>
                <w:bCs/>
                <w:sz w:val="24"/>
                <w:szCs w:val="24"/>
                <w:lang w:eastAsia="ar-SA"/>
              </w:rPr>
              <w:t xml:space="preserve">velike </w:t>
            </w:r>
            <w:proofErr w:type="spellStart"/>
            <w:r w:rsidRPr="00151B5F">
              <w:rPr>
                <w:rFonts w:ascii="Arial" w:eastAsia="SimSun" w:hAnsi="Arial" w:cs="Arial"/>
                <w:bCs/>
                <w:sz w:val="24"/>
                <w:szCs w:val="24"/>
                <w:lang w:eastAsia="ar-SA"/>
              </w:rPr>
              <w:t>puzzle</w:t>
            </w:r>
            <w:proofErr w:type="spellEnd"/>
            <w:r w:rsidRPr="00151B5F">
              <w:rPr>
                <w:rFonts w:ascii="Arial" w:eastAsia="SimSun" w:hAnsi="Arial" w:cs="Arial"/>
                <w:bCs/>
                <w:sz w:val="24"/>
                <w:szCs w:val="24"/>
                <w:lang w:eastAsia="ar-SA"/>
              </w:rPr>
              <w:t>, cesta autići, drvene umetaljke, pijesak,</w:t>
            </w:r>
            <w:r>
              <w:rPr>
                <w:rFonts w:ascii="Arial" w:eastAsia="SimSun" w:hAnsi="Arial" w:cs="Arial"/>
                <w:bCs/>
                <w:sz w:val="24"/>
                <w:szCs w:val="24"/>
                <w:lang w:eastAsia="ar-SA"/>
              </w:rPr>
              <w:t xml:space="preserve"> </w:t>
            </w:r>
            <w:r w:rsidRPr="00151B5F">
              <w:rPr>
                <w:rFonts w:ascii="Arial" w:eastAsia="SimSun" w:hAnsi="Arial" w:cs="Arial"/>
                <w:bCs/>
                <w:sz w:val="24"/>
                <w:szCs w:val="24"/>
                <w:lang w:eastAsia="ar-SA"/>
              </w:rPr>
              <w:t>životinje, slikovnice, lopte, lutke</w:t>
            </w:r>
          </w:p>
          <w:p w14:paraId="765A8C70" w14:textId="77777777" w:rsidR="00FE7C61" w:rsidRPr="00151B5F" w:rsidRDefault="00FE7C61" w:rsidP="00FE7C61">
            <w:pPr>
              <w:spacing w:line="360" w:lineRule="auto"/>
              <w:jc w:val="both"/>
              <w:rPr>
                <w:rFonts w:ascii="Arial" w:eastAsia="Arial" w:hAnsi="Arial" w:cs="Arial"/>
                <w:color w:val="000000"/>
                <w:sz w:val="24"/>
                <w:szCs w:val="24"/>
                <w:lang w:eastAsia="en-US"/>
              </w:rPr>
            </w:pPr>
            <w:r w:rsidRPr="00151B5F">
              <w:rPr>
                <w:rFonts w:ascii="Arial" w:eastAsia="SimSun" w:hAnsi="Arial" w:cs="Arial"/>
                <w:sz w:val="24"/>
                <w:szCs w:val="24"/>
              </w:rPr>
              <w:t>nabavka po željama i potrebama svih odgojnih skupina prema financijskoj mogućnosti</w:t>
            </w:r>
          </w:p>
          <w:p w14:paraId="64BF0ADF" w14:textId="6527B14C" w:rsidR="001B25E1" w:rsidRPr="00151B5F" w:rsidRDefault="001B25E1" w:rsidP="00151B5F">
            <w:pPr>
              <w:tabs>
                <w:tab w:val="left" w:pos="851"/>
              </w:tabs>
              <w:spacing w:line="360" w:lineRule="auto"/>
              <w:jc w:val="both"/>
              <w:rPr>
                <w:rFonts w:ascii="Arial" w:eastAsia="Times New Roman" w:hAnsi="Arial" w:cs="Arial"/>
                <w:sz w:val="24"/>
                <w:szCs w:val="24"/>
              </w:rPr>
            </w:pPr>
            <w:bookmarkStart w:id="60" w:name="_Toc115101851"/>
            <w:bookmarkStart w:id="61" w:name="_Toc115101968"/>
            <w:bookmarkStart w:id="62" w:name="_Toc115102025"/>
            <w:bookmarkStart w:id="63" w:name="_Toc115102312"/>
            <w:r w:rsidRPr="00151B5F">
              <w:rPr>
                <w:rFonts w:ascii="Arial" w:eastAsia="Times New Roman" w:hAnsi="Arial" w:cs="Arial"/>
                <w:sz w:val="24"/>
                <w:szCs w:val="24"/>
              </w:rPr>
              <w:t>Uređenje dvorišta, nabavka zemlje , sadnica,</w:t>
            </w:r>
            <w:bookmarkEnd w:id="60"/>
            <w:bookmarkEnd w:id="61"/>
            <w:bookmarkEnd w:id="62"/>
            <w:bookmarkEnd w:id="63"/>
            <w:r w:rsidR="00FE7C61">
              <w:rPr>
                <w:rFonts w:ascii="Arial" w:eastAsia="Times New Roman" w:hAnsi="Arial" w:cs="Arial"/>
                <w:sz w:val="24"/>
                <w:szCs w:val="24"/>
              </w:rPr>
              <w:t xml:space="preserve"> </w:t>
            </w:r>
            <w:proofErr w:type="spellStart"/>
            <w:r w:rsidR="00FE7C61">
              <w:rPr>
                <w:rFonts w:ascii="Arial" w:eastAsia="Times New Roman" w:hAnsi="Arial" w:cs="Arial"/>
                <w:sz w:val="24"/>
                <w:szCs w:val="24"/>
              </w:rPr>
              <w:t>zalivajnika</w:t>
            </w:r>
            <w:proofErr w:type="spellEnd"/>
            <w:r w:rsidR="00FE7C61">
              <w:rPr>
                <w:rFonts w:ascii="Arial" w:eastAsia="Times New Roman" w:hAnsi="Arial" w:cs="Arial"/>
                <w:sz w:val="24"/>
                <w:szCs w:val="24"/>
              </w:rPr>
              <w:t>, pribora za vrtne aktivnosti</w:t>
            </w:r>
          </w:p>
          <w:p w14:paraId="50D4553D" w14:textId="77777777" w:rsidR="001B25E1" w:rsidRPr="00151B5F" w:rsidRDefault="001B25E1" w:rsidP="00FE7C61">
            <w:pPr>
              <w:spacing w:line="360" w:lineRule="auto"/>
              <w:jc w:val="both"/>
              <w:rPr>
                <w:rFonts w:ascii="Arial" w:eastAsia="Arial Unicode MS" w:hAnsi="Arial" w:cs="Arial"/>
                <w:bCs/>
                <w:sz w:val="24"/>
                <w:szCs w:val="24"/>
                <w:lang w:eastAsia="en-US"/>
              </w:rPr>
            </w:pPr>
          </w:p>
        </w:tc>
      </w:tr>
    </w:tbl>
    <w:p w14:paraId="5BCB226F" w14:textId="77777777" w:rsidR="001B25E1" w:rsidRPr="00151B5F" w:rsidRDefault="001B25E1" w:rsidP="00151B5F">
      <w:pPr>
        <w:keepNext/>
        <w:keepLines/>
        <w:tabs>
          <w:tab w:val="left" w:pos="851"/>
        </w:tabs>
        <w:spacing w:before="240" w:after="0" w:line="360" w:lineRule="auto"/>
        <w:jc w:val="both"/>
        <w:outlineLvl w:val="0"/>
        <w:rPr>
          <w:rFonts w:ascii="Arial" w:eastAsia="Times New Roman" w:hAnsi="Arial" w:cs="Arial"/>
          <w:b/>
          <w:color w:val="0070C0"/>
          <w:sz w:val="24"/>
          <w:szCs w:val="24"/>
          <w:lang w:eastAsia="en-US"/>
        </w:rPr>
      </w:pPr>
    </w:p>
    <w:p w14:paraId="1AF4F689" w14:textId="77777777" w:rsidR="001B25E1" w:rsidRPr="00151B5F" w:rsidRDefault="001B25E1" w:rsidP="00151B5F">
      <w:pPr>
        <w:keepNext/>
        <w:keepLines/>
        <w:tabs>
          <w:tab w:val="left" w:pos="851"/>
        </w:tabs>
        <w:spacing w:before="240" w:after="0" w:line="360" w:lineRule="auto"/>
        <w:jc w:val="both"/>
        <w:outlineLvl w:val="0"/>
        <w:rPr>
          <w:rFonts w:ascii="Arial" w:eastAsia="Times New Roman" w:hAnsi="Arial" w:cs="Arial"/>
          <w:b/>
          <w:color w:val="0070C0"/>
          <w:sz w:val="24"/>
          <w:szCs w:val="24"/>
          <w:lang w:eastAsia="en-US"/>
        </w:rPr>
      </w:pPr>
    </w:p>
    <w:tbl>
      <w:tblPr>
        <w:tblW w:w="9240" w:type="dxa"/>
        <w:tblInd w:w="-176" w:type="dxa"/>
        <w:tblLayout w:type="fixed"/>
        <w:tblLook w:val="04A0" w:firstRow="1" w:lastRow="0" w:firstColumn="1" w:lastColumn="0" w:noHBand="0" w:noVBand="1"/>
      </w:tblPr>
      <w:tblGrid>
        <w:gridCol w:w="1293"/>
        <w:gridCol w:w="1980"/>
        <w:gridCol w:w="5967"/>
      </w:tblGrid>
      <w:tr w:rsidR="001B25E1" w:rsidRPr="00151B5F" w14:paraId="44A347C2" w14:textId="77777777" w:rsidTr="001B25E1">
        <w:trPr>
          <w:cantSplit/>
          <w:trHeight w:val="3402"/>
        </w:trPr>
        <w:tc>
          <w:tcPr>
            <w:tcW w:w="1293" w:type="dxa"/>
            <w:tcBorders>
              <w:top w:val="single" w:sz="4" w:space="0" w:color="auto"/>
              <w:left w:val="single" w:sz="4" w:space="0" w:color="000000"/>
              <w:bottom w:val="single" w:sz="4" w:space="0" w:color="000000"/>
              <w:right w:val="nil"/>
            </w:tcBorders>
            <w:vAlign w:val="center"/>
          </w:tcPr>
          <w:p w14:paraId="42A2A310"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D</w:t>
            </w:r>
          </w:p>
          <w:p w14:paraId="7456669D"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E</w:t>
            </w:r>
          </w:p>
          <w:p w14:paraId="31AB9204"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L</w:t>
            </w:r>
          </w:p>
          <w:p w14:paraId="1E0D7C65"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F</w:t>
            </w:r>
          </w:p>
          <w:p w14:paraId="0669F979"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I</w:t>
            </w:r>
          </w:p>
          <w:p w14:paraId="2A945513"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N</w:t>
            </w:r>
          </w:p>
          <w:p w14:paraId="179083A2"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1E16AD81"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Osnovna sredstva</w:t>
            </w:r>
          </w:p>
          <w:p w14:paraId="670AE48F"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27EF32B8"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Sitni inventar</w:t>
            </w:r>
          </w:p>
          <w:p w14:paraId="1E797E7C" w14:textId="7B2C889A" w:rsidR="001B25E1" w:rsidRPr="00151B5F" w:rsidRDefault="003764DC" w:rsidP="00151B5F">
            <w:pPr>
              <w:tabs>
                <w:tab w:val="left" w:pos="851"/>
              </w:tabs>
              <w:spacing w:after="0" w:line="360" w:lineRule="auto"/>
              <w:jc w:val="both"/>
              <w:rPr>
                <w:rFonts w:ascii="Arial" w:eastAsia="SimSun" w:hAnsi="Arial" w:cs="Arial"/>
                <w:b/>
                <w:sz w:val="24"/>
                <w:szCs w:val="24"/>
                <w:lang w:eastAsia="ar-SA"/>
              </w:rPr>
            </w:pPr>
            <w:r>
              <w:rPr>
                <w:rFonts w:ascii="Arial" w:eastAsia="SimSun" w:hAnsi="Arial" w:cs="Arial"/>
                <w:b/>
                <w:sz w:val="24"/>
                <w:szCs w:val="24"/>
                <w:lang w:eastAsia="ar-SA"/>
              </w:rPr>
              <w:t>Unutarnji prostor</w:t>
            </w:r>
          </w:p>
          <w:p w14:paraId="35F61305"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4FE26DA5" w14:textId="77777777" w:rsidR="003764DC" w:rsidRDefault="003764DC" w:rsidP="00151B5F">
            <w:pPr>
              <w:tabs>
                <w:tab w:val="left" w:pos="851"/>
              </w:tabs>
              <w:spacing w:after="0" w:line="360" w:lineRule="auto"/>
              <w:jc w:val="both"/>
              <w:rPr>
                <w:rFonts w:ascii="Arial" w:eastAsia="SimSun" w:hAnsi="Arial" w:cs="Arial"/>
                <w:b/>
                <w:sz w:val="24"/>
                <w:szCs w:val="24"/>
                <w:lang w:eastAsia="ar-SA"/>
              </w:rPr>
            </w:pPr>
          </w:p>
          <w:p w14:paraId="3C447498" w14:textId="0960567B"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Vanjski prostor</w:t>
            </w:r>
          </w:p>
          <w:p w14:paraId="2939B387"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25A90063" w14:textId="77777777"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p>
          <w:p w14:paraId="44A9C662" w14:textId="77777777" w:rsidR="003764DC" w:rsidRDefault="003764DC" w:rsidP="00151B5F">
            <w:pPr>
              <w:tabs>
                <w:tab w:val="left" w:pos="851"/>
              </w:tabs>
              <w:spacing w:after="0" w:line="360" w:lineRule="auto"/>
              <w:jc w:val="both"/>
              <w:rPr>
                <w:rFonts w:ascii="Arial" w:eastAsia="SimSun" w:hAnsi="Arial" w:cs="Arial"/>
                <w:b/>
                <w:sz w:val="24"/>
                <w:szCs w:val="24"/>
                <w:lang w:eastAsia="ar-SA"/>
              </w:rPr>
            </w:pPr>
          </w:p>
          <w:p w14:paraId="078CBD98" w14:textId="77777777" w:rsidR="003764DC" w:rsidRDefault="003764DC" w:rsidP="00151B5F">
            <w:pPr>
              <w:tabs>
                <w:tab w:val="left" w:pos="851"/>
              </w:tabs>
              <w:spacing w:after="0" w:line="360" w:lineRule="auto"/>
              <w:jc w:val="both"/>
              <w:rPr>
                <w:rFonts w:ascii="Arial" w:eastAsia="SimSun" w:hAnsi="Arial" w:cs="Arial"/>
                <w:b/>
                <w:sz w:val="24"/>
                <w:szCs w:val="24"/>
                <w:lang w:eastAsia="ar-SA"/>
              </w:rPr>
            </w:pPr>
          </w:p>
          <w:p w14:paraId="12F3D80E" w14:textId="77777777" w:rsidR="003764DC" w:rsidRDefault="003764DC" w:rsidP="00151B5F">
            <w:pPr>
              <w:tabs>
                <w:tab w:val="left" w:pos="851"/>
              </w:tabs>
              <w:spacing w:after="0" w:line="360" w:lineRule="auto"/>
              <w:jc w:val="both"/>
              <w:rPr>
                <w:rFonts w:ascii="Arial" w:eastAsia="SimSun" w:hAnsi="Arial" w:cs="Arial"/>
                <w:b/>
                <w:sz w:val="24"/>
                <w:szCs w:val="24"/>
                <w:lang w:eastAsia="ar-SA"/>
              </w:rPr>
            </w:pPr>
          </w:p>
          <w:p w14:paraId="331E69D2" w14:textId="77777777" w:rsidR="003764DC" w:rsidRDefault="003764DC" w:rsidP="00151B5F">
            <w:pPr>
              <w:tabs>
                <w:tab w:val="left" w:pos="851"/>
              </w:tabs>
              <w:spacing w:after="0" w:line="360" w:lineRule="auto"/>
              <w:jc w:val="both"/>
              <w:rPr>
                <w:rFonts w:ascii="Arial" w:eastAsia="SimSun" w:hAnsi="Arial" w:cs="Arial"/>
                <w:b/>
                <w:sz w:val="24"/>
                <w:szCs w:val="24"/>
                <w:lang w:eastAsia="ar-SA"/>
              </w:rPr>
            </w:pPr>
          </w:p>
          <w:p w14:paraId="61DD7D72" w14:textId="4EE8FA32" w:rsidR="001B25E1" w:rsidRPr="00151B5F" w:rsidRDefault="001B25E1" w:rsidP="00151B5F">
            <w:pPr>
              <w:tabs>
                <w:tab w:val="left" w:pos="851"/>
              </w:tabs>
              <w:spacing w:after="0" w:line="360" w:lineRule="auto"/>
              <w:jc w:val="both"/>
              <w:rPr>
                <w:rFonts w:ascii="Arial" w:eastAsia="SimSun" w:hAnsi="Arial" w:cs="Arial"/>
                <w:b/>
                <w:sz w:val="24"/>
                <w:szCs w:val="24"/>
                <w:lang w:eastAsia="ar-SA"/>
              </w:rPr>
            </w:pPr>
            <w:r w:rsidRPr="00151B5F">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09225C9A" w14:textId="77777777" w:rsidR="001B25E1" w:rsidRPr="00151B5F" w:rsidRDefault="001B25E1" w:rsidP="00151B5F">
            <w:pPr>
              <w:keepNext/>
              <w:tabs>
                <w:tab w:val="left" w:pos="851"/>
              </w:tabs>
              <w:spacing w:after="0" w:line="360" w:lineRule="auto"/>
              <w:ind w:right="-108"/>
              <w:jc w:val="both"/>
              <w:outlineLvl w:val="4"/>
              <w:rPr>
                <w:rFonts w:ascii="Arial" w:eastAsia="Arial Unicode MS" w:hAnsi="Arial" w:cs="Arial"/>
                <w:bCs/>
                <w:sz w:val="24"/>
                <w:szCs w:val="24"/>
                <w:lang w:eastAsia="en-US"/>
              </w:rPr>
            </w:pPr>
          </w:p>
          <w:p w14:paraId="06473FCA" w14:textId="77777777" w:rsidR="001B25E1" w:rsidRPr="00151B5F" w:rsidRDefault="001B25E1" w:rsidP="00151B5F">
            <w:pPr>
              <w:tabs>
                <w:tab w:val="left" w:pos="851"/>
              </w:tabs>
              <w:spacing w:after="200" w:line="360" w:lineRule="auto"/>
              <w:jc w:val="both"/>
              <w:rPr>
                <w:rFonts w:ascii="Arial" w:hAnsi="Arial" w:cs="Arial"/>
                <w:sz w:val="24"/>
                <w:szCs w:val="24"/>
                <w:lang w:eastAsia="en-US"/>
              </w:rPr>
            </w:pPr>
            <w:r w:rsidRPr="00151B5F">
              <w:rPr>
                <w:rFonts w:ascii="Arial" w:hAnsi="Arial" w:cs="Arial"/>
                <w:bCs/>
                <w:sz w:val="24"/>
                <w:szCs w:val="24"/>
                <w:lang w:eastAsia="en-US"/>
              </w:rPr>
              <w:t xml:space="preserve"> Nadopuna posuđa i pribora za jelo (male žličice i noževi),</w:t>
            </w:r>
            <w:r w:rsidRPr="00151B5F">
              <w:rPr>
                <w:rFonts w:ascii="Arial" w:hAnsi="Arial" w:cs="Arial"/>
                <w:sz w:val="24"/>
                <w:szCs w:val="24"/>
                <w:lang w:eastAsia="en-US"/>
              </w:rPr>
              <w:t xml:space="preserve"> </w:t>
            </w:r>
            <w:proofErr w:type="spellStart"/>
            <w:r w:rsidRPr="00151B5F">
              <w:rPr>
                <w:rFonts w:ascii="Arial" w:hAnsi="Arial" w:cs="Arial"/>
                <w:sz w:val="24"/>
                <w:szCs w:val="24"/>
                <w:lang w:eastAsia="en-US"/>
              </w:rPr>
              <w:t>barbajola</w:t>
            </w:r>
            <w:proofErr w:type="spellEnd"/>
            <w:r w:rsidRPr="00151B5F">
              <w:rPr>
                <w:rFonts w:ascii="Arial" w:hAnsi="Arial" w:cs="Arial"/>
                <w:sz w:val="24"/>
                <w:szCs w:val="24"/>
                <w:lang w:eastAsia="en-US"/>
              </w:rPr>
              <w:t>, pelena</w:t>
            </w:r>
          </w:p>
          <w:p w14:paraId="7666D290" w14:textId="63F8A942" w:rsidR="001B25E1" w:rsidRDefault="001B25E1" w:rsidP="00151B5F">
            <w:pPr>
              <w:tabs>
                <w:tab w:val="left" w:pos="851"/>
              </w:tabs>
              <w:spacing w:after="200" w:line="360" w:lineRule="auto"/>
              <w:jc w:val="both"/>
              <w:rPr>
                <w:rFonts w:ascii="Arial" w:hAnsi="Arial" w:cs="Arial"/>
                <w:sz w:val="24"/>
                <w:szCs w:val="24"/>
                <w:lang w:eastAsia="en-US"/>
              </w:rPr>
            </w:pPr>
            <w:r w:rsidRPr="00151B5F">
              <w:rPr>
                <w:rFonts w:ascii="Arial" w:hAnsi="Arial" w:cs="Arial"/>
                <w:sz w:val="24"/>
                <w:szCs w:val="24"/>
                <w:lang w:eastAsia="en-US"/>
              </w:rPr>
              <w:t>novi namještaj nadopuna za sve odgojne skupine</w:t>
            </w:r>
          </w:p>
          <w:p w14:paraId="7DD3090D" w14:textId="77777777" w:rsidR="003764DC" w:rsidRDefault="003764DC" w:rsidP="00151B5F">
            <w:pPr>
              <w:tabs>
                <w:tab w:val="left" w:pos="851"/>
              </w:tabs>
              <w:spacing w:after="200" w:line="360" w:lineRule="auto"/>
              <w:jc w:val="both"/>
              <w:rPr>
                <w:rFonts w:ascii="Arial" w:hAnsi="Arial" w:cs="Arial"/>
                <w:sz w:val="24"/>
                <w:szCs w:val="24"/>
                <w:lang w:eastAsia="en-US"/>
              </w:rPr>
            </w:pPr>
            <w:r>
              <w:rPr>
                <w:rFonts w:ascii="Arial" w:hAnsi="Arial" w:cs="Arial"/>
                <w:sz w:val="24"/>
                <w:szCs w:val="24"/>
                <w:lang w:eastAsia="en-US"/>
              </w:rPr>
              <w:t xml:space="preserve">sanacija zida u jasličkoj skupini, </w:t>
            </w:r>
          </w:p>
          <w:p w14:paraId="78C71AE9" w14:textId="77777777" w:rsidR="003764DC" w:rsidRDefault="003764DC" w:rsidP="00151B5F">
            <w:pPr>
              <w:tabs>
                <w:tab w:val="left" w:pos="851"/>
              </w:tabs>
              <w:spacing w:after="200" w:line="360" w:lineRule="auto"/>
              <w:jc w:val="both"/>
              <w:rPr>
                <w:rFonts w:ascii="Arial" w:hAnsi="Arial" w:cs="Arial"/>
                <w:sz w:val="24"/>
                <w:szCs w:val="24"/>
                <w:lang w:eastAsia="en-US"/>
              </w:rPr>
            </w:pPr>
          </w:p>
          <w:p w14:paraId="5582365F" w14:textId="240F4497" w:rsidR="003764DC" w:rsidRPr="00151B5F" w:rsidRDefault="003764DC" w:rsidP="00151B5F">
            <w:pPr>
              <w:tabs>
                <w:tab w:val="left" w:pos="851"/>
              </w:tabs>
              <w:spacing w:after="200" w:line="360" w:lineRule="auto"/>
              <w:jc w:val="both"/>
              <w:rPr>
                <w:rFonts w:ascii="Arial" w:hAnsi="Arial" w:cs="Arial"/>
                <w:bCs/>
                <w:sz w:val="24"/>
                <w:szCs w:val="24"/>
                <w:lang w:eastAsia="en-US"/>
              </w:rPr>
            </w:pPr>
            <w:r>
              <w:rPr>
                <w:rFonts w:ascii="Arial" w:hAnsi="Arial" w:cs="Arial"/>
                <w:sz w:val="24"/>
                <w:szCs w:val="24"/>
                <w:lang w:eastAsia="en-US"/>
              </w:rPr>
              <w:t xml:space="preserve">popravak krova, izmjena crijepa </w:t>
            </w:r>
          </w:p>
          <w:p w14:paraId="61A8E8A1" w14:textId="6389ACC1" w:rsidR="001B25E1" w:rsidRPr="00151B5F" w:rsidRDefault="001B25E1" w:rsidP="00151B5F">
            <w:pPr>
              <w:tabs>
                <w:tab w:val="left" w:pos="851"/>
              </w:tabs>
              <w:spacing w:after="200" w:line="360" w:lineRule="auto"/>
              <w:jc w:val="both"/>
              <w:rPr>
                <w:rFonts w:ascii="Arial" w:hAnsi="Arial" w:cs="Arial"/>
                <w:bCs/>
                <w:sz w:val="24"/>
                <w:szCs w:val="24"/>
                <w:lang w:eastAsia="en-US"/>
              </w:rPr>
            </w:pPr>
            <w:r w:rsidRPr="00151B5F">
              <w:rPr>
                <w:rFonts w:ascii="Arial" w:eastAsia="Arial Unicode MS" w:hAnsi="Arial" w:cs="Arial"/>
                <w:bCs/>
                <w:sz w:val="24"/>
                <w:szCs w:val="24"/>
                <w:lang w:eastAsia="en-US"/>
              </w:rPr>
              <w:t>Popravljena vrtna ograda</w:t>
            </w:r>
          </w:p>
          <w:p w14:paraId="27F14E51" w14:textId="7B9E9616"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Montaža kućice za igračke, uređenje dvorišta sa volonterima (Osiguranje</w:t>
            </w:r>
            <w:r w:rsidR="00B6610A">
              <w:rPr>
                <w:rFonts w:ascii="Arial" w:hAnsi="Arial" w:cs="Arial"/>
                <w:sz w:val="24"/>
                <w:szCs w:val="24"/>
                <w:lang w:eastAsia="en-US"/>
              </w:rPr>
              <w:t xml:space="preserve"> Generali)</w:t>
            </w:r>
          </w:p>
          <w:p w14:paraId="7F6924AD" w14:textId="69858947" w:rsidR="00FE7C61" w:rsidRPr="00151B5F" w:rsidRDefault="00B6610A" w:rsidP="00FE7C61">
            <w:pPr>
              <w:tabs>
                <w:tab w:val="left" w:pos="851"/>
              </w:tabs>
              <w:spacing w:line="360" w:lineRule="auto"/>
              <w:jc w:val="both"/>
              <w:rPr>
                <w:rFonts w:ascii="Arial" w:eastAsia="Arial Unicode MS" w:hAnsi="Arial" w:cs="Arial"/>
                <w:bCs/>
                <w:sz w:val="24"/>
                <w:szCs w:val="24"/>
                <w:lang w:eastAsia="en-US"/>
              </w:rPr>
            </w:pPr>
            <w:r>
              <w:rPr>
                <w:rFonts w:ascii="Arial" w:eastAsia="SimSun" w:hAnsi="Arial" w:cs="Arial"/>
                <w:bCs/>
                <w:sz w:val="24"/>
                <w:szCs w:val="24"/>
                <w:lang w:eastAsia="ar-SA"/>
              </w:rPr>
              <w:t xml:space="preserve">lopte, </w:t>
            </w:r>
          </w:p>
          <w:p w14:paraId="7FB108D7" w14:textId="77777777" w:rsidR="00FE7C61" w:rsidRPr="00151B5F" w:rsidRDefault="00FE7C61" w:rsidP="00FE7C61">
            <w:pPr>
              <w:spacing w:line="360" w:lineRule="auto"/>
              <w:jc w:val="both"/>
              <w:rPr>
                <w:rFonts w:ascii="Arial" w:eastAsia="Arial" w:hAnsi="Arial" w:cs="Arial"/>
                <w:color w:val="000000"/>
                <w:sz w:val="24"/>
                <w:szCs w:val="24"/>
                <w:lang w:eastAsia="en-US"/>
              </w:rPr>
            </w:pPr>
            <w:r w:rsidRPr="00151B5F">
              <w:rPr>
                <w:rFonts w:ascii="Arial" w:eastAsia="SimSun" w:hAnsi="Arial" w:cs="Arial"/>
                <w:sz w:val="24"/>
                <w:szCs w:val="24"/>
              </w:rPr>
              <w:t>nabavka po željama i potrebama svih odgojnih skupina prema financijskoj mogućnosti</w:t>
            </w:r>
          </w:p>
          <w:p w14:paraId="6F564D7E" w14:textId="77777777" w:rsidR="001B25E1" w:rsidRPr="00151B5F" w:rsidRDefault="001B25E1" w:rsidP="00151B5F">
            <w:pPr>
              <w:tabs>
                <w:tab w:val="left" w:pos="851"/>
              </w:tabs>
              <w:spacing w:line="360" w:lineRule="auto"/>
              <w:jc w:val="both"/>
              <w:rPr>
                <w:rFonts w:ascii="Arial" w:eastAsia="Arial Unicode MS" w:hAnsi="Arial" w:cs="Arial"/>
                <w:bCs/>
                <w:sz w:val="24"/>
                <w:szCs w:val="24"/>
                <w:lang w:eastAsia="en-US"/>
              </w:rPr>
            </w:pPr>
          </w:p>
          <w:p w14:paraId="5CE7D355" w14:textId="5C7547B4" w:rsidR="001B25E1" w:rsidRPr="00151B5F" w:rsidRDefault="001B25E1" w:rsidP="00151B5F">
            <w:pPr>
              <w:tabs>
                <w:tab w:val="left" w:pos="851"/>
              </w:tabs>
              <w:spacing w:line="360" w:lineRule="auto"/>
              <w:jc w:val="both"/>
              <w:rPr>
                <w:rFonts w:ascii="Arial" w:eastAsia="Arial Unicode MS" w:hAnsi="Arial" w:cs="Arial"/>
                <w:bCs/>
                <w:sz w:val="24"/>
                <w:szCs w:val="24"/>
                <w:lang w:eastAsia="en-US"/>
              </w:rPr>
            </w:pPr>
          </w:p>
        </w:tc>
      </w:tr>
      <w:tr w:rsidR="001B25E1" w:rsidRPr="00151B5F" w14:paraId="61021303" w14:textId="77777777" w:rsidTr="001B25E1">
        <w:trPr>
          <w:cantSplit/>
          <w:trHeight w:val="2693"/>
        </w:trPr>
        <w:tc>
          <w:tcPr>
            <w:tcW w:w="1293" w:type="dxa"/>
            <w:tcBorders>
              <w:top w:val="single" w:sz="4" w:space="0" w:color="auto"/>
              <w:left w:val="single" w:sz="4" w:space="0" w:color="000000"/>
              <w:bottom w:val="single" w:sz="4" w:space="0" w:color="000000"/>
              <w:right w:val="nil"/>
            </w:tcBorders>
            <w:vAlign w:val="center"/>
          </w:tcPr>
          <w:p w14:paraId="217A7D21"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V</w:t>
            </w:r>
          </w:p>
          <w:p w14:paraId="731F144E"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A</w:t>
            </w:r>
          </w:p>
          <w:p w14:paraId="0A5AF2D2"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151B5F">
              <w:rPr>
                <w:rFonts w:ascii="Arial" w:eastAsia="SimSun" w:hAnsi="Arial" w:cs="Arial"/>
                <w:b/>
                <w:sz w:val="24"/>
                <w:szCs w:val="24"/>
                <w:lang w:eastAsia="ar-SA"/>
              </w:rPr>
              <w:t>L</w:t>
            </w:r>
          </w:p>
          <w:p w14:paraId="5E2206C7" w14:textId="77777777" w:rsidR="001B25E1" w:rsidRPr="00151B5F" w:rsidRDefault="001B25E1" w:rsidP="00151B5F">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5A6AEBBD" w14:textId="77777777" w:rsidR="001B25E1" w:rsidRPr="00151B5F" w:rsidRDefault="001B25E1" w:rsidP="00151B5F">
            <w:pPr>
              <w:tabs>
                <w:tab w:val="left" w:pos="851"/>
              </w:tabs>
              <w:spacing w:line="360" w:lineRule="auto"/>
              <w:jc w:val="both"/>
              <w:rPr>
                <w:rFonts w:ascii="Arial" w:hAnsi="Arial" w:cs="Arial"/>
                <w:b/>
                <w:sz w:val="24"/>
                <w:szCs w:val="24"/>
                <w:lang w:eastAsia="ar-SA"/>
              </w:rPr>
            </w:pPr>
            <w:r w:rsidRPr="00151B5F">
              <w:rPr>
                <w:rFonts w:ascii="Arial" w:hAnsi="Arial" w:cs="Arial"/>
                <w:b/>
                <w:sz w:val="24"/>
                <w:szCs w:val="24"/>
                <w:lang w:eastAsia="ar-SA"/>
              </w:rPr>
              <w:t>Osnovna sredstva</w:t>
            </w:r>
          </w:p>
          <w:p w14:paraId="52E29DA2" w14:textId="77777777" w:rsidR="001B25E1" w:rsidRPr="00151B5F" w:rsidRDefault="001B25E1" w:rsidP="00151B5F">
            <w:pPr>
              <w:tabs>
                <w:tab w:val="left" w:pos="851"/>
              </w:tabs>
              <w:spacing w:line="360" w:lineRule="auto"/>
              <w:jc w:val="both"/>
              <w:rPr>
                <w:rFonts w:ascii="Arial" w:hAnsi="Arial" w:cs="Arial"/>
                <w:b/>
                <w:sz w:val="24"/>
                <w:szCs w:val="24"/>
                <w:lang w:eastAsia="ar-SA"/>
              </w:rPr>
            </w:pPr>
          </w:p>
          <w:p w14:paraId="2B0F5C15" w14:textId="77777777" w:rsidR="00C35576" w:rsidRDefault="00C35576" w:rsidP="00151B5F">
            <w:pPr>
              <w:tabs>
                <w:tab w:val="left" w:pos="851"/>
              </w:tabs>
              <w:spacing w:line="360" w:lineRule="auto"/>
              <w:jc w:val="both"/>
              <w:rPr>
                <w:rFonts w:ascii="Arial" w:hAnsi="Arial" w:cs="Arial"/>
                <w:b/>
                <w:sz w:val="24"/>
                <w:szCs w:val="24"/>
                <w:lang w:eastAsia="ar-SA"/>
              </w:rPr>
            </w:pPr>
          </w:p>
          <w:p w14:paraId="5AC61FE0" w14:textId="6EF794AB" w:rsidR="001B25E1" w:rsidRPr="00151B5F" w:rsidRDefault="001B25E1" w:rsidP="00151B5F">
            <w:pPr>
              <w:tabs>
                <w:tab w:val="left" w:pos="851"/>
              </w:tabs>
              <w:spacing w:line="360" w:lineRule="auto"/>
              <w:jc w:val="both"/>
              <w:rPr>
                <w:rFonts w:ascii="Arial" w:hAnsi="Arial" w:cs="Arial"/>
                <w:b/>
                <w:sz w:val="24"/>
                <w:szCs w:val="24"/>
                <w:lang w:eastAsia="ar-SA"/>
              </w:rPr>
            </w:pPr>
            <w:r w:rsidRPr="00151B5F">
              <w:rPr>
                <w:rFonts w:ascii="Arial" w:hAnsi="Arial" w:cs="Arial"/>
                <w:b/>
                <w:sz w:val="24"/>
                <w:szCs w:val="24"/>
                <w:lang w:eastAsia="ar-SA"/>
              </w:rPr>
              <w:t>Sitni inventar</w:t>
            </w:r>
          </w:p>
          <w:p w14:paraId="7DC1ADE9" w14:textId="77777777" w:rsidR="001B25E1" w:rsidRPr="00151B5F" w:rsidRDefault="001B25E1" w:rsidP="00151B5F">
            <w:pPr>
              <w:tabs>
                <w:tab w:val="left" w:pos="851"/>
              </w:tabs>
              <w:spacing w:line="360" w:lineRule="auto"/>
              <w:jc w:val="both"/>
              <w:rPr>
                <w:rFonts w:ascii="Arial" w:hAnsi="Arial" w:cs="Arial"/>
                <w:b/>
                <w:sz w:val="24"/>
                <w:szCs w:val="24"/>
                <w:lang w:eastAsia="ar-SA"/>
              </w:rPr>
            </w:pPr>
          </w:p>
          <w:p w14:paraId="0A39C62C" w14:textId="77777777" w:rsidR="001B25E1" w:rsidRPr="00151B5F" w:rsidRDefault="001B25E1" w:rsidP="00151B5F">
            <w:pPr>
              <w:tabs>
                <w:tab w:val="left" w:pos="851"/>
              </w:tabs>
              <w:spacing w:line="360" w:lineRule="auto"/>
              <w:jc w:val="both"/>
              <w:rPr>
                <w:rFonts w:ascii="Arial" w:hAnsi="Arial" w:cs="Arial"/>
                <w:b/>
                <w:sz w:val="24"/>
                <w:szCs w:val="24"/>
                <w:lang w:eastAsia="ar-SA"/>
              </w:rPr>
            </w:pPr>
            <w:proofErr w:type="spellStart"/>
            <w:r w:rsidRPr="00151B5F">
              <w:rPr>
                <w:rFonts w:ascii="Arial" w:hAnsi="Arial" w:cs="Arial"/>
                <w:b/>
                <w:sz w:val="24"/>
                <w:szCs w:val="24"/>
                <w:lang w:eastAsia="ar-SA"/>
              </w:rPr>
              <w:t>Unutartnji</w:t>
            </w:r>
            <w:proofErr w:type="spellEnd"/>
            <w:r w:rsidRPr="00151B5F">
              <w:rPr>
                <w:rFonts w:ascii="Arial" w:hAnsi="Arial" w:cs="Arial"/>
                <w:b/>
                <w:sz w:val="24"/>
                <w:szCs w:val="24"/>
                <w:lang w:eastAsia="ar-SA"/>
              </w:rPr>
              <w:t xml:space="preserve"> prostor</w:t>
            </w:r>
          </w:p>
          <w:p w14:paraId="393A199B" w14:textId="7A963473" w:rsidR="001B25E1" w:rsidRPr="00151B5F" w:rsidRDefault="001B25E1" w:rsidP="00151B5F">
            <w:pPr>
              <w:tabs>
                <w:tab w:val="left" w:pos="851"/>
              </w:tabs>
              <w:spacing w:line="360" w:lineRule="auto"/>
              <w:jc w:val="both"/>
              <w:rPr>
                <w:rFonts w:ascii="Arial" w:hAnsi="Arial" w:cs="Arial"/>
                <w:b/>
                <w:sz w:val="24"/>
                <w:szCs w:val="24"/>
                <w:lang w:eastAsia="ar-SA"/>
              </w:rPr>
            </w:pPr>
            <w:r w:rsidRPr="00151B5F">
              <w:rPr>
                <w:rFonts w:ascii="Arial" w:hAnsi="Arial" w:cs="Arial"/>
                <w:b/>
                <w:sz w:val="24"/>
                <w:szCs w:val="24"/>
                <w:lang w:eastAsia="ar-SA"/>
              </w:rPr>
              <w:t>Vanjski prostor</w:t>
            </w:r>
          </w:p>
          <w:p w14:paraId="04F520E9" w14:textId="77777777" w:rsidR="001B25E1" w:rsidRPr="00151B5F" w:rsidRDefault="001B25E1" w:rsidP="00151B5F">
            <w:pPr>
              <w:tabs>
                <w:tab w:val="left" w:pos="851"/>
              </w:tabs>
              <w:spacing w:line="360" w:lineRule="auto"/>
              <w:jc w:val="both"/>
              <w:rPr>
                <w:rFonts w:ascii="Arial" w:hAnsi="Arial" w:cs="Arial"/>
                <w:b/>
                <w:sz w:val="24"/>
                <w:szCs w:val="24"/>
                <w:lang w:eastAsia="ar-SA"/>
              </w:rPr>
            </w:pPr>
          </w:p>
          <w:p w14:paraId="4AFC36B4" w14:textId="77777777" w:rsidR="001B25E1" w:rsidRPr="00151B5F" w:rsidRDefault="001B25E1" w:rsidP="00151B5F">
            <w:pPr>
              <w:tabs>
                <w:tab w:val="left" w:pos="851"/>
              </w:tabs>
              <w:spacing w:line="360" w:lineRule="auto"/>
              <w:jc w:val="both"/>
              <w:rPr>
                <w:rFonts w:ascii="Arial" w:hAnsi="Arial" w:cs="Arial"/>
                <w:sz w:val="24"/>
                <w:szCs w:val="24"/>
                <w:lang w:eastAsia="ar-SA"/>
              </w:rPr>
            </w:pPr>
            <w:r w:rsidRPr="00151B5F">
              <w:rPr>
                <w:rFonts w:ascii="Arial" w:hAnsi="Arial" w:cs="Arial"/>
                <w:b/>
                <w:sz w:val="24"/>
                <w:szCs w:val="24"/>
                <w:lang w:eastAsia="ar-SA"/>
              </w:rPr>
              <w:t>Didaktika</w:t>
            </w:r>
            <w:r w:rsidRPr="00151B5F">
              <w:rPr>
                <w:rFonts w:ascii="Arial" w:hAnsi="Arial" w:cs="Arial"/>
                <w:sz w:val="24"/>
                <w:szCs w:val="24"/>
                <w:lang w:eastAsia="ar-SA"/>
              </w:rPr>
              <w:t xml:space="preserve"> </w:t>
            </w:r>
          </w:p>
        </w:tc>
        <w:tc>
          <w:tcPr>
            <w:tcW w:w="5967" w:type="dxa"/>
            <w:tcBorders>
              <w:top w:val="single" w:sz="4" w:space="0" w:color="auto"/>
              <w:left w:val="single" w:sz="4" w:space="0" w:color="000000"/>
              <w:bottom w:val="single" w:sz="4" w:space="0" w:color="000000"/>
              <w:right w:val="single" w:sz="4" w:space="0" w:color="000000"/>
            </w:tcBorders>
          </w:tcPr>
          <w:p w14:paraId="48CB69BD" w14:textId="77777777"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Nabavka namještaja za ČETIRI ODGOJNE SKUPINE</w:t>
            </w:r>
          </w:p>
          <w:p w14:paraId="3EA4430A" w14:textId="13F9BDEB"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Stolovi, stolice, namještaj, ležaljke, </w:t>
            </w:r>
            <w:r w:rsidR="00C35576">
              <w:rPr>
                <w:rFonts w:ascii="Arial" w:hAnsi="Arial" w:cs="Arial"/>
                <w:sz w:val="24"/>
                <w:szCs w:val="24"/>
                <w:lang w:eastAsia="en-US"/>
              </w:rPr>
              <w:t>posteljina</w:t>
            </w:r>
          </w:p>
          <w:p w14:paraId="3EACA622" w14:textId="77777777"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Perilica suđa, hladnjak, RF police, ormarići, RF sudoper sa špinom, pribor za jelo RF (beštek, tanjuri, zdjelice, </w:t>
            </w:r>
            <w:proofErr w:type="spellStart"/>
            <w:r w:rsidRPr="00151B5F">
              <w:rPr>
                <w:rFonts w:ascii="Arial" w:hAnsi="Arial" w:cs="Arial"/>
                <w:sz w:val="24"/>
                <w:szCs w:val="24"/>
                <w:lang w:eastAsia="en-US"/>
              </w:rPr>
              <w:t>tembalice</w:t>
            </w:r>
            <w:proofErr w:type="spellEnd"/>
            <w:r w:rsidRPr="00151B5F">
              <w:rPr>
                <w:rFonts w:ascii="Arial" w:hAnsi="Arial" w:cs="Arial"/>
                <w:sz w:val="24"/>
                <w:szCs w:val="24"/>
                <w:lang w:eastAsia="en-US"/>
              </w:rPr>
              <w:t xml:space="preserve">, lonci </w:t>
            </w:r>
            <w:proofErr w:type="spellStart"/>
            <w:r w:rsidRPr="00151B5F">
              <w:rPr>
                <w:rFonts w:ascii="Arial" w:hAnsi="Arial" w:cs="Arial"/>
                <w:sz w:val="24"/>
                <w:szCs w:val="24"/>
                <w:lang w:eastAsia="en-US"/>
              </w:rPr>
              <w:t>padele</w:t>
            </w:r>
            <w:proofErr w:type="spellEnd"/>
          </w:p>
          <w:p w14:paraId="5202F9FB" w14:textId="32DAFE26"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K</w:t>
            </w:r>
            <w:r w:rsidR="00C35576">
              <w:rPr>
                <w:rFonts w:ascii="Arial" w:hAnsi="Arial" w:cs="Arial"/>
                <w:sz w:val="24"/>
                <w:szCs w:val="24"/>
                <w:lang w:eastAsia="en-US"/>
              </w:rPr>
              <w:t xml:space="preserve">ante za smeće, plastično posuđe, </w:t>
            </w:r>
            <w:r w:rsidRPr="00151B5F">
              <w:rPr>
                <w:rFonts w:ascii="Arial" w:hAnsi="Arial" w:cs="Arial"/>
                <w:sz w:val="24"/>
                <w:szCs w:val="24"/>
                <w:lang w:eastAsia="en-US"/>
              </w:rPr>
              <w:t>postelj</w:t>
            </w:r>
            <w:r w:rsidR="00C35576">
              <w:rPr>
                <w:rFonts w:ascii="Arial" w:hAnsi="Arial" w:cs="Arial"/>
                <w:sz w:val="24"/>
                <w:szCs w:val="24"/>
                <w:lang w:eastAsia="en-US"/>
              </w:rPr>
              <w:t xml:space="preserve">ina, zavjese, </w:t>
            </w:r>
            <w:proofErr w:type="spellStart"/>
            <w:r w:rsidR="00C35576">
              <w:rPr>
                <w:rFonts w:ascii="Arial" w:hAnsi="Arial" w:cs="Arial"/>
                <w:sz w:val="24"/>
                <w:szCs w:val="24"/>
                <w:lang w:eastAsia="en-US"/>
              </w:rPr>
              <w:t>barbajoli</w:t>
            </w:r>
            <w:proofErr w:type="spellEnd"/>
            <w:r w:rsidR="00C35576">
              <w:rPr>
                <w:rFonts w:ascii="Arial" w:hAnsi="Arial" w:cs="Arial"/>
                <w:sz w:val="24"/>
                <w:szCs w:val="24"/>
                <w:lang w:eastAsia="en-US"/>
              </w:rPr>
              <w:t xml:space="preserve">, pelene </w:t>
            </w:r>
            <w:r w:rsidRPr="00151B5F">
              <w:rPr>
                <w:rFonts w:ascii="Arial" w:hAnsi="Arial" w:cs="Arial"/>
                <w:sz w:val="24"/>
                <w:szCs w:val="24"/>
                <w:lang w:eastAsia="en-US"/>
              </w:rPr>
              <w:t>Didaktičke zidne sprave, garderobe, panoi, muzičke linije</w:t>
            </w:r>
            <w:r w:rsidR="00C35576">
              <w:rPr>
                <w:rFonts w:ascii="Arial" w:hAnsi="Arial" w:cs="Arial"/>
                <w:sz w:val="24"/>
                <w:szCs w:val="24"/>
                <w:lang w:eastAsia="en-US"/>
              </w:rPr>
              <w:t>, plastifikator</w:t>
            </w:r>
          </w:p>
          <w:p w14:paraId="5AAB5C1F" w14:textId="4BBFFCCF" w:rsidR="001B25E1" w:rsidRPr="00151B5F"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Klupe, stolice, stolovi, multifunkcionalno igralo, </w:t>
            </w:r>
            <w:proofErr w:type="spellStart"/>
            <w:r w:rsidRPr="00151B5F">
              <w:rPr>
                <w:rFonts w:ascii="Arial" w:hAnsi="Arial" w:cs="Arial"/>
                <w:sz w:val="24"/>
                <w:szCs w:val="24"/>
                <w:lang w:eastAsia="en-US"/>
              </w:rPr>
              <w:t>guralice</w:t>
            </w:r>
            <w:proofErr w:type="spellEnd"/>
            <w:r w:rsidRPr="00151B5F">
              <w:rPr>
                <w:rFonts w:ascii="Arial" w:hAnsi="Arial" w:cs="Arial"/>
                <w:sz w:val="24"/>
                <w:szCs w:val="24"/>
                <w:lang w:eastAsia="en-US"/>
              </w:rPr>
              <w:t xml:space="preserve">, autići, pješčanik sa </w:t>
            </w:r>
            <w:proofErr w:type="spellStart"/>
            <w:r w:rsidRPr="00151B5F">
              <w:rPr>
                <w:rFonts w:ascii="Arial" w:hAnsi="Arial" w:cs="Arial"/>
                <w:sz w:val="24"/>
                <w:szCs w:val="24"/>
                <w:lang w:eastAsia="en-US"/>
              </w:rPr>
              <w:t>poklopcom</w:t>
            </w:r>
            <w:proofErr w:type="spellEnd"/>
            <w:r w:rsidRPr="00151B5F">
              <w:rPr>
                <w:rFonts w:ascii="Arial" w:hAnsi="Arial" w:cs="Arial"/>
                <w:sz w:val="24"/>
                <w:szCs w:val="24"/>
                <w:lang w:eastAsia="en-US"/>
              </w:rPr>
              <w:t xml:space="preserve">, plastična ogradica, </w:t>
            </w:r>
          </w:p>
          <w:p w14:paraId="2881AC44" w14:textId="77777777" w:rsidR="001B25E1" w:rsidRDefault="001B25E1" w:rsidP="00151B5F">
            <w:pPr>
              <w:tabs>
                <w:tab w:val="left" w:pos="851"/>
              </w:tabs>
              <w:spacing w:line="360" w:lineRule="auto"/>
              <w:jc w:val="both"/>
              <w:rPr>
                <w:rFonts w:ascii="Arial" w:hAnsi="Arial" w:cs="Arial"/>
                <w:sz w:val="24"/>
                <w:szCs w:val="24"/>
                <w:lang w:eastAsia="en-US"/>
              </w:rPr>
            </w:pPr>
            <w:r w:rsidRPr="00151B5F">
              <w:rPr>
                <w:rFonts w:ascii="Arial" w:hAnsi="Arial" w:cs="Arial"/>
                <w:sz w:val="24"/>
                <w:szCs w:val="24"/>
                <w:lang w:eastAsia="en-US"/>
              </w:rPr>
              <w:t>Kompletna didaktička oprema po područjima</w:t>
            </w:r>
            <w:r w:rsidR="00895333">
              <w:rPr>
                <w:rFonts w:ascii="Arial" w:hAnsi="Arial" w:cs="Arial"/>
                <w:sz w:val="24"/>
                <w:szCs w:val="24"/>
                <w:lang w:eastAsia="en-US"/>
              </w:rPr>
              <w:t xml:space="preserve"> </w:t>
            </w:r>
          </w:p>
          <w:p w14:paraId="7AF9ECE5" w14:textId="1FF70D12" w:rsidR="00895333" w:rsidRPr="00151B5F" w:rsidRDefault="00895333" w:rsidP="00151B5F">
            <w:pPr>
              <w:tabs>
                <w:tab w:val="left" w:pos="851"/>
              </w:tabs>
              <w:spacing w:line="360" w:lineRule="auto"/>
              <w:jc w:val="both"/>
              <w:rPr>
                <w:rFonts w:ascii="Arial" w:eastAsia="Arial Unicode MS" w:hAnsi="Arial" w:cs="Arial"/>
                <w:bCs/>
                <w:sz w:val="24"/>
                <w:szCs w:val="24"/>
                <w:lang w:eastAsia="en-US"/>
              </w:rPr>
            </w:pPr>
            <w:r>
              <w:rPr>
                <w:rFonts w:ascii="Arial" w:hAnsi="Arial" w:cs="Arial"/>
                <w:sz w:val="24"/>
                <w:szCs w:val="24"/>
                <w:lang w:eastAsia="en-US"/>
              </w:rPr>
              <w:t>Potrošni materijali, likovni prema planu nabave</w:t>
            </w:r>
          </w:p>
        </w:tc>
      </w:tr>
    </w:tbl>
    <w:p w14:paraId="27A043D1" w14:textId="77777777" w:rsidR="001B25E1" w:rsidRPr="00151B5F" w:rsidRDefault="001B25E1" w:rsidP="00151B5F">
      <w:pPr>
        <w:keepNext/>
        <w:keepLines/>
        <w:tabs>
          <w:tab w:val="left" w:pos="851"/>
        </w:tabs>
        <w:spacing w:before="240" w:after="0" w:line="360" w:lineRule="auto"/>
        <w:jc w:val="both"/>
        <w:outlineLvl w:val="0"/>
        <w:rPr>
          <w:rFonts w:ascii="Arial" w:eastAsia="Times New Roman" w:hAnsi="Arial" w:cs="Arial"/>
          <w:b/>
          <w:color w:val="0070C0"/>
          <w:sz w:val="24"/>
          <w:szCs w:val="24"/>
          <w:lang w:eastAsia="en-US"/>
        </w:rPr>
      </w:pPr>
    </w:p>
    <w:p w14:paraId="4A5667B7" w14:textId="77777777" w:rsidR="001B25E1" w:rsidRPr="00151B5F" w:rsidRDefault="001B25E1" w:rsidP="00151B5F">
      <w:pPr>
        <w:keepNext/>
        <w:keepLines/>
        <w:tabs>
          <w:tab w:val="left" w:pos="851"/>
        </w:tabs>
        <w:spacing w:before="240" w:after="0" w:line="360" w:lineRule="auto"/>
        <w:jc w:val="both"/>
        <w:outlineLvl w:val="0"/>
        <w:rPr>
          <w:rFonts w:ascii="Arial" w:eastAsia="Times New Roman" w:hAnsi="Arial" w:cs="Arial"/>
          <w:b/>
          <w:color w:val="0070C0"/>
          <w:sz w:val="24"/>
          <w:szCs w:val="24"/>
          <w:lang w:eastAsia="en-US"/>
        </w:rPr>
      </w:pPr>
    </w:p>
    <w:p w14:paraId="6FD5B98F" w14:textId="77777777" w:rsidR="001B25E1" w:rsidRPr="00151B5F" w:rsidRDefault="001B25E1" w:rsidP="00151B5F">
      <w:pPr>
        <w:spacing w:line="360" w:lineRule="auto"/>
        <w:ind w:left="360" w:hanging="360"/>
        <w:jc w:val="both"/>
        <w:rPr>
          <w:rFonts w:ascii="Arial" w:eastAsia="Arial" w:hAnsi="Arial" w:cs="Arial"/>
          <w:color w:val="000000"/>
          <w:sz w:val="24"/>
          <w:szCs w:val="24"/>
          <w:lang w:eastAsia="en-US"/>
        </w:rPr>
      </w:pPr>
      <w:r w:rsidRPr="00151B5F">
        <w:rPr>
          <w:rFonts w:ascii="Arial" w:eastAsia="Arial" w:hAnsi="Arial" w:cs="Arial"/>
          <w:color w:val="000000"/>
          <w:sz w:val="24"/>
          <w:szCs w:val="24"/>
          <w:lang w:eastAsia="en-US"/>
        </w:rPr>
        <w:t xml:space="preserve">Nabavljena je veća količina likovnog potrošnog materijala za sve </w:t>
      </w:r>
      <w:proofErr w:type="spellStart"/>
      <w:r w:rsidRPr="00151B5F">
        <w:rPr>
          <w:rFonts w:ascii="Arial" w:eastAsia="Arial" w:hAnsi="Arial" w:cs="Arial"/>
          <w:color w:val="000000"/>
          <w:sz w:val="24"/>
          <w:szCs w:val="24"/>
          <w:lang w:eastAsia="en-US"/>
        </w:rPr>
        <w:t>podcentre</w:t>
      </w:r>
      <w:proofErr w:type="spellEnd"/>
      <w:r w:rsidRPr="00151B5F">
        <w:rPr>
          <w:rFonts w:ascii="Arial" w:eastAsia="Arial" w:hAnsi="Arial" w:cs="Arial"/>
          <w:color w:val="000000"/>
          <w:sz w:val="24"/>
          <w:szCs w:val="24"/>
          <w:lang w:eastAsia="en-US"/>
        </w:rPr>
        <w:t>.</w:t>
      </w:r>
    </w:p>
    <w:p w14:paraId="753C9A3B" w14:textId="77777777" w:rsidR="001B25E1" w:rsidRPr="00151B5F" w:rsidRDefault="001B25E1" w:rsidP="00151B5F">
      <w:pPr>
        <w:spacing w:line="360" w:lineRule="auto"/>
        <w:ind w:left="360" w:hanging="360"/>
        <w:jc w:val="both"/>
        <w:rPr>
          <w:rFonts w:ascii="Arial" w:hAnsi="Arial" w:cs="Arial"/>
          <w:sz w:val="24"/>
          <w:szCs w:val="24"/>
          <w:lang w:eastAsia="en-US"/>
        </w:rPr>
      </w:pPr>
      <w:r w:rsidRPr="00151B5F">
        <w:rPr>
          <w:rFonts w:ascii="Arial" w:eastAsia="Arial" w:hAnsi="Arial" w:cs="Arial"/>
          <w:color w:val="000000"/>
          <w:sz w:val="24"/>
          <w:szCs w:val="24"/>
          <w:lang w:eastAsia="en-US"/>
        </w:rPr>
        <w:t>Nabavljena obuća za sve djelatnike (domar, kuharice, ekonom, odgojiteljice) majice i pregače.</w:t>
      </w:r>
    </w:p>
    <w:p w14:paraId="30F5D03B" w14:textId="77777777" w:rsidR="001B25E1" w:rsidRPr="00151B5F" w:rsidRDefault="001B25E1" w:rsidP="00151B5F">
      <w:pPr>
        <w:spacing w:line="360" w:lineRule="auto"/>
        <w:jc w:val="both"/>
        <w:rPr>
          <w:rFonts w:ascii="Arial" w:eastAsia="Times New Roman" w:hAnsi="Arial" w:cs="Arial"/>
          <w:color w:val="202124"/>
          <w:sz w:val="24"/>
          <w:szCs w:val="24"/>
        </w:rPr>
      </w:pPr>
      <w:r w:rsidRPr="00151B5F">
        <w:rPr>
          <w:rFonts w:ascii="Arial" w:eastAsia="Arial" w:hAnsi="Arial" w:cs="Arial"/>
          <w:color w:val="000000"/>
          <w:sz w:val="24"/>
          <w:szCs w:val="24"/>
          <w:lang w:eastAsia="en-US"/>
        </w:rPr>
        <w:t xml:space="preserve">Projekt Urbani vrtovi i STEM aktivnosti veliko partnerstvo uplata novčanih sredstava </w:t>
      </w:r>
      <w:r w:rsidRPr="00151B5F">
        <w:rPr>
          <w:rFonts w:ascii="Arial" w:eastAsia="Times New Roman" w:hAnsi="Arial" w:cs="Arial"/>
          <w:color w:val="202124"/>
          <w:sz w:val="24"/>
          <w:szCs w:val="24"/>
        </w:rPr>
        <w:t xml:space="preserve">. 23.349,00 </w:t>
      </w:r>
      <w:proofErr w:type="spellStart"/>
      <w:r w:rsidRPr="00151B5F">
        <w:rPr>
          <w:rFonts w:ascii="Arial" w:eastAsia="Times New Roman" w:hAnsi="Arial" w:cs="Arial"/>
          <w:color w:val="202124"/>
          <w:sz w:val="24"/>
          <w:szCs w:val="24"/>
        </w:rPr>
        <w:t>eur</w:t>
      </w:r>
      <w:proofErr w:type="spellEnd"/>
      <w:r w:rsidRPr="00151B5F">
        <w:rPr>
          <w:rFonts w:ascii="Arial" w:eastAsia="Times New Roman" w:hAnsi="Arial" w:cs="Arial"/>
          <w:color w:val="202124"/>
          <w:sz w:val="24"/>
          <w:szCs w:val="24"/>
        </w:rPr>
        <w:t xml:space="preserve"> </w:t>
      </w:r>
      <w:r w:rsidRPr="00151B5F">
        <w:rPr>
          <w:rFonts w:ascii="Arial" w:eastAsia="Arial" w:hAnsi="Arial" w:cs="Arial"/>
          <w:color w:val="000000"/>
          <w:sz w:val="24"/>
          <w:szCs w:val="24"/>
          <w:lang w:eastAsia="en-US"/>
        </w:rPr>
        <w:t xml:space="preserve"> za realizaciju</w:t>
      </w:r>
      <w:r w:rsidRPr="00151B5F">
        <w:rPr>
          <w:rFonts w:ascii="Arial" w:eastAsia="Times New Roman" w:hAnsi="Arial" w:cs="Arial"/>
          <w:color w:val="202124"/>
          <w:sz w:val="24"/>
          <w:szCs w:val="24"/>
        </w:rPr>
        <w:t xml:space="preserve">. </w:t>
      </w:r>
      <w:r w:rsidRPr="00151B5F">
        <w:rPr>
          <w:rFonts w:ascii="Arial" w:eastAsia="Times New Roman" w:hAnsi="Arial" w:cs="Arial"/>
          <w:sz w:val="24"/>
          <w:szCs w:val="24"/>
        </w:rPr>
        <w:t xml:space="preserve">Partneri projekta su: 1. Akata </w:t>
      </w:r>
      <w:proofErr w:type="spellStart"/>
      <w:r w:rsidRPr="00151B5F">
        <w:rPr>
          <w:rFonts w:ascii="Arial" w:eastAsia="Times New Roman" w:hAnsi="Arial" w:cs="Arial"/>
          <w:sz w:val="24"/>
          <w:szCs w:val="24"/>
        </w:rPr>
        <w:t>Makata</w:t>
      </w:r>
      <w:proofErr w:type="spellEnd"/>
      <w:r w:rsidRPr="00151B5F">
        <w:rPr>
          <w:rFonts w:ascii="Arial" w:eastAsia="Times New Roman" w:hAnsi="Arial" w:cs="Arial"/>
          <w:sz w:val="24"/>
          <w:szCs w:val="24"/>
        </w:rPr>
        <w:t xml:space="preserve"> – Grčka (koordinator) 2. Kairos </w:t>
      </w:r>
      <w:proofErr w:type="spellStart"/>
      <w:r w:rsidRPr="00151B5F">
        <w:rPr>
          <w:rFonts w:ascii="Arial" w:eastAsia="Times New Roman" w:hAnsi="Arial" w:cs="Arial"/>
          <w:sz w:val="24"/>
          <w:szCs w:val="24"/>
        </w:rPr>
        <w:t>Consorzio</w:t>
      </w:r>
      <w:proofErr w:type="spellEnd"/>
      <w:r w:rsidRPr="00151B5F">
        <w:rPr>
          <w:rFonts w:ascii="Arial" w:eastAsia="Times New Roman" w:hAnsi="Arial" w:cs="Arial"/>
          <w:sz w:val="24"/>
          <w:szCs w:val="24"/>
        </w:rPr>
        <w:t xml:space="preserve"> di </w:t>
      </w:r>
      <w:proofErr w:type="spellStart"/>
      <w:r w:rsidRPr="00151B5F">
        <w:rPr>
          <w:rFonts w:ascii="Arial" w:eastAsia="Times New Roman" w:hAnsi="Arial" w:cs="Arial"/>
          <w:sz w:val="24"/>
          <w:szCs w:val="24"/>
        </w:rPr>
        <w:t>Cooperative</w:t>
      </w:r>
      <w:proofErr w:type="spellEnd"/>
      <w:r w:rsidRPr="00151B5F">
        <w:rPr>
          <w:rFonts w:ascii="Arial" w:eastAsia="Times New Roman" w:hAnsi="Arial" w:cs="Arial"/>
          <w:sz w:val="24"/>
          <w:szCs w:val="24"/>
        </w:rPr>
        <w:t xml:space="preserve"> </w:t>
      </w:r>
      <w:proofErr w:type="spellStart"/>
      <w:r w:rsidRPr="00151B5F">
        <w:rPr>
          <w:rFonts w:ascii="Arial" w:eastAsia="Times New Roman" w:hAnsi="Arial" w:cs="Arial"/>
          <w:sz w:val="24"/>
          <w:szCs w:val="24"/>
        </w:rPr>
        <w:t>Sociali</w:t>
      </w:r>
      <w:proofErr w:type="spellEnd"/>
      <w:r w:rsidRPr="00151B5F">
        <w:rPr>
          <w:rFonts w:ascii="Arial" w:eastAsia="Times New Roman" w:hAnsi="Arial" w:cs="Arial"/>
          <w:sz w:val="24"/>
          <w:szCs w:val="24"/>
        </w:rPr>
        <w:t xml:space="preserve"> – Italija 3. DV More –  Grad Rijeka R Hrvatska 4. </w:t>
      </w:r>
      <w:proofErr w:type="spellStart"/>
      <w:r w:rsidRPr="00151B5F">
        <w:rPr>
          <w:rFonts w:ascii="Arial" w:eastAsia="Times New Roman" w:hAnsi="Arial" w:cs="Arial"/>
          <w:sz w:val="24"/>
          <w:szCs w:val="24"/>
        </w:rPr>
        <w:t>Stando</w:t>
      </w:r>
      <w:proofErr w:type="spellEnd"/>
      <w:r w:rsidRPr="00151B5F">
        <w:rPr>
          <w:rFonts w:ascii="Arial" w:eastAsia="Times New Roman" w:hAnsi="Arial" w:cs="Arial"/>
          <w:sz w:val="24"/>
          <w:szCs w:val="24"/>
        </w:rPr>
        <w:t xml:space="preserve"> </w:t>
      </w:r>
      <w:proofErr w:type="spellStart"/>
      <w:r w:rsidRPr="00151B5F">
        <w:rPr>
          <w:rFonts w:ascii="Arial" w:eastAsia="Times New Roman" w:hAnsi="Arial" w:cs="Arial"/>
          <w:sz w:val="24"/>
          <w:szCs w:val="24"/>
        </w:rPr>
        <w:t>ltd</w:t>
      </w:r>
      <w:proofErr w:type="spellEnd"/>
      <w:r w:rsidRPr="00151B5F">
        <w:rPr>
          <w:rFonts w:ascii="Arial" w:eastAsia="Times New Roman" w:hAnsi="Arial" w:cs="Arial"/>
          <w:sz w:val="24"/>
          <w:szCs w:val="24"/>
        </w:rPr>
        <w:t xml:space="preserve"> – Cipar 5. Projekt UTOPIA KOIN.S. EP – Cipar 6. </w:t>
      </w:r>
      <w:proofErr w:type="spellStart"/>
      <w:r w:rsidRPr="00151B5F">
        <w:rPr>
          <w:rFonts w:ascii="Arial" w:eastAsia="Times New Roman" w:hAnsi="Arial" w:cs="Arial"/>
          <w:sz w:val="24"/>
          <w:szCs w:val="24"/>
        </w:rPr>
        <w:t>Avrupa</w:t>
      </w:r>
      <w:proofErr w:type="spellEnd"/>
      <w:r w:rsidRPr="00151B5F">
        <w:rPr>
          <w:rFonts w:ascii="Arial" w:eastAsia="Times New Roman" w:hAnsi="Arial" w:cs="Arial"/>
          <w:sz w:val="24"/>
          <w:szCs w:val="24"/>
        </w:rPr>
        <w:t xml:space="preserve"> </w:t>
      </w:r>
      <w:proofErr w:type="spellStart"/>
      <w:r w:rsidRPr="00151B5F">
        <w:rPr>
          <w:rFonts w:ascii="Arial" w:eastAsia="Times New Roman" w:hAnsi="Arial" w:cs="Arial"/>
          <w:sz w:val="24"/>
          <w:szCs w:val="24"/>
        </w:rPr>
        <w:t>Yenilikci</w:t>
      </w:r>
      <w:proofErr w:type="spellEnd"/>
      <w:r w:rsidRPr="00151B5F">
        <w:rPr>
          <w:rFonts w:ascii="Arial" w:eastAsia="Times New Roman" w:hAnsi="Arial" w:cs="Arial"/>
          <w:sz w:val="24"/>
          <w:szCs w:val="24"/>
        </w:rPr>
        <w:t xml:space="preserve"> </w:t>
      </w:r>
      <w:proofErr w:type="spellStart"/>
      <w:r w:rsidRPr="00151B5F">
        <w:rPr>
          <w:rFonts w:ascii="Arial" w:eastAsia="Times New Roman" w:hAnsi="Arial" w:cs="Arial"/>
          <w:sz w:val="24"/>
          <w:szCs w:val="24"/>
        </w:rPr>
        <w:t>Toplum</w:t>
      </w:r>
      <w:proofErr w:type="spellEnd"/>
      <w:r w:rsidRPr="00151B5F">
        <w:rPr>
          <w:rFonts w:ascii="Arial" w:eastAsia="Times New Roman" w:hAnsi="Arial" w:cs="Arial"/>
          <w:sz w:val="24"/>
          <w:szCs w:val="24"/>
        </w:rPr>
        <w:t xml:space="preserve"> </w:t>
      </w:r>
      <w:proofErr w:type="spellStart"/>
      <w:r w:rsidRPr="00151B5F">
        <w:rPr>
          <w:rFonts w:ascii="Arial" w:eastAsia="Times New Roman" w:hAnsi="Arial" w:cs="Arial"/>
          <w:sz w:val="24"/>
          <w:szCs w:val="24"/>
        </w:rPr>
        <w:t>Dernei</w:t>
      </w:r>
      <w:proofErr w:type="spellEnd"/>
      <w:r w:rsidRPr="00151B5F">
        <w:rPr>
          <w:rFonts w:ascii="Arial" w:eastAsia="Times New Roman" w:hAnsi="Arial" w:cs="Arial"/>
          <w:sz w:val="24"/>
          <w:szCs w:val="24"/>
        </w:rPr>
        <w:t xml:space="preserve"> - Turska</w:t>
      </w:r>
    </w:p>
    <w:p w14:paraId="61423894" w14:textId="77777777" w:rsidR="001B25E1" w:rsidRPr="00151B5F" w:rsidRDefault="001B25E1" w:rsidP="00151B5F">
      <w:pPr>
        <w:spacing w:line="360" w:lineRule="auto"/>
        <w:ind w:firstLine="710"/>
        <w:jc w:val="both"/>
        <w:rPr>
          <w:rFonts w:ascii="Arial" w:eastAsia="Arial" w:hAnsi="Arial" w:cs="Arial"/>
          <w:b/>
          <w:bCs/>
          <w:color w:val="000000"/>
          <w:sz w:val="24"/>
          <w:szCs w:val="24"/>
          <w:lang w:eastAsia="en-US"/>
        </w:rPr>
      </w:pPr>
    </w:p>
    <w:p w14:paraId="44817B1A" w14:textId="77777777" w:rsidR="001B25E1" w:rsidRPr="00151B5F" w:rsidRDefault="001B25E1" w:rsidP="00151B5F">
      <w:pPr>
        <w:spacing w:line="360" w:lineRule="auto"/>
        <w:ind w:firstLine="710"/>
        <w:jc w:val="both"/>
        <w:rPr>
          <w:rFonts w:ascii="Arial" w:eastAsia="Arial" w:hAnsi="Arial" w:cs="Arial"/>
          <w:b/>
          <w:bCs/>
          <w:color w:val="000000"/>
          <w:sz w:val="24"/>
          <w:szCs w:val="24"/>
          <w:lang w:eastAsia="en-US"/>
        </w:rPr>
      </w:pPr>
    </w:p>
    <w:p w14:paraId="365C7F85" w14:textId="77777777" w:rsidR="001B25E1" w:rsidRPr="00151B5F" w:rsidRDefault="001B25E1" w:rsidP="00151B5F">
      <w:pPr>
        <w:spacing w:line="360" w:lineRule="auto"/>
        <w:ind w:firstLine="710"/>
        <w:jc w:val="both"/>
        <w:rPr>
          <w:rFonts w:ascii="Arial" w:hAnsi="Arial" w:cs="Arial"/>
          <w:sz w:val="24"/>
          <w:szCs w:val="24"/>
          <w:lang w:eastAsia="en-US"/>
        </w:rPr>
      </w:pPr>
      <w:r w:rsidRPr="00151B5F">
        <w:rPr>
          <w:rFonts w:ascii="Arial" w:eastAsia="Arial" w:hAnsi="Arial" w:cs="Arial"/>
          <w:b/>
          <w:bCs/>
          <w:color w:val="000000"/>
          <w:sz w:val="24"/>
          <w:szCs w:val="24"/>
          <w:lang w:eastAsia="en-US"/>
        </w:rPr>
        <w:t>Sažetak:</w:t>
      </w:r>
      <w:r w:rsidRPr="00151B5F">
        <w:rPr>
          <w:rFonts w:ascii="Arial" w:eastAsia="Arial" w:hAnsi="Arial" w:cs="Arial"/>
          <w:color w:val="000000"/>
          <w:sz w:val="24"/>
          <w:szCs w:val="24"/>
          <w:lang w:eastAsia="en-US"/>
        </w:rPr>
        <w:t xml:space="preserve"> </w:t>
      </w:r>
    </w:p>
    <w:p w14:paraId="1594DA73" w14:textId="77777777" w:rsidR="001B25E1" w:rsidRPr="00151B5F" w:rsidRDefault="001B25E1" w:rsidP="00151B5F">
      <w:pPr>
        <w:spacing w:line="360" w:lineRule="auto"/>
        <w:jc w:val="both"/>
        <w:rPr>
          <w:rFonts w:ascii="Arial" w:eastAsia="Arial" w:hAnsi="Arial" w:cs="Arial"/>
          <w:color w:val="000000"/>
          <w:sz w:val="24"/>
          <w:szCs w:val="24"/>
          <w:lang w:eastAsia="en-US"/>
        </w:rPr>
      </w:pPr>
      <w:r w:rsidRPr="00151B5F">
        <w:rPr>
          <w:rFonts w:ascii="Arial" w:eastAsia="Arial" w:hAnsi="Arial" w:cs="Arial"/>
          <w:color w:val="000000"/>
          <w:sz w:val="24"/>
          <w:szCs w:val="24"/>
          <w:lang w:eastAsia="en-US"/>
        </w:rPr>
        <w:t xml:space="preserve">Nabava osnovnih sredstava, sitnog inventara, didaktičkog i potrošnog materijala za potrebe djelatnosti odvijala se tijekom godine u skladu s financijskim mogućnostima Dječjeg vrtića More. Sredstva za rad su redovito održavana, kako za potrebe neposrednog rada s djecom tako i za potrebe pratećih djelatnosti. Svi nedostaci i oštećenja otklanjani su u suradnji sa Gradskim odjelom za gospodarenje imovinom i Dječjim vrtićem More. Domar je odradio veliki dio manjih popravaka, košnju, održavanje i provjeru kotlovnica, oluka krova.  Servisirane su sve klime u </w:t>
      </w:r>
      <w:proofErr w:type="spellStart"/>
      <w:r w:rsidRPr="00151B5F">
        <w:rPr>
          <w:rFonts w:ascii="Arial" w:eastAsia="Arial" w:hAnsi="Arial" w:cs="Arial"/>
          <w:color w:val="000000"/>
          <w:sz w:val="24"/>
          <w:szCs w:val="24"/>
          <w:lang w:eastAsia="en-US"/>
        </w:rPr>
        <w:t>podcentrima</w:t>
      </w:r>
      <w:proofErr w:type="spellEnd"/>
      <w:r w:rsidRPr="00151B5F">
        <w:rPr>
          <w:rFonts w:ascii="Arial" w:eastAsia="Arial" w:hAnsi="Arial" w:cs="Arial"/>
          <w:color w:val="000000"/>
          <w:sz w:val="24"/>
          <w:szCs w:val="24"/>
          <w:lang w:eastAsia="en-US"/>
        </w:rPr>
        <w:t xml:space="preserve"> od ovlaštenog servisera, te kotlovnice i kuhinja. </w:t>
      </w:r>
      <w:r w:rsidRPr="00151B5F">
        <w:rPr>
          <w:rFonts w:ascii="Arial" w:eastAsia="Arial" w:hAnsi="Arial" w:cs="Arial"/>
          <w:sz w:val="24"/>
          <w:szCs w:val="24"/>
          <w:lang w:eastAsia="en-US"/>
        </w:rPr>
        <w:t>U dogovoru sa Zaštitom na radu obavljeni su svi planirani servisi po vrtićima.</w:t>
      </w:r>
    </w:p>
    <w:p w14:paraId="0A8D2C0C" w14:textId="77777777" w:rsidR="001B25E1" w:rsidRPr="00151B5F" w:rsidRDefault="001B25E1" w:rsidP="00151B5F">
      <w:pPr>
        <w:spacing w:line="360" w:lineRule="auto"/>
        <w:jc w:val="both"/>
        <w:rPr>
          <w:rFonts w:ascii="Arial" w:hAnsi="Arial" w:cs="Arial"/>
          <w:b/>
          <w:bCs/>
          <w:sz w:val="24"/>
          <w:szCs w:val="24"/>
          <w:lang w:eastAsia="en-US"/>
        </w:rPr>
      </w:pPr>
      <w:r w:rsidRPr="00151B5F">
        <w:rPr>
          <w:rFonts w:ascii="Arial" w:hAnsi="Arial" w:cs="Arial"/>
          <w:b/>
          <w:bCs/>
          <w:sz w:val="24"/>
          <w:szCs w:val="24"/>
          <w:lang w:eastAsia="en-US"/>
        </w:rPr>
        <w:t xml:space="preserve">PPO </w:t>
      </w:r>
      <w:proofErr w:type="spellStart"/>
      <w:r w:rsidRPr="00151B5F">
        <w:rPr>
          <w:rFonts w:ascii="Arial" w:hAnsi="Arial" w:cs="Arial"/>
          <w:b/>
          <w:bCs/>
          <w:sz w:val="24"/>
          <w:szCs w:val="24"/>
          <w:lang w:eastAsia="en-US"/>
        </w:rPr>
        <w:t>Bulevard</w:t>
      </w:r>
      <w:proofErr w:type="spellEnd"/>
    </w:p>
    <w:p w14:paraId="64DF79A9"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servis kotlovnice, pregled i ispitivanje sustava za daljinski </w:t>
      </w:r>
      <w:proofErr w:type="spellStart"/>
      <w:r w:rsidRPr="00151B5F">
        <w:rPr>
          <w:rFonts w:ascii="Arial" w:hAnsi="Arial" w:cs="Arial"/>
          <w:sz w:val="24"/>
          <w:szCs w:val="24"/>
          <w:lang w:eastAsia="en-US"/>
        </w:rPr>
        <w:t>isklop</w:t>
      </w:r>
      <w:proofErr w:type="spellEnd"/>
      <w:r w:rsidRPr="00151B5F">
        <w:rPr>
          <w:rFonts w:ascii="Arial" w:hAnsi="Arial" w:cs="Arial"/>
          <w:sz w:val="24"/>
          <w:szCs w:val="24"/>
          <w:lang w:eastAsia="en-US"/>
        </w:rPr>
        <w:t xml:space="preserve"> električne energije,</w:t>
      </w:r>
    </w:p>
    <w:p w14:paraId="6C4B3629"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ispitivanje radnog okoliša</w:t>
      </w:r>
    </w:p>
    <w:p w14:paraId="1C69C712" w14:textId="77777777" w:rsidR="001B25E1" w:rsidRPr="00151B5F" w:rsidRDefault="001B25E1" w:rsidP="00151B5F">
      <w:pPr>
        <w:spacing w:line="360" w:lineRule="auto"/>
        <w:jc w:val="both"/>
        <w:rPr>
          <w:rFonts w:ascii="Arial" w:hAnsi="Arial" w:cs="Arial"/>
          <w:b/>
          <w:bCs/>
          <w:sz w:val="24"/>
          <w:szCs w:val="24"/>
          <w:lang w:eastAsia="en-US"/>
        </w:rPr>
      </w:pPr>
      <w:r w:rsidRPr="00151B5F">
        <w:rPr>
          <w:rFonts w:ascii="Arial" w:hAnsi="Arial" w:cs="Arial"/>
          <w:b/>
          <w:bCs/>
          <w:sz w:val="24"/>
          <w:szCs w:val="24"/>
          <w:lang w:eastAsia="en-US"/>
        </w:rPr>
        <w:t xml:space="preserve">PPO Delfin: </w:t>
      </w:r>
    </w:p>
    <w:p w14:paraId="2106C0E7"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servis uređaja za dojavu zemnog plina  servis kotlovnice, ispitivanje stabilnog sustava za dojavu prisutnosti smjese zapaljivih plinova i para, ispitivanje plinske kotlovnice, pregled  i ispitivanje sustava za daljinski </w:t>
      </w:r>
      <w:proofErr w:type="spellStart"/>
      <w:r w:rsidRPr="00151B5F">
        <w:rPr>
          <w:rFonts w:ascii="Arial" w:hAnsi="Arial" w:cs="Arial"/>
          <w:sz w:val="24"/>
          <w:szCs w:val="24"/>
          <w:lang w:eastAsia="en-US"/>
        </w:rPr>
        <w:t>isklop</w:t>
      </w:r>
      <w:proofErr w:type="spellEnd"/>
      <w:r w:rsidRPr="00151B5F">
        <w:rPr>
          <w:rFonts w:ascii="Arial" w:hAnsi="Arial" w:cs="Arial"/>
          <w:sz w:val="24"/>
          <w:szCs w:val="24"/>
          <w:lang w:eastAsia="en-US"/>
        </w:rPr>
        <w:t xml:space="preserve"> električne energije, pregled i ispitivanje </w:t>
      </w:r>
      <w:proofErr w:type="spellStart"/>
      <w:r w:rsidRPr="00151B5F">
        <w:rPr>
          <w:rFonts w:ascii="Arial" w:hAnsi="Arial" w:cs="Arial"/>
          <w:sz w:val="24"/>
          <w:szCs w:val="24"/>
          <w:lang w:eastAsia="en-US"/>
        </w:rPr>
        <w:t>panik</w:t>
      </w:r>
      <w:proofErr w:type="spellEnd"/>
      <w:r w:rsidRPr="00151B5F">
        <w:rPr>
          <w:rFonts w:ascii="Arial" w:hAnsi="Arial" w:cs="Arial"/>
          <w:sz w:val="24"/>
          <w:szCs w:val="24"/>
          <w:lang w:eastAsia="en-US"/>
        </w:rPr>
        <w:t xml:space="preserve"> rasvjete, pregled sustava za zaštitu od munje</w:t>
      </w:r>
    </w:p>
    <w:p w14:paraId="1B231CB6" w14:textId="77777777" w:rsidR="001B25E1" w:rsidRPr="00151B5F" w:rsidRDefault="001B25E1" w:rsidP="00151B5F">
      <w:pPr>
        <w:spacing w:line="360" w:lineRule="auto"/>
        <w:jc w:val="both"/>
        <w:rPr>
          <w:rFonts w:ascii="Arial" w:hAnsi="Arial" w:cs="Arial"/>
          <w:b/>
          <w:bCs/>
          <w:sz w:val="24"/>
          <w:szCs w:val="24"/>
          <w:lang w:eastAsia="en-US"/>
        </w:rPr>
      </w:pPr>
      <w:r w:rsidRPr="00151B5F">
        <w:rPr>
          <w:rFonts w:ascii="Arial" w:hAnsi="Arial" w:cs="Arial"/>
          <w:b/>
          <w:bCs/>
          <w:sz w:val="24"/>
          <w:szCs w:val="24"/>
          <w:lang w:eastAsia="en-US"/>
        </w:rPr>
        <w:t xml:space="preserve">PPO Đurđice: </w:t>
      </w:r>
    </w:p>
    <w:p w14:paraId="2D112DD6"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Svaki mjesec redovno održavanje dizala, čišćenje i odmašćivanje kuhinjskog </w:t>
      </w:r>
      <w:proofErr w:type="spellStart"/>
      <w:r w:rsidRPr="00151B5F">
        <w:rPr>
          <w:rFonts w:ascii="Arial" w:hAnsi="Arial" w:cs="Arial"/>
          <w:sz w:val="24"/>
          <w:szCs w:val="24"/>
          <w:lang w:eastAsia="en-US"/>
        </w:rPr>
        <w:t>odisnog</w:t>
      </w:r>
      <w:proofErr w:type="spellEnd"/>
      <w:r w:rsidRPr="00151B5F">
        <w:rPr>
          <w:rFonts w:ascii="Arial" w:hAnsi="Arial" w:cs="Arial"/>
          <w:sz w:val="24"/>
          <w:szCs w:val="24"/>
          <w:lang w:eastAsia="en-US"/>
        </w:rPr>
        <w:t xml:space="preserve"> sustava u cijelosti i sustav ventilacije kuhinje                                                                                                                              popravak </w:t>
      </w:r>
      <w:proofErr w:type="spellStart"/>
      <w:r w:rsidRPr="00151B5F">
        <w:rPr>
          <w:rFonts w:ascii="Arial" w:hAnsi="Arial" w:cs="Arial"/>
          <w:sz w:val="24"/>
          <w:szCs w:val="24"/>
          <w:lang w:eastAsia="en-US"/>
        </w:rPr>
        <w:t>pl.kotla</w:t>
      </w:r>
      <w:proofErr w:type="spellEnd"/>
      <w:r w:rsidRPr="00151B5F">
        <w:rPr>
          <w:rFonts w:ascii="Arial" w:hAnsi="Arial" w:cs="Arial"/>
          <w:sz w:val="24"/>
          <w:szCs w:val="24"/>
          <w:lang w:eastAsia="en-US"/>
        </w:rPr>
        <w:t xml:space="preserve"> „Končar“,  popravak plinskog kotla „Končar“:                                                                                   servis kotlovnice, ispitivanje </w:t>
      </w:r>
      <w:proofErr w:type="spellStart"/>
      <w:r w:rsidRPr="00151B5F">
        <w:rPr>
          <w:rFonts w:ascii="Arial" w:hAnsi="Arial" w:cs="Arial"/>
          <w:sz w:val="24"/>
          <w:szCs w:val="24"/>
          <w:lang w:eastAsia="en-US"/>
        </w:rPr>
        <w:t>neprospusnoti</w:t>
      </w:r>
      <w:proofErr w:type="spellEnd"/>
      <w:r w:rsidRPr="00151B5F">
        <w:rPr>
          <w:rFonts w:ascii="Arial" w:hAnsi="Arial" w:cs="Arial"/>
          <w:sz w:val="24"/>
          <w:szCs w:val="24"/>
          <w:lang w:eastAsia="en-US"/>
        </w:rPr>
        <w:t xml:space="preserve"> plinske instalacije, zamjena sonde na kolektoru, servis i </w:t>
      </w:r>
      <w:proofErr w:type="spellStart"/>
      <w:r w:rsidRPr="00151B5F">
        <w:rPr>
          <w:rFonts w:ascii="Arial" w:hAnsi="Arial" w:cs="Arial"/>
          <w:sz w:val="24"/>
          <w:szCs w:val="24"/>
          <w:lang w:eastAsia="en-US"/>
        </w:rPr>
        <w:t>preprorgramiranje</w:t>
      </w:r>
      <w:proofErr w:type="spellEnd"/>
      <w:r w:rsidRPr="00151B5F">
        <w:rPr>
          <w:rFonts w:ascii="Arial" w:hAnsi="Arial" w:cs="Arial"/>
          <w:sz w:val="24"/>
          <w:szCs w:val="24"/>
          <w:lang w:eastAsia="en-US"/>
        </w:rPr>
        <w:t xml:space="preserve"> vatrodojavne centrale, pregled i ispitivanje </w:t>
      </w:r>
      <w:proofErr w:type="spellStart"/>
      <w:r w:rsidRPr="00151B5F">
        <w:rPr>
          <w:rFonts w:ascii="Arial" w:hAnsi="Arial" w:cs="Arial"/>
          <w:sz w:val="24"/>
          <w:szCs w:val="24"/>
          <w:lang w:eastAsia="en-US"/>
        </w:rPr>
        <w:t>panik</w:t>
      </w:r>
      <w:proofErr w:type="spellEnd"/>
      <w:r w:rsidRPr="00151B5F">
        <w:rPr>
          <w:rFonts w:ascii="Arial" w:hAnsi="Arial" w:cs="Arial"/>
          <w:sz w:val="24"/>
          <w:szCs w:val="24"/>
          <w:lang w:eastAsia="en-US"/>
        </w:rPr>
        <w:t xml:space="preserve"> rasvjete,   pregled i ispitivanje sustava za daljinski </w:t>
      </w:r>
      <w:proofErr w:type="spellStart"/>
      <w:r w:rsidRPr="00151B5F">
        <w:rPr>
          <w:rFonts w:ascii="Arial" w:hAnsi="Arial" w:cs="Arial"/>
          <w:sz w:val="24"/>
          <w:szCs w:val="24"/>
          <w:lang w:eastAsia="en-US"/>
        </w:rPr>
        <w:t>isklop</w:t>
      </w:r>
      <w:proofErr w:type="spellEnd"/>
      <w:r w:rsidRPr="00151B5F">
        <w:rPr>
          <w:rFonts w:ascii="Arial" w:hAnsi="Arial" w:cs="Arial"/>
          <w:sz w:val="24"/>
          <w:szCs w:val="24"/>
          <w:lang w:eastAsia="en-US"/>
        </w:rPr>
        <w:t xml:space="preserve"> el. Energije, stabilni sustav za dojavu požara, sustav za odvod dima i topline, ispitivanje unutarnje hidrantske mreže,                                                                   ispitivanje vanjske hidrantske mreže, </w:t>
      </w:r>
      <w:proofErr w:type="spellStart"/>
      <w:r w:rsidRPr="00151B5F">
        <w:rPr>
          <w:rFonts w:ascii="Arial" w:hAnsi="Arial" w:cs="Arial"/>
          <w:sz w:val="24"/>
          <w:szCs w:val="24"/>
          <w:lang w:eastAsia="en-US"/>
        </w:rPr>
        <w:t>Fiteri</w:t>
      </w:r>
      <w:proofErr w:type="spellEnd"/>
      <w:r w:rsidRPr="00151B5F">
        <w:rPr>
          <w:rFonts w:ascii="Arial" w:hAnsi="Arial" w:cs="Arial"/>
          <w:sz w:val="24"/>
          <w:szCs w:val="24"/>
          <w:lang w:eastAsia="en-US"/>
        </w:rPr>
        <w:t xml:space="preserve"> za klima komore,                                                                                     Nabava komunikatora za vatrodojavni signal</w:t>
      </w:r>
    </w:p>
    <w:p w14:paraId="07183BAB" w14:textId="77777777" w:rsidR="001B25E1" w:rsidRPr="00151B5F" w:rsidRDefault="001B25E1" w:rsidP="00151B5F">
      <w:pPr>
        <w:spacing w:line="360" w:lineRule="auto"/>
        <w:jc w:val="both"/>
        <w:rPr>
          <w:rFonts w:ascii="Arial" w:hAnsi="Arial" w:cs="Arial"/>
          <w:b/>
          <w:bCs/>
          <w:sz w:val="24"/>
          <w:szCs w:val="24"/>
          <w:lang w:eastAsia="en-US"/>
        </w:rPr>
      </w:pPr>
    </w:p>
    <w:p w14:paraId="47B5C931" w14:textId="77777777" w:rsidR="001B25E1" w:rsidRPr="00151B5F" w:rsidRDefault="001B25E1" w:rsidP="00151B5F">
      <w:pPr>
        <w:spacing w:line="360" w:lineRule="auto"/>
        <w:jc w:val="both"/>
        <w:rPr>
          <w:rFonts w:ascii="Arial" w:hAnsi="Arial" w:cs="Arial"/>
          <w:b/>
          <w:bCs/>
          <w:sz w:val="24"/>
          <w:szCs w:val="24"/>
          <w:lang w:eastAsia="en-US"/>
        </w:rPr>
      </w:pPr>
      <w:r w:rsidRPr="00151B5F">
        <w:rPr>
          <w:rFonts w:ascii="Arial" w:hAnsi="Arial" w:cs="Arial"/>
          <w:b/>
          <w:bCs/>
          <w:sz w:val="24"/>
          <w:szCs w:val="24"/>
          <w:lang w:eastAsia="en-US"/>
        </w:rPr>
        <w:t>PPO Kvarner:</w:t>
      </w:r>
    </w:p>
    <w:p w14:paraId="23F42DE0"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Svaki mjesec: redovno održavanje dizala, popravak dozatora na perilici posuđa,</w:t>
      </w:r>
    </w:p>
    <w:p w14:paraId="6990B261"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servis kotlovnice, pregled i ispitivanje </w:t>
      </w:r>
      <w:proofErr w:type="spellStart"/>
      <w:r w:rsidRPr="00151B5F">
        <w:rPr>
          <w:rFonts w:ascii="Arial" w:hAnsi="Arial" w:cs="Arial"/>
          <w:sz w:val="24"/>
          <w:szCs w:val="24"/>
          <w:lang w:eastAsia="en-US"/>
        </w:rPr>
        <w:t>panik</w:t>
      </w:r>
      <w:proofErr w:type="spellEnd"/>
      <w:r w:rsidRPr="00151B5F">
        <w:rPr>
          <w:rFonts w:ascii="Arial" w:hAnsi="Arial" w:cs="Arial"/>
          <w:sz w:val="24"/>
          <w:szCs w:val="24"/>
          <w:lang w:eastAsia="en-US"/>
        </w:rPr>
        <w:t xml:space="preserve"> rasvjete, pregled i ispitivanje sustava za daljinski </w:t>
      </w:r>
      <w:proofErr w:type="spellStart"/>
      <w:r w:rsidRPr="00151B5F">
        <w:rPr>
          <w:rFonts w:ascii="Arial" w:hAnsi="Arial" w:cs="Arial"/>
          <w:sz w:val="24"/>
          <w:szCs w:val="24"/>
          <w:lang w:eastAsia="en-US"/>
        </w:rPr>
        <w:t>isklop</w:t>
      </w:r>
      <w:proofErr w:type="spellEnd"/>
      <w:r w:rsidRPr="00151B5F">
        <w:rPr>
          <w:rFonts w:ascii="Arial" w:hAnsi="Arial" w:cs="Arial"/>
          <w:sz w:val="24"/>
          <w:szCs w:val="24"/>
          <w:lang w:eastAsia="en-US"/>
        </w:rPr>
        <w:t xml:space="preserve"> električne energije, ispitivanje unutarnje hidrantske mreže, pregled i ispitivanje radne opreme plinski bojler, ispitivanje radnog okoliša                                                                     </w:t>
      </w:r>
    </w:p>
    <w:p w14:paraId="6F18226E" w14:textId="77777777" w:rsidR="001B25E1" w:rsidRPr="00151B5F" w:rsidRDefault="001B25E1" w:rsidP="00151B5F">
      <w:pPr>
        <w:spacing w:line="360" w:lineRule="auto"/>
        <w:jc w:val="both"/>
        <w:rPr>
          <w:rFonts w:ascii="Arial" w:hAnsi="Arial" w:cs="Arial"/>
          <w:b/>
          <w:bCs/>
          <w:sz w:val="24"/>
          <w:szCs w:val="24"/>
          <w:lang w:eastAsia="en-US"/>
        </w:rPr>
      </w:pPr>
      <w:r w:rsidRPr="00151B5F">
        <w:rPr>
          <w:rFonts w:ascii="Arial" w:hAnsi="Arial" w:cs="Arial"/>
          <w:b/>
          <w:bCs/>
          <w:sz w:val="24"/>
          <w:szCs w:val="24"/>
          <w:lang w:eastAsia="en-US"/>
        </w:rPr>
        <w:t xml:space="preserve">PPO Vidrice: </w:t>
      </w:r>
    </w:p>
    <w:p w14:paraId="357F15F1" w14:textId="77777777" w:rsidR="004235DA"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servis kotlovnica, pregled i ispitivanje </w:t>
      </w:r>
      <w:proofErr w:type="spellStart"/>
      <w:r w:rsidRPr="00151B5F">
        <w:rPr>
          <w:rFonts w:ascii="Arial" w:hAnsi="Arial" w:cs="Arial"/>
          <w:sz w:val="24"/>
          <w:szCs w:val="24"/>
          <w:lang w:eastAsia="en-US"/>
        </w:rPr>
        <w:t>panik</w:t>
      </w:r>
      <w:proofErr w:type="spellEnd"/>
      <w:r w:rsidRPr="00151B5F">
        <w:rPr>
          <w:rFonts w:ascii="Arial" w:hAnsi="Arial" w:cs="Arial"/>
          <w:sz w:val="24"/>
          <w:szCs w:val="24"/>
          <w:lang w:eastAsia="en-US"/>
        </w:rPr>
        <w:t xml:space="preserve"> rasvjete, pregled i ispitivanje sustava za daljinski </w:t>
      </w:r>
      <w:proofErr w:type="spellStart"/>
      <w:r w:rsidRPr="00151B5F">
        <w:rPr>
          <w:rFonts w:ascii="Arial" w:hAnsi="Arial" w:cs="Arial"/>
          <w:sz w:val="24"/>
          <w:szCs w:val="24"/>
          <w:lang w:eastAsia="en-US"/>
        </w:rPr>
        <w:t>isklop</w:t>
      </w:r>
      <w:proofErr w:type="spellEnd"/>
      <w:r w:rsidRPr="00151B5F">
        <w:rPr>
          <w:rFonts w:ascii="Arial" w:hAnsi="Arial" w:cs="Arial"/>
          <w:sz w:val="24"/>
          <w:szCs w:val="24"/>
          <w:lang w:eastAsia="en-US"/>
        </w:rPr>
        <w:t xml:space="preserve"> električne energije </w:t>
      </w:r>
    </w:p>
    <w:p w14:paraId="707DE75C" w14:textId="77777777" w:rsidR="004235DA" w:rsidRDefault="004235DA" w:rsidP="00151B5F">
      <w:pPr>
        <w:spacing w:line="360" w:lineRule="auto"/>
        <w:jc w:val="both"/>
        <w:rPr>
          <w:rFonts w:ascii="Arial" w:hAnsi="Arial" w:cs="Arial"/>
          <w:b/>
          <w:sz w:val="24"/>
          <w:szCs w:val="24"/>
          <w:lang w:eastAsia="en-US"/>
        </w:rPr>
      </w:pPr>
      <w:r w:rsidRPr="004235DA">
        <w:rPr>
          <w:rFonts w:ascii="Arial" w:hAnsi="Arial" w:cs="Arial"/>
          <w:b/>
          <w:sz w:val="24"/>
          <w:szCs w:val="24"/>
          <w:lang w:eastAsia="en-US"/>
        </w:rPr>
        <w:t>PPO Val:</w:t>
      </w:r>
      <w:r w:rsidR="001B25E1" w:rsidRPr="004235DA">
        <w:rPr>
          <w:rFonts w:ascii="Arial" w:hAnsi="Arial" w:cs="Arial"/>
          <w:b/>
          <w:sz w:val="24"/>
          <w:szCs w:val="24"/>
          <w:lang w:eastAsia="en-US"/>
        </w:rPr>
        <w:t xml:space="preserve">  </w:t>
      </w:r>
    </w:p>
    <w:p w14:paraId="0BEDC515" w14:textId="4F562D13" w:rsidR="001B25E1" w:rsidRPr="004235DA" w:rsidRDefault="004235DA" w:rsidP="00151B5F">
      <w:pPr>
        <w:spacing w:line="360" w:lineRule="auto"/>
        <w:jc w:val="both"/>
        <w:rPr>
          <w:rFonts w:ascii="Arial" w:hAnsi="Arial" w:cs="Arial"/>
          <w:b/>
          <w:sz w:val="24"/>
          <w:szCs w:val="24"/>
          <w:lang w:eastAsia="en-US"/>
        </w:rPr>
      </w:pPr>
      <w:r>
        <w:rPr>
          <w:rFonts w:ascii="Arial" w:hAnsi="Arial" w:cs="Arial"/>
          <w:b/>
          <w:sz w:val="24"/>
          <w:szCs w:val="24"/>
          <w:lang w:eastAsia="en-US"/>
        </w:rPr>
        <w:t xml:space="preserve">  </w:t>
      </w:r>
      <w:r w:rsidRPr="00151B5F">
        <w:rPr>
          <w:rFonts w:ascii="Arial" w:hAnsi="Arial" w:cs="Arial"/>
          <w:sz w:val="24"/>
          <w:szCs w:val="24"/>
          <w:lang w:eastAsia="en-US"/>
        </w:rPr>
        <w:t xml:space="preserve"> pregled i ispitivanje </w:t>
      </w:r>
      <w:r w:rsidR="005E6320">
        <w:rPr>
          <w:rFonts w:ascii="Arial" w:hAnsi="Arial" w:cs="Arial"/>
          <w:sz w:val="24"/>
          <w:szCs w:val="24"/>
          <w:lang w:eastAsia="en-US"/>
        </w:rPr>
        <w:t>potrebna za početak rada vrtića (voda, struja)</w:t>
      </w:r>
    </w:p>
    <w:p w14:paraId="3BAE787E"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------------------------------------------------------------------------------------------------------------------Ispitivanja koja se obavljaju u svim PPO-ima:</w:t>
      </w:r>
    </w:p>
    <w:p w14:paraId="2F5146A7"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servis klima uređaja, pregled dimnjaka , servis vatrogasnih aparata:- PPO </w:t>
      </w:r>
      <w:proofErr w:type="spellStart"/>
      <w:r w:rsidRPr="00151B5F">
        <w:rPr>
          <w:rFonts w:ascii="Arial" w:hAnsi="Arial" w:cs="Arial"/>
          <w:sz w:val="24"/>
          <w:szCs w:val="24"/>
          <w:lang w:eastAsia="en-US"/>
        </w:rPr>
        <w:t>Bulevard</w:t>
      </w:r>
      <w:proofErr w:type="spellEnd"/>
      <w:r w:rsidRPr="00151B5F">
        <w:rPr>
          <w:rFonts w:ascii="Arial" w:hAnsi="Arial" w:cs="Arial"/>
          <w:sz w:val="24"/>
          <w:szCs w:val="24"/>
          <w:lang w:eastAsia="en-US"/>
        </w:rPr>
        <w:t>, Đurđice, Delfin, Vidrice, Kvarner</w:t>
      </w:r>
    </w:p>
    <w:p w14:paraId="5C103614"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Radna odjeća i obuća za sve djelatnike </w:t>
      </w:r>
    </w:p>
    <w:p w14:paraId="74F78D0E"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Novčana sredstva potrošili smo za kupnju- nabavku opreme za vrtiće.</w:t>
      </w:r>
    </w:p>
    <w:p w14:paraId="57EB5296"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Ležaljke za Kvarner, Delfin i </w:t>
      </w:r>
      <w:proofErr w:type="spellStart"/>
      <w:r w:rsidRPr="00151B5F">
        <w:rPr>
          <w:rFonts w:ascii="Arial" w:hAnsi="Arial" w:cs="Arial"/>
          <w:sz w:val="24"/>
          <w:szCs w:val="24"/>
          <w:lang w:eastAsia="en-US"/>
        </w:rPr>
        <w:t>Bulevard</w:t>
      </w:r>
      <w:proofErr w:type="spellEnd"/>
      <w:r w:rsidRPr="00151B5F">
        <w:rPr>
          <w:rFonts w:ascii="Arial" w:hAnsi="Arial" w:cs="Arial"/>
          <w:sz w:val="24"/>
          <w:szCs w:val="24"/>
          <w:lang w:eastAsia="en-US"/>
        </w:rPr>
        <w:t xml:space="preserve">  (ukupno 158 ležaljki)</w:t>
      </w:r>
    </w:p>
    <w:p w14:paraId="79CC321C"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Kompletna posteljina, plahte, </w:t>
      </w:r>
      <w:proofErr w:type="spellStart"/>
      <w:r w:rsidRPr="00151B5F">
        <w:rPr>
          <w:rFonts w:ascii="Arial" w:hAnsi="Arial" w:cs="Arial"/>
          <w:sz w:val="24"/>
          <w:szCs w:val="24"/>
          <w:lang w:eastAsia="en-US"/>
        </w:rPr>
        <w:t>poploni</w:t>
      </w:r>
      <w:proofErr w:type="spellEnd"/>
      <w:r w:rsidRPr="00151B5F">
        <w:rPr>
          <w:rFonts w:ascii="Arial" w:hAnsi="Arial" w:cs="Arial"/>
          <w:sz w:val="24"/>
          <w:szCs w:val="24"/>
          <w:lang w:eastAsia="en-US"/>
        </w:rPr>
        <w:t xml:space="preserve">, navlake za Kvarner, Delfin i </w:t>
      </w:r>
      <w:proofErr w:type="spellStart"/>
      <w:r w:rsidRPr="00151B5F">
        <w:rPr>
          <w:rFonts w:ascii="Arial" w:hAnsi="Arial" w:cs="Arial"/>
          <w:sz w:val="24"/>
          <w:szCs w:val="24"/>
          <w:lang w:eastAsia="en-US"/>
        </w:rPr>
        <w:t>Bulevard</w:t>
      </w:r>
      <w:proofErr w:type="spellEnd"/>
      <w:r w:rsidRPr="00151B5F">
        <w:rPr>
          <w:rFonts w:ascii="Arial" w:hAnsi="Arial" w:cs="Arial"/>
          <w:sz w:val="24"/>
          <w:szCs w:val="24"/>
          <w:lang w:eastAsia="en-US"/>
        </w:rPr>
        <w:t xml:space="preserve">  (ukupno 316 kom.)</w:t>
      </w:r>
    </w:p>
    <w:p w14:paraId="29AB5269"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Mekani kutići fotelje i trosjed za </w:t>
      </w:r>
      <w:proofErr w:type="spellStart"/>
      <w:r w:rsidRPr="00151B5F">
        <w:rPr>
          <w:rFonts w:ascii="Arial" w:hAnsi="Arial" w:cs="Arial"/>
          <w:sz w:val="24"/>
          <w:szCs w:val="24"/>
          <w:lang w:eastAsia="en-US"/>
        </w:rPr>
        <w:t>Bulevard</w:t>
      </w:r>
      <w:proofErr w:type="spellEnd"/>
      <w:r w:rsidRPr="00151B5F">
        <w:rPr>
          <w:rFonts w:ascii="Arial" w:hAnsi="Arial" w:cs="Arial"/>
          <w:sz w:val="24"/>
          <w:szCs w:val="24"/>
          <w:lang w:eastAsia="en-US"/>
        </w:rPr>
        <w:t xml:space="preserve"> dvije skupine, strunjače za skupine</w:t>
      </w:r>
    </w:p>
    <w:p w14:paraId="2C8551E6"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Mekani kutići fotelje i trosjed za Delfin četiri skupine, strunjače, namještaj za odgojne skupine stolovi, stolice za odgojiteljice, </w:t>
      </w:r>
      <w:proofErr w:type="spellStart"/>
      <w:r w:rsidRPr="00151B5F">
        <w:rPr>
          <w:rFonts w:ascii="Arial" w:hAnsi="Arial" w:cs="Arial"/>
          <w:sz w:val="24"/>
          <w:szCs w:val="24"/>
          <w:lang w:eastAsia="en-US"/>
        </w:rPr>
        <w:t>kuhinjice</w:t>
      </w:r>
      <w:proofErr w:type="spellEnd"/>
      <w:r w:rsidRPr="00151B5F">
        <w:rPr>
          <w:rFonts w:ascii="Arial" w:hAnsi="Arial" w:cs="Arial"/>
          <w:sz w:val="24"/>
          <w:szCs w:val="24"/>
          <w:lang w:eastAsia="en-US"/>
        </w:rPr>
        <w:t>, police, kutić frizera, biblioteka police, dramski kutić…</w:t>
      </w:r>
    </w:p>
    <w:p w14:paraId="11A3B089"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Podloge za previjanje za PPO Vidrice, namještaj za vrtićku skupinu</w:t>
      </w:r>
    </w:p>
    <w:p w14:paraId="4FB8324A" w14:textId="77777777" w:rsidR="001B25E1" w:rsidRPr="00151B5F" w:rsidRDefault="001B25E1"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Stolice, stolove, namještaj kutići strunjača, police,  i ormari za </w:t>
      </w:r>
      <w:proofErr w:type="spellStart"/>
      <w:r w:rsidRPr="00151B5F">
        <w:rPr>
          <w:rFonts w:ascii="Arial" w:hAnsi="Arial" w:cs="Arial"/>
          <w:sz w:val="24"/>
          <w:szCs w:val="24"/>
          <w:lang w:eastAsia="en-US"/>
        </w:rPr>
        <w:t>vrtičke</w:t>
      </w:r>
      <w:proofErr w:type="spellEnd"/>
      <w:r w:rsidRPr="00151B5F">
        <w:rPr>
          <w:rFonts w:ascii="Arial" w:hAnsi="Arial" w:cs="Arial"/>
          <w:sz w:val="24"/>
          <w:szCs w:val="24"/>
          <w:lang w:eastAsia="en-US"/>
        </w:rPr>
        <w:t xml:space="preserve"> skupine, RUEJ i održivi razvoj.</w:t>
      </w:r>
    </w:p>
    <w:p w14:paraId="686E1566" w14:textId="77777777" w:rsidR="001B25E1" w:rsidRPr="00151B5F" w:rsidRDefault="001B25E1" w:rsidP="00151B5F">
      <w:pPr>
        <w:spacing w:line="360" w:lineRule="auto"/>
        <w:jc w:val="both"/>
        <w:rPr>
          <w:rFonts w:ascii="Arial" w:hAnsi="Arial" w:cs="Arial"/>
          <w:sz w:val="24"/>
          <w:szCs w:val="24"/>
          <w:lang w:eastAsia="en-US"/>
        </w:rPr>
      </w:pPr>
    </w:p>
    <w:p w14:paraId="6237E60F" w14:textId="77777777" w:rsidR="001B25E1" w:rsidRPr="00151B5F" w:rsidRDefault="001B25E1" w:rsidP="00151B5F">
      <w:pPr>
        <w:spacing w:line="360" w:lineRule="auto"/>
        <w:jc w:val="both"/>
        <w:rPr>
          <w:rFonts w:ascii="Arial" w:hAnsi="Arial" w:cs="Arial"/>
          <w:sz w:val="24"/>
          <w:szCs w:val="24"/>
          <w:lang w:eastAsia="en-US"/>
        </w:rPr>
      </w:pPr>
    </w:p>
    <w:p w14:paraId="1581BEE5" w14:textId="77777777" w:rsidR="001B25E1" w:rsidRPr="00151B5F" w:rsidRDefault="001B25E1" w:rsidP="00151B5F">
      <w:pPr>
        <w:spacing w:line="360" w:lineRule="auto"/>
        <w:jc w:val="both"/>
        <w:rPr>
          <w:rFonts w:ascii="Arial" w:hAnsi="Arial" w:cs="Arial"/>
          <w:b/>
          <w:bCs/>
          <w:sz w:val="24"/>
          <w:szCs w:val="24"/>
        </w:rPr>
      </w:pPr>
    </w:p>
    <w:p w14:paraId="2D850AD2" w14:textId="77777777" w:rsidR="001B25E1" w:rsidRDefault="001B25E1" w:rsidP="00151B5F">
      <w:pPr>
        <w:spacing w:line="360" w:lineRule="auto"/>
        <w:jc w:val="both"/>
        <w:rPr>
          <w:rFonts w:ascii="Arial" w:hAnsi="Arial" w:cs="Arial"/>
          <w:b/>
          <w:bCs/>
          <w:sz w:val="24"/>
          <w:szCs w:val="24"/>
        </w:rPr>
      </w:pPr>
    </w:p>
    <w:p w14:paraId="0182CEF7" w14:textId="77777777" w:rsidR="00076672" w:rsidRDefault="00076672" w:rsidP="00151B5F">
      <w:pPr>
        <w:spacing w:line="360" w:lineRule="auto"/>
        <w:jc w:val="both"/>
        <w:rPr>
          <w:rFonts w:ascii="Arial" w:hAnsi="Arial" w:cs="Arial"/>
          <w:b/>
          <w:bCs/>
          <w:sz w:val="24"/>
          <w:szCs w:val="24"/>
        </w:rPr>
      </w:pPr>
    </w:p>
    <w:p w14:paraId="2F42394F" w14:textId="77777777" w:rsidR="00076672" w:rsidRDefault="00076672" w:rsidP="00151B5F">
      <w:pPr>
        <w:spacing w:line="360" w:lineRule="auto"/>
        <w:jc w:val="both"/>
        <w:rPr>
          <w:rFonts w:ascii="Arial" w:hAnsi="Arial" w:cs="Arial"/>
          <w:b/>
          <w:bCs/>
          <w:sz w:val="24"/>
          <w:szCs w:val="24"/>
        </w:rPr>
      </w:pPr>
    </w:p>
    <w:p w14:paraId="2210FF08" w14:textId="77777777" w:rsidR="00076672" w:rsidRDefault="00076672" w:rsidP="00151B5F">
      <w:pPr>
        <w:spacing w:line="360" w:lineRule="auto"/>
        <w:jc w:val="both"/>
        <w:rPr>
          <w:rFonts w:ascii="Arial" w:hAnsi="Arial" w:cs="Arial"/>
          <w:b/>
          <w:bCs/>
          <w:sz w:val="24"/>
          <w:szCs w:val="24"/>
        </w:rPr>
      </w:pPr>
    </w:p>
    <w:p w14:paraId="108790FF" w14:textId="77777777" w:rsidR="00076672" w:rsidRDefault="00076672" w:rsidP="00151B5F">
      <w:pPr>
        <w:spacing w:line="360" w:lineRule="auto"/>
        <w:jc w:val="both"/>
        <w:rPr>
          <w:rFonts w:ascii="Arial" w:hAnsi="Arial" w:cs="Arial"/>
          <w:b/>
          <w:bCs/>
          <w:sz w:val="24"/>
          <w:szCs w:val="24"/>
        </w:rPr>
      </w:pPr>
    </w:p>
    <w:p w14:paraId="097F998F" w14:textId="77777777" w:rsidR="00076672" w:rsidRDefault="00076672" w:rsidP="00151B5F">
      <w:pPr>
        <w:spacing w:line="360" w:lineRule="auto"/>
        <w:jc w:val="both"/>
        <w:rPr>
          <w:rFonts w:ascii="Arial" w:hAnsi="Arial" w:cs="Arial"/>
          <w:b/>
          <w:bCs/>
          <w:sz w:val="24"/>
          <w:szCs w:val="24"/>
        </w:rPr>
      </w:pPr>
    </w:p>
    <w:p w14:paraId="58A9D877" w14:textId="77777777" w:rsidR="00076672" w:rsidRDefault="00076672" w:rsidP="00151B5F">
      <w:pPr>
        <w:spacing w:line="360" w:lineRule="auto"/>
        <w:jc w:val="both"/>
        <w:rPr>
          <w:rFonts w:ascii="Arial" w:hAnsi="Arial" w:cs="Arial"/>
          <w:b/>
          <w:bCs/>
          <w:sz w:val="24"/>
          <w:szCs w:val="24"/>
        </w:rPr>
      </w:pPr>
    </w:p>
    <w:p w14:paraId="2F0CD7AD" w14:textId="77777777" w:rsidR="00076672" w:rsidRDefault="00076672" w:rsidP="00151B5F">
      <w:pPr>
        <w:spacing w:line="360" w:lineRule="auto"/>
        <w:jc w:val="both"/>
        <w:rPr>
          <w:rFonts w:ascii="Arial" w:hAnsi="Arial" w:cs="Arial"/>
          <w:b/>
          <w:bCs/>
          <w:sz w:val="24"/>
          <w:szCs w:val="24"/>
        </w:rPr>
      </w:pPr>
    </w:p>
    <w:p w14:paraId="0B3513DC" w14:textId="77777777" w:rsidR="00076672" w:rsidRDefault="00076672" w:rsidP="00151B5F">
      <w:pPr>
        <w:spacing w:line="360" w:lineRule="auto"/>
        <w:jc w:val="both"/>
        <w:rPr>
          <w:rFonts w:ascii="Arial" w:hAnsi="Arial" w:cs="Arial"/>
          <w:b/>
          <w:bCs/>
          <w:sz w:val="24"/>
          <w:szCs w:val="24"/>
        </w:rPr>
      </w:pPr>
    </w:p>
    <w:p w14:paraId="6A5AE9A3" w14:textId="77777777" w:rsidR="00076672" w:rsidRDefault="00076672" w:rsidP="00151B5F">
      <w:pPr>
        <w:spacing w:line="360" w:lineRule="auto"/>
        <w:jc w:val="both"/>
        <w:rPr>
          <w:rFonts w:ascii="Arial" w:hAnsi="Arial" w:cs="Arial"/>
          <w:b/>
          <w:bCs/>
          <w:sz w:val="24"/>
          <w:szCs w:val="24"/>
        </w:rPr>
      </w:pPr>
    </w:p>
    <w:p w14:paraId="7CB0DFE2" w14:textId="77777777" w:rsidR="00076672" w:rsidRDefault="00076672" w:rsidP="00151B5F">
      <w:pPr>
        <w:spacing w:line="360" w:lineRule="auto"/>
        <w:jc w:val="both"/>
        <w:rPr>
          <w:rFonts w:ascii="Arial" w:hAnsi="Arial" w:cs="Arial"/>
          <w:b/>
          <w:bCs/>
          <w:sz w:val="24"/>
          <w:szCs w:val="24"/>
        </w:rPr>
      </w:pPr>
    </w:p>
    <w:p w14:paraId="4D477710" w14:textId="77777777" w:rsidR="00076672" w:rsidRDefault="00076672" w:rsidP="00151B5F">
      <w:pPr>
        <w:spacing w:line="360" w:lineRule="auto"/>
        <w:jc w:val="both"/>
        <w:rPr>
          <w:rFonts w:ascii="Arial" w:hAnsi="Arial" w:cs="Arial"/>
          <w:b/>
          <w:bCs/>
          <w:sz w:val="24"/>
          <w:szCs w:val="24"/>
        </w:rPr>
      </w:pPr>
    </w:p>
    <w:p w14:paraId="6EEF6895" w14:textId="77777777" w:rsidR="00076672" w:rsidRDefault="00076672" w:rsidP="00151B5F">
      <w:pPr>
        <w:spacing w:line="360" w:lineRule="auto"/>
        <w:jc w:val="both"/>
        <w:rPr>
          <w:rFonts w:ascii="Arial" w:hAnsi="Arial" w:cs="Arial"/>
          <w:b/>
          <w:bCs/>
          <w:sz w:val="24"/>
          <w:szCs w:val="24"/>
        </w:rPr>
      </w:pPr>
    </w:p>
    <w:p w14:paraId="26DFDDF0" w14:textId="77777777" w:rsidR="00076672" w:rsidRDefault="00076672" w:rsidP="00151B5F">
      <w:pPr>
        <w:spacing w:line="360" w:lineRule="auto"/>
        <w:jc w:val="both"/>
        <w:rPr>
          <w:rFonts w:ascii="Arial" w:hAnsi="Arial" w:cs="Arial"/>
          <w:b/>
          <w:bCs/>
          <w:sz w:val="24"/>
          <w:szCs w:val="24"/>
        </w:rPr>
      </w:pPr>
    </w:p>
    <w:p w14:paraId="64370FD7" w14:textId="77777777" w:rsidR="00076672" w:rsidRDefault="00076672" w:rsidP="00151B5F">
      <w:pPr>
        <w:spacing w:line="360" w:lineRule="auto"/>
        <w:jc w:val="both"/>
        <w:rPr>
          <w:rFonts w:ascii="Arial" w:hAnsi="Arial" w:cs="Arial"/>
          <w:b/>
          <w:bCs/>
          <w:sz w:val="24"/>
          <w:szCs w:val="24"/>
        </w:rPr>
      </w:pPr>
    </w:p>
    <w:p w14:paraId="363DD1B8" w14:textId="77777777" w:rsidR="00076672" w:rsidRDefault="00076672" w:rsidP="00151B5F">
      <w:pPr>
        <w:spacing w:line="360" w:lineRule="auto"/>
        <w:jc w:val="both"/>
        <w:rPr>
          <w:rFonts w:ascii="Arial" w:hAnsi="Arial" w:cs="Arial"/>
          <w:b/>
          <w:bCs/>
          <w:sz w:val="24"/>
          <w:szCs w:val="24"/>
        </w:rPr>
      </w:pPr>
    </w:p>
    <w:p w14:paraId="22019CA0" w14:textId="77777777" w:rsidR="00076672" w:rsidRPr="00151B5F" w:rsidRDefault="00076672" w:rsidP="00151B5F">
      <w:pPr>
        <w:spacing w:line="360" w:lineRule="auto"/>
        <w:jc w:val="both"/>
        <w:rPr>
          <w:rFonts w:ascii="Arial" w:hAnsi="Arial" w:cs="Arial"/>
          <w:b/>
          <w:bCs/>
          <w:sz w:val="24"/>
          <w:szCs w:val="24"/>
        </w:rPr>
      </w:pPr>
    </w:p>
    <w:p w14:paraId="63FCD388" w14:textId="77777777" w:rsidR="001B25E1" w:rsidRPr="00151B5F" w:rsidRDefault="001B25E1" w:rsidP="00151B5F">
      <w:pPr>
        <w:spacing w:line="360" w:lineRule="auto"/>
        <w:jc w:val="both"/>
        <w:rPr>
          <w:rFonts w:ascii="Arial" w:hAnsi="Arial" w:cs="Arial"/>
          <w:b/>
          <w:bCs/>
          <w:sz w:val="24"/>
          <w:szCs w:val="24"/>
        </w:rPr>
      </w:pPr>
    </w:p>
    <w:p w14:paraId="754BFFEA" w14:textId="77777777" w:rsidR="001B25E1" w:rsidRPr="00151B5F" w:rsidRDefault="001B25E1" w:rsidP="00151B5F">
      <w:pPr>
        <w:spacing w:line="360" w:lineRule="auto"/>
        <w:jc w:val="both"/>
        <w:rPr>
          <w:rFonts w:ascii="Arial" w:hAnsi="Arial" w:cs="Arial"/>
          <w:b/>
          <w:bCs/>
          <w:sz w:val="24"/>
          <w:szCs w:val="24"/>
        </w:rPr>
      </w:pPr>
    </w:p>
    <w:p w14:paraId="7FA5A958" w14:textId="77777777" w:rsidR="00004BAF" w:rsidRPr="00076672" w:rsidRDefault="00004BAF" w:rsidP="00151B5F">
      <w:pPr>
        <w:spacing w:line="360" w:lineRule="auto"/>
        <w:jc w:val="both"/>
        <w:rPr>
          <w:rFonts w:ascii="Arial" w:hAnsi="Arial" w:cs="Arial"/>
          <w:sz w:val="28"/>
          <w:szCs w:val="28"/>
        </w:rPr>
      </w:pPr>
      <w:r w:rsidRPr="00076672">
        <w:rPr>
          <w:rFonts w:ascii="Arial" w:hAnsi="Arial" w:cs="Arial"/>
          <w:b/>
          <w:bCs/>
          <w:sz w:val="28"/>
          <w:szCs w:val="28"/>
        </w:rPr>
        <w:t>3.  NJEGA I SKRB ZA TJELESNI RAST I ZDRAVLJE DJECE</w:t>
      </w:r>
    </w:p>
    <w:p w14:paraId="115E8032" w14:textId="77777777" w:rsidR="00004BAF" w:rsidRPr="00151B5F" w:rsidRDefault="00004BAF" w:rsidP="00151B5F">
      <w:pPr>
        <w:spacing w:line="360" w:lineRule="auto"/>
        <w:jc w:val="both"/>
        <w:rPr>
          <w:rFonts w:ascii="Arial" w:hAnsi="Arial" w:cs="Arial"/>
          <w:sz w:val="24"/>
          <w:szCs w:val="24"/>
        </w:rPr>
      </w:pPr>
    </w:p>
    <w:p w14:paraId="7168AEF1"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Zdravstvena skrb, djece predškolske dobi, u Dječjem vrtiću More provodila se kontinuirano tijekom protekle pedagoške godine. </w:t>
      </w:r>
      <w:r w:rsidRPr="00151B5F">
        <w:rPr>
          <w:rFonts w:ascii="Arial" w:eastAsia="Times New Roman" w:hAnsi="Arial" w:cs="Arial"/>
          <w:color w:val="000000"/>
          <w:sz w:val="24"/>
          <w:szCs w:val="24"/>
          <w:bdr w:val="none" w:sz="0" w:space="0" w:color="auto" w:frame="1"/>
        </w:rPr>
        <w:t>Mjere zdravstvene zaštite djece u dječjim vrtićima provode se u skladu s Planom i programom mjera zdravstvene zaštite.</w:t>
      </w:r>
      <w:r w:rsidRPr="00151B5F">
        <w:rPr>
          <w:rFonts w:ascii="Arial" w:hAnsi="Arial" w:cs="Arial"/>
          <w:sz w:val="24"/>
          <w:szCs w:val="24"/>
        </w:rPr>
        <w:t xml:space="preserve"> Pozornost je bila usmjerena na:</w:t>
      </w:r>
    </w:p>
    <w:p w14:paraId="580C36E8" w14:textId="77777777" w:rsidR="00004BAF" w:rsidRPr="00151B5F" w:rsidRDefault="00004BAF" w:rsidP="00151B5F">
      <w:pPr>
        <w:pStyle w:val="Odlomakpopisa"/>
        <w:numPr>
          <w:ilvl w:val="0"/>
          <w:numId w:val="1"/>
        </w:numPr>
        <w:spacing w:line="360" w:lineRule="auto"/>
        <w:jc w:val="both"/>
        <w:rPr>
          <w:rFonts w:ascii="Arial" w:hAnsi="Arial" w:cs="Arial"/>
          <w:sz w:val="24"/>
          <w:szCs w:val="24"/>
        </w:rPr>
      </w:pPr>
      <w:r w:rsidRPr="00151B5F">
        <w:rPr>
          <w:rFonts w:ascii="Arial" w:hAnsi="Arial" w:cs="Arial"/>
          <w:sz w:val="24"/>
          <w:szCs w:val="24"/>
        </w:rPr>
        <w:t>Zdravstveno stanje djece</w:t>
      </w:r>
    </w:p>
    <w:p w14:paraId="67A336B9" w14:textId="77777777" w:rsidR="00004BAF" w:rsidRPr="00151B5F" w:rsidRDefault="00004BAF" w:rsidP="00151B5F">
      <w:pPr>
        <w:pStyle w:val="Odlomakpopisa"/>
        <w:numPr>
          <w:ilvl w:val="0"/>
          <w:numId w:val="1"/>
        </w:numPr>
        <w:spacing w:line="360" w:lineRule="auto"/>
        <w:jc w:val="both"/>
        <w:rPr>
          <w:rFonts w:ascii="Arial" w:hAnsi="Arial" w:cs="Arial"/>
          <w:sz w:val="24"/>
          <w:szCs w:val="24"/>
        </w:rPr>
      </w:pPr>
      <w:r w:rsidRPr="00151B5F">
        <w:rPr>
          <w:rFonts w:ascii="Arial" w:hAnsi="Arial" w:cs="Arial"/>
          <w:sz w:val="24"/>
          <w:szCs w:val="24"/>
        </w:rPr>
        <w:t>Prehranu djece</w:t>
      </w:r>
    </w:p>
    <w:p w14:paraId="7B774C3E" w14:textId="77777777" w:rsidR="00004BAF" w:rsidRPr="00151B5F" w:rsidRDefault="00004BAF" w:rsidP="00151B5F">
      <w:pPr>
        <w:pStyle w:val="Odlomakpopisa"/>
        <w:numPr>
          <w:ilvl w:val="0"/>
          <w:numId w:val="1"/>
        </w:numPr>
        <w:spacing w:line="360" w:lineRule="auto"/>
        <w:jc w:val="both"/>
        <w:rPr>
          <w:rFonts w:ascii="Arial" w:hAnsi="Arial" w:cs="Arial"/>
          <w:sz w:val="24"/>
          <w:szCs w:val="24"/>
        </w:rPr>
      </w:pPr>
      <w:r w:rsidRPr="00151B5F">
        <w:rPr>
          <w:rFonts w:ascii="Arial" w:hAnsi="Arial" w:cs="Arial"/>
          <w:sz w:val="24"/>
          <w:szCs w:val="24"/>
        </w:rPr>
        <w:t>Praćenje pobola i povreda</w:t>
      </w:r>
    </w:p>
    <w:p w14:paraId="2AB4DC16" w14:textId="77777777" w:rsidR="00004BAF" w:rsidRPr="00151B5F" w:rsidRDefault="00004BAF" w:rsidP="00151B5F">
      <w:pPr>
        <w:pStyle w:val="Odlomakpopisa"/>
        <w:numPr>
          <w:ilvl w:val="0"/>
          <w:numId w:val="1"/>
        </w:numPr>
        <w:spacing w:line="360" w:lineRule="auto"/>
        <w:jc w:val="both"/>
        <w:rPr>
          <w:rFonts w:ascii="Arial" w:hAnsi="Arial" w:cs="Arial"/>
          <w:sz w:val="24"/>
          <w:szCs w:val="24"/>
        </w:rPr>
      </w:pPr>
      <w:r w:rsidRPr="00151B5F">
        <w:rPr>
          <w:rFonts w:ascii="Arial" w:hAnsi="Arial" w:cs="Arial"/>
          <w:sz w:val="24"/>
          <w:szCs w:val="24"/>
        </w:rPr>
        <w:t>Osiguranje uvjeta za zdrav i siguran boravak djece u vrtiću</w:t>
      </w:r>
    </w:p>
    <w:p w14:paraId="776C11AE" w14:textId="77777777" w:rsidR="00004BAF" w:rsidRPr="00151B5F" w:rsidRDefault="00004BAF" w:rsidP="00151B5F">
      <w:pPr>
        <w:pStyle w:val="Odlomakpopisa"/>
        <w:numPr>
          <w:ilvl w:val="0"/>
          <w:numId w:val="1"/>
        </w:numPr>
        <w:spacing w:line="360" w:lineRule="auto"/>
        <w:jc w:val="both"/>
        <w:rPr>
          <w:rFonts w:ascii="Arial" w:hAnsi="Arial" w:cs="Arial"/>
          <w:sz w:val="24"/>
          <w:szCs w:val="24"/>
        </w:rPr>
      </w:pPr>
      <w:r w:rsidRPr="00151B5F">
        <w:rPr>
          <w:rFonts w:ascii="Arial" w:hAnsi="Arial" w:cs="Arial"/>
          <w:sz w:val="24"/>
          <w:szCs w:val="24"/>
        </w:rPr>
        <w:t>Brigu o higijeni prostora u kojima borave djeca</w:t>
      </w:r>
    </w:p>
    <w:p w14:paraId="07EF2A50" w14:textId="77777777" w:rsidR="00004BAF" w:rsidRPr="00151B5F" w:rsidRDefault="00004BAF" w:rsidP="00151B5F">
      <w:pPr>
        <w:pStyle w:val="Odlomakpopisa"/>
        <w:numPr>
          <w:ilvl w:val="0"/>
          <w:numId w:val="1"/>
        </w:numPr>
        <w:spacing w:line="360" w:lineRule="auto"/>
        <w:jc w:val="both"/>
        <w:rPr>
          <w:rFonts w:ascii="Arial" w:hAnsi="Arial" w:cs="Arial"/>
          <w:sz w:val="24"/>
          <w:szCs w:val="24"/>
        </w:rPr>
      </w:pPr>
      <w:r w:rsidRPr="00151B5F">
        <w:rPr>
          <w:rFonts w:ascii="Arial" w:hAnsi="Arial" w:cs="Arial"/>
          <w:sz w:val="24"/>
          <w:szCs w:val="24"/>
        </w:rPr>
        <w:t>Suradnja s roditeljima i vanjskim službama</w:t>
      </w:r>
    </w:p>
    <w:p w14:paraId="7D36FA54"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Tijekom upisa djece, prikupljeni su podaci o zdravstvenom stanju djeteta, navikama, te eventualnim posebnostima u prehrani i njezi djeteta. Pedijatri su obavili sistematski pregled i napisali preporuke, te potvrdu o procijepljenosti. Za djecu s teškoćama dobili smo pedijatrijske preporuke za skrb. Individualnim razgovorima s roditeljima dobili smo uvid u navike djeteta u prehrani, higijenske navike te potrebe za popodnevnim odmorom. </w:t>
      </w:r>
    </w:p>
    <w:p w14:paraId="412E5C5B"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U DV More, upisano je 71 djece s posebnostima u zdravstvenom stanju i prehrani. Neku od zdravstvenih teškoća ima 16 djece, a alergiju ili intoleranciju na hranu te prilagođeni jelovnik ima 55 djece. Zbog jake alergijske reakcije, šestero djece ima preporuku korištenja </w:t>
      </w:r>
      <w:proofErr w:type="spellStart"/>
      <w:r w:rsidRPr="00151B5F">
        <w:rPr>
          <w:rFonts w:ascii="Arial" w:hAnsi="Arial" w:cs="Arial"/>
          <w:sz w:val="24"/>
          <w:szCs w:val="24"/>
        </w:rPr>
        <w:t>EpiPena</w:t>
      </w:r>
      <w:proofErr w:type="spellEnd"/>
      <w:r w:rsidRPr="00151B5F">
        <w:rPr>
          <w:rFonts w:ascii="Arial" w:hAnsi="Arial" w:cs="Arial"/>
          <w:sz w:val="24"/>
          <w:szCs w:val="24"/>
        </w:rPr>
        <w:t xml:space="preserve">. Kod većine djece alergija se manifestira u vidu </w:t>
      </w:r>
      <w:proofErr w:type="spellStart"/>
      <w:r w:rsidRPr="00151B5F">
        <w:rPr>
          <w:rFonts w:ascii="Arial" w:hAnsi="Arial" w:cs="Arial"/>
          <w:sz w:val="24"/>
          <w:szCs w:val="24"/>
        </w:rPr>
        <w:t>atopijskog</w:t>
      </w:r>
      <w:proofErr w:type="spellEnd"/>
      <w:r w:rsidRPr="00151B5F">
        <w:rPr>
          <w:rFonts w:ascii="Arial" w:hAnsi="Arial" w:cs="Arial"/>
          <w:sz w:val="24"/>
          <w:szCs w:val="24"/>
        </w:rPr>
        <w:t xml:space="preserve"> ili alergijskog dermatitisa. Djeca također reagiraju pojačanim simptomima na dišnim organima (iscjedak iz nosa, kihanje, kašalj). Većina djece alergična je na više namirnica, odnosno alergena. Obzirom na vrstu alergena najučestalije je jaje,  pa mahunarke (kikiriki, soja). Učestala je alergija na mlijeko i mliječne proizvode, te orašaste plodove. Kao alergeni još se javljaju: tropsko voće, rajčica, pšenično brašno, konzervansi, piletina, riba i med. </w:t>
      </w:r>
    </w:p>
    <w:p w14:paraId="2A99E201"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U protekloj pedagoškoj godini u DV Moru, boravilo je po troje djece s febrilnim konvulzijama i urođenim urološkim poteškoćama, te dvoje djece s urođenim </w:t>
      </w:r>
      <w:proofErr w:type="spellStart"/>
      <w:r w:rsidRPr="00151B5F">
        <w:rPr>
          <w:rFonts w:ascii="Arial" w:hAnsi="Arial" w:cs="Arial"/>
          <w:sz w:val="24"/>
          <w:szCs w:val="24"/>
        </w:rPr>
        <w:t>želičanim</w:t>
      </w:r>
      <w:proofErr w:type="spellEnd"/>
      <w:r w:rsidRPr="00151B5F">
        <w:rPr>
          <w:rFonts w:ascii="Arial" w:hAnsi="Arial" w:cs="Arial"/>
          <w:sz w:val="24"/>
          <w:szCs w:val="24"/>
        </w:rPr>
        <w:t xml:space="preserve"> problemima. Skrbilo se i o djetetu s rascjepom mekog nepca.</w:t>
      </w:r>
    </w:p>
    <w:p w14:paraId="6C801D1F"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Tijekom pedagoške godine brinulo se i o djeci s poremećajima u razvoju.</w:t>
      </w:r>
    </w:p>
    <w:p w14:paraId="09EA2986"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Prehrani djece jasličke i vrtićke dobi  poklanja se posebna pažnja.</w:t>
      </w:r>
      <w:r w:rsidRPr="00151B5F">
        <w:rPr>
          <w:rFonts w:ascii="Arial" w:eastAsia="Times New Roman" w:hAnsi="Arial" w:cs="Arial"/>
          <w:color w:val="000000"/>
          <w:sz w:val="24"/>
          <w:szCs w:val="24"/>
          <w:bdr w:val="none" w:sz="0" w:space="0" w:color="auto" w:frame="1"/>
        </w:rPr>
        <w:t xml:space="preserve"> Pravilna prehrana djece u dječjim vrtićima osigurava se redovitim brojem obroka (doručak, voćna užina, ručak, popodnevna užina).</w:t>
      </w:r>
      <w:r w:rsidRPr="00151B5F">
        <w:rPr>
          <w:rFonts w:ascii="Arial" w:hAnsi="Arial" w:cs="Arial"/>
          <w:sz w:val="24"/>
          <w:szCs w:val="24"/>
        </w:rPr>
        <w:t xml:space="preserve"> Jelovnici su planirani tako da zadovolje optimalne nutritivne i kalorijske potrebe za pravilan rast i razvoj djeteta. U sastavljanju jelovnika vodi se briga o raznovrsnosti, a koriste se svježe, sezonske namirnice. Primjenjuju se jelovnici jesen/ zima i proljeće/ ljeto, u kojima se tjedno izmjenjuju četiri tipa jelovnika. Jelovnike za DV More izrađuje nutricionist  NZZJZ PGŽ. Posebna pažnja posvećuje se planiranju prehrane djece s posebnostima u prehrani. U dogovoru s roditeljima, glavnom i pomoćnim kuharicama, a po preporuci pedijatra, prilagođava se jelovnik za svako dijete. U protekloj pedagoškoj godini 55 djece imalo je prilagođenu prehranu.</w:t>
      </w:r>
    </w:p>
    <w:p w14:paraId="7747A582" w14:textId="77777777" w:rsidR="00004BAF" w:rsidRPr="00151B5F" w:rsidRDefault="00004BAF" w:rsidP="00151B5F">
      <w:pPr>
        <w:spacing w:line="360" w:lineRule="auto"/>
        <w:jc w:val="both"/>
        <w:rPr>
          <w:rFonts w:ascii="Arial" w:hAnsi="Arial" w:cs="Arial"/>
          <w:sz w:val="24"/>
          <w:szCs w:val="24"/>
        </w:rPr>
      </w:pPr>
    </w:p>
    <w:p w14:paraId="12A57666"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POSEBNE POTREBE U PREHRANI</w:t>
      </w:r>
    </w:p>
    <w:p w14:paraId="70BBD86E"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Tbl.1</w:t>
      </w:r>
    </w:p>
    <w:tbl>
      <w:tblPr>
        <w:tblW w:w="9062" w:type="dxa"/>
        <w:tblLook w:val="04A0" w:firstRow="1" w:lastRow="0" w:firstColumn="1" w:lastColumn="0" w:noHBand="0" w:noVBand="1"/>
      </w:tblPr>
      <w:tblGrid>
        <w:gridCol w:w="2265"/>
        <w:gridCol w:w="2265"/>
        <w:gridCol w:w="2266"/>
        <w:gridCol w:w="2266"/>
      </w:tblGrid>
      <w:tr w:rsidR="00004BAF" w:rsidRPr="00151B5F" w14:paraId="52B099E2" w14:textId="77777777" w:rsidTr="001B25E1">
        <w:tc>
          <w:tcPr>
            <w:tcW w:w="2265" w:type="dxa"/>
            <w:tcBorders>
              <w:top w:val="single" w:sz="4" w:space="0" w:color="000000"/>
              <w:left w:val="single" w:sz="4" w:space="0" w:color="000000"/>
              <w:bottom w:val="single" w:sz="4" w:space="0" w:color="000000"/>
              <w:right w:val="single" w:sz="4" w:space="0" w:color="000000"/>
            </w:tcBorders>
          </w:tcPr>
          <w:p w14:paraId="716AE8B2"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PPO</w:t>
            </w:r>
          </w:p>
          <w:p w14:paraId="2D6DF4DE"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p>
        </w:tc>
        <w:tc>
          <w:tcPr>
            <w:tcW w:w="2265" w:type="dxa"/>
            <w:tcBorders>
              <w:top w:val="single" w:sz="4" w:space="0" w:color="000000"/>
              <w:left w:val="single" w:sz="4" w:space="0" w:color="000000"/>
              <w:bottom w:val="single" w:sz="4" w:space="0" w:color="000000"/>
              <w:right w:val="single" w:sz="4" w:space="0" w:color="000000"/>
            </w:tcBorders>
            <w:hideMark/>
          </w:tcPr>
          <w:p w14:paraId="6E57BA65"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ALERGIJE</w:t>
            </w:r>
          </w:p>
        </w:tc>
        <w:tc>
          <w:tcPr>
            <w:tcW w:w="2266" w:type="dxa"/>
            <w:tcBorders>
              <w:top w:val="single" w:sz="4" w:space="0" w:color="000000"/>
              <w:left w:val="single" w:sz="4" w:space="0" w:color="000000"/>
              <w:bottom w:val="single" w:sz="4" w:space="0" w:color="000000"/>
              <w:right w:val="single" w:sz="4" w:space="0" w:color="000000"/>
            </w:tcBorders>
            <w:hideMark/>
          </w:tcPr>
          <w:p w14:paraId="3696950D"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INTOLERANCIJE</w:t>
            </w:r>
          </w:p>
        </w:tc>
        <w:tc>
          <w:tcPr>
            <w:tcW w:w="2266" w:type="dxa"/>
            <w:tcBorders>
              <w:top w:val="single" w:sz="4" w:space="0" w:color="000000"/>
              <w:left w:val="single" w:sz="4" w:space="0" w:color="000000"/>
              <w:bottom w:val="single" w:sz="4" w:space="0" w:color="000000"/>
              <w:right w:val="single" w:sz="4" w:space="0" w:color="000000"/>
            </w:tcBorders>
            <w:hideMark/>
          </w:tcPr>
          <w:p w14:paraId="49E0DDFA"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OSTALO</w:t>
            </w:r>
          </w:p>
        </w:tc>
      </w:tr>
      <w:tr w:rsidR="00004BAF" w:rsidRPr="00151B5F" w14:paraId="4EC31B2E" w14:textId="77777777" w:rsidTr="001B25E1">
        <w:tc>
          <w:tcPr>
            <w:tcW w:w="2265" w:type="dxa"/>
            <w:tcBorders>
              <w:top w:val="single" w:sz="4" w:space="0" w:color="000000"/>
              <w:left w:val="single" w:sz="4" w:space="0" w:color="000000"/>
              <w:bottom w:val="single" w:sz="4" w:space="0" w:color="000000"/>
              <w:right w:val="single" w:sz="4" w:space="0" w:color="000000"/>
            </w:tcBorders>
            <w:hideMark/>
          </w:tcPr>
          <w:p w14:paraId="5C0C59AD"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BULEVARD</w:t>
            </w:r>
          </w:p>
        </w:tc>
        <w:tc>
          <w:tcPr>
            <w:tcW w:w="2265" w:type="dxa"/>
            <w:tcBorders>
              <w:top w:val="single" w:sz="4" w:space="0" w:color="000000"/>
              <w:left w:val="single" w:sz="4" w:space="0" w:color="000000"/>
              <w:bottom w:val="single" w:sz="4" w:space="0" w:color="000000"/>
              <w:right w:val="single" w:sz="4" w:space="0" w:color="000000"/>
            </w:tcBorders>
            <w:hideMark/>
          </w:tcPr>
          <w:p w14:paraId="60D9353C"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07DC3483"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1</w:t>
            </w:r>
          </w:p>
        </w:tc>
        <w:tc>
          <w:tcPr>
            <w:tcW w:w="2266" w:type="dxa"/>
            <w:tcBorders>
              <w:top w:val="single" w:sz="4" w:space="0" w:color="000000"/>
              <w:left w:val="single" w:sz="4" w:space="0" w:color="000000"/>
              <w:bottom w:val="single" w:sz="4" w:space="0" w:color="000000"/>
              <w:right w:val="single" w:sz="4" w:space="0" w:color="000000"/>
            </w:tcBorders>
          </w:tcPr>
          <w:p w14:paraId="25D746C8"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p>
        </w:tc>
      </w:tr>
      <w:tr w:rsidR="00004BAF" w:rsidRPr="00151B5F" w14:paraId="69DFC72B" w14:textId="77777777" w:rsidTr="001B25E1">
        <w:tc>
          <w:tcPr>
            <w:tcW w:w="2265" w:type="dxa"/>
            <w:tcBorders>
              <w:top w:val="single" w:sz="4" w:space="0" w:color="000000"/>
              <w:left w:val="single" w:sz="4" w:space="0" w:color="000000"/>
              <w:bottom w:val="single" w:sz="4" w:space="0" w:color="000000"/>
              <w:right w:val="single" w:sz="4" w:space="0" w:color="000000"/>
            </w:tcBorders>
            <w:hideMark/>
          </w:tcPr>
          <w:p w14:paraId="2DF69A37"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DELFIN</w:t>
            </w:r>
          </w:p>
        </w:tc>
        <w:tc>
          <w:tcPr>
            <w:tcW w:w="2265" w:type="dxa"/>
            <w:tcBorders>
              <w:top w:val="single" w:sz="4" w:space="0" w:color="000000"/>
              <w:left w:val="single" w:sz="4" w:space="0" w:color="000000"/>
              <w:bottom w:val="single" w:sz="4" w:space="0" w:color="000000"/>
              <w:right w:val="single" w:sz="4" w:space="0" w:color="000000"/>
            </w:tcBorders>
            <w:hideMark/>
          </w:tcPr>
          <w:p w14:paraId="6886F609"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5</w:t>
            </w:r>
          </w:p>
        </w:tc>
        <w:tc>
          <w:tcPr>
            <w:tcW w:w="2266" w:type="dxa"/>
            <w:tcBorders>
              <w:top w:val="single" w:sz="4" w:space="0" w:color="000000"/>
              <w:left w:val="single" w:sz="4" w:space="0" w:color="000000"/>
              <w:bottom w:val="single" w:sz="4" w:space="0" w:color="000000"/>
              <w:right w:val="single" w:sz="4" w:space="0" w:color="000000"/>
            </w:tcBorders>
            <w:hideMark/>
          </w:tcPr>
          <w:p w14:paraId="1C99B11B"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4F2C199F"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1</w:t>
            </w:r>
          </w:p>
        </w:tc>
      </w:tr>
      <w:tr w:rsidR="00004BAF" w:rsidRPr="00151B5F" w14:paraId="537626DE" w14:textId="77777777" w:rsidTr="001B25E1">
        <w:tc>
          <w:tcPr>
            <w:tcW w:w="2265" w:type="dxa"/>
            <w:tcBorders>
              <w:top w:val="single" w:sz="4" w:space="0" w:color="000000"/>
              <w:left w:val="single" w:sz="4" w:space="0" w:color="000000"/>
              <w:bottom w:val="single" w:sz="4" w:space="0" w:color="000000"/>
              <w:right w:val="single" w:sz="4" w:space="0" w:color="000000"/>
            </w:tcBorders>
            <w:hideMark/>
          </w:tcPr>
          <w:p w14:paraId="48E8B7BA"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ĐURĐICE</w:t>
            </w:r>
          </w:p>
        </w:tc>
        <w:tc>
          <w:tcPr>
            <w:tcW w:w="2265" w:type="dxa"/>
            <w:tcBorders>
              <w:top w:val="single" w:sz="4" w:space="0" w:color="000000"/>
              <w:left w:val="single" w:sz="4" w:space="0" w:color="000000"/>
              <w:bottom w:val="single" w:sz="4" w:space="0" w:color="000000"/>
              <w:right w:val="single" w:sz="4" w:space="0" w:color="000000"/>
            </w:tcBorders>
            <w:hideMark/>
          </w:tcPr>
          <w:p w14:paraId="22DD451F"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17</w:t>
            </w:r>
          </w:p>
        </w:tc>
        <w:tc>
          <w:tcPr>
            <w:tcW w:w="2266" w:type="dxa"/>
            <w:tcBorders>
              <w:top w:val="single" w:sz="4" w:space="0" w:color="000000"/>
              <w:left w:val="single" w:sz="4" w:space="0" w:color="000000"/>
              <w:bottom w:val="single" w:sz="4" w:space="0" w:color="000000"/>
              <w:right w:val="single" w:sz="4" w:space="0" w:color="000000"/>
            </w:tcBorders>
            <w:hideMark/>
          </w:tcPr>
          <w:p w14:paraId="1DB174FB"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3BE175EF"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4</w:t>
            </w:r>
          </w:p>
        </w:tc>
      </w:tr>
      <w:tr w:rsidR="00004BAF" w:rsidRPr="00151B5F" w14:paraId="1617C937" w14:textId="77777777" w:rsidTr="001B25E1">
        <w:tc>
          <w:tcPr>
            <w:tcW w:w="2265" w:type="dxa"/>
            <w:tcBorders>
              <w:top w:val="single" w:sz="4" w:space="0" w:color="000000"/>
              <w:left w:val="single" w:sz="4" w:space="0" w:color="000000"/>
              <w:bottom w:val="single" w:sz="4" w:space="0" w:color="000000"/>
              <w:right w:val="single" w:sz="4" w:space="0" w:color="000000"/>
            </w:tcBorders>
            <w:hideMark/>
          </w:tcPr>
          <w:p w14:paraId="76BDF2B4"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KVARNER</w:t>
            </w:r>
          </w:p>
        </w:tc>
        <w:tc>
          <w:tcPr>
            <w:tcW w:w="2265" w:type="dxa"/>
            <w:tcBorders>
              <w:top w:val="single" w:sz="4" w:space="0" w:color="000000"/>
              <w:left w:val="single" w:sz="4" w:space="0" w:color="000000"/>
              <w:bottom w:val="single" w:sz="4" w:space="0" w:color="000000"/>
              <w:right w:val="single" w:sz="4" w:space="0" w:color="000000"/>
            </w:tcBorders>
            <w:hideMark/>
          </w:tcPr>
          <w:p w14:paraId="7014DE58"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12</w:t>
            </w:r>
          </w:p>
        </w:tc>
        <w:tc>
          <w:tcPr>
            <w:tcW w:w="2266" w:type="dxa"/>
            <w:tcBorders>
              <w:top w:val="single" w:sz="4" w:space="0" w:color="000000"/>
              <w:left w:val="single" w:sz="4" w:space="0" w:color="000000"/>
              <w:bottom w:val="single" w:sz="4" w:space="0" w:color="000000"/>
              <w:right w:val="single" w:sz="4" w:space="0" w:color="000000"/>
            </w:tcBorders>
          </w:tcPr>
          <w:p w14:paraId="6BA2D904"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616C62D1"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1</w:t>
            </w:r>
          </w:p>
        </w:tc>
      </w:tr>
      <w:tr w:rsidR="00004BAF" w:rsidRPr="00151B5F" w14:paraId="7837C0E4" w14:textId="77777777" w:rsidTr="001B25E1">
        <w:tc>
          <w:tcPr>
            <w:tcW w:w="2265" w:type="dxa"/>
            <w:tcBorders>
              <w:top w:val="single" w:sz="4" w:space="0" w:color="000000"/>
              <w:left w:val="single" w:sz="4" w:space="0" w:color="000000"/>
              <w:bottom w:val="single" w:sz="4" w:space="0" w:color="000000"/>
              <w:right w:val="single" w:sz="4" w:space="0" w:color="000000"/>
            </w:tcBorders>
            <w:hideMark/>
          </w:tcPr>
          <w:p w14:paraId="298EFBED"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VIDRICE</w:t>
            </w:r>
          </w:p>
        </w:tc>
        <w:tc>
          <w:tcPr>
            <w:tcW w:w="2265" w:type="dxa"/>
            <w:tcBorders>
              <w:top w:val="single" w:sz="4" w:space="0" w:color="000000"/>
              <w:left w:val="single" w:sz="4" w:space="0" w:color="000000"/>
              <w:bottom w:val="single" w:sz="4" w:space="0" w:color="000000"/>
              <w:right w:val="single" w:sz="4" w:space="0" w:color="000000"/>
            </w:tcBorders>
            <w:hideMark/>
          </w:tcPr>
          <w:p w14:paraId="6D638EBC"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12</w:t>
            </w:r>
          </w:p>
        </w:tc>
        <w:tc>
          <w:tcPr>
            <w:tcW w:w="2266" w:type="dxa"/>
            <w:tcBorders>
              <w:top w:val="single" w:sz="4" w:space="0" w:color="000000"/>
              <w:left w:val="single" w:sz="4" w:space="0" w:color="000000"/>
              <w:bottom w:val="single" w:sz="4" w:space="0" w:color="000000"/>
              <w:right w:val="single" w:sz="4" w:space="0" w:color="000000"/>
            </w:tcBorders>
          </w:tcPr>
          <w:p w14:paraId="1F67A1C2"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65B552D6" w14:textId="77777777" w:rsidR="00004BAF" w:rsidRPr="00151B5F" w:rsidRDefault="00004BAF" w:rsidP="00151B5F">
            <w:pPr>
              <w:spacing w:after="0" w:line="360" w:lineRule="auto"/>
              <w:jc w:val="both"/>
              <w:rPr>
                <w:rFonts w:ascii="Arial" w:eastAsia="Times New Roman" w:hAnsi="Arial" w:cs="Arial"/>
                <w:sz w:val="24"/>
                <w:szCs w:val="24"/>
                <w:lang w:val="en-US" w:eastAsia="zh-CN"/>
              </w:rPr>
            </w:pPr>
            <w:r w:rsidRPr="00151B5F">
              <w:rPr>
                <w:rFonts w:ascii="Arial" w:eastAsia="Times New Roman" w:hAnsi="Arial" w:cs="Arial"/>
                <w:sz w:val="24"/>
                <w:szCs w:val="24"/>
                <w:lang w:val="en-US" w:eastAsia="zh-CN"/>
              </w:rPr>
              <w:t xml:space="preserve">      2</w:t>
            </w:r>
          </w:p>
        </w:tc>
      </w:tr>
    </w:tbl>
    <w:p w14:paraId="0DEFF347" w14:textId="77777777" w:rsidR="00004BAF" w:rsidRPr="00151B5F" w:rsidRDefault="00004BAF" w:rsidP="00151B5F">
      <w:pPr>
        <w:spacing w:line="360" w:lineRule="auto"/>
        <w:jc w:val="both"/>
        <w:rPr>
          <w:rFonts w:ascii="Arial" w:hAnsi="Arial" w:cs="Arial"/>
          <w:sz w:val="24"/>
          <w:szCs w:val="24"/>
        </w:rPr>
      </w:pPr>
    </w:p>
    <w:p w14:paraId="4954956D"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Posebnost u prehrani djece koja nisu alergična ili nemaju intoleranciju, odnosi se na djecu koja zbog zdravstvenog stanja ili iz vjerskih razloga, ne konzumiraju određene namirnice. Prehrana u vrtiću je planirana u suradnji s NZZJZ PGŽ.</w:t>
      </w:r>
    </w:p>
    <w:p w14:paraId="4CF55E00"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Kontrole nutritivnih vrijednosti, mikrobiološka ispravnost namirnica, gotovih jela, kuhinjskog pribora i posuđa te osoblja, obavlja se prema planovima HACCP studija dva - četiri puta godišnje te u suradnji s epidemiološkom službom i nutricionistima. AUDIT centralne te područnih kuhinja vrši se dva puta godišnje. Unutarnja kontrola provodi se svakodnevno kontrolirajući i upisujući ulaz i izlaz hrane i obroka, temperatura jela i rashladnih uređaja te postupci čišćenja i dezinfekcije u kuhinjama.                                                                                                     Djelatnici koji pripremaju i distribuiraju obroke te djelatnici koji  borave u dječjim skupinama i imaju kontakt s hranom i vodom obavili su redovite sistematsko-sanitarne preglede. Kuhinjsko osoblje prošlo je tečaj za stjecanje potrebnog znanja o sprečavanju zaraznih bolesti – higijenski minimum. Tečaj se provodi redovito svakih 5 godina.</w:t>
      </w:r>
    </w:p>
    <w:p w14:paraId="7C23F2F3"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Pobol i ozljede djece u vrtiću prate se tijekom cijele pedagoške godine.                               Obzirom na pravo djeteta na zaštitu podataka, veliki broj pedijatrijskih ispričnica je u vidu potvrde da je dijete zdravo i da može boraviti u skupini.                                                     Prema ispričnicama sa šiframa bolesti, najviše izostanaka imamo zbog oboljenja dišnih organa. Slijede izostanci zbog simptoma i znakova bolesti (povišena temperatura, kašalj),  zaraznih i parazitnih bolesti kao i bolesti oka i uha. Od zaraznih bolesti najučestalije su bile vodene kozice, gripa. Vodene kozice, u više slučajeva, javljale su se povremeno. </w:t>
      </w:r>
      <w:proofErr w:type="spellStart"/>
      <w:r w:rsidRPr="00151B5F">
        <w:rPr>
          <w:rFonts w:ascii="Arial" w:hAnsi="Arial" w:cs="Arial"/>
          <w:sz w:val="24"/>
          <w:szCs w:val="24"/>
        </w:rPr>
        <w:t>Konjuktivitis</w:t>
      </w:r>
      <w:proofErr w:type="spellEnd"/>
      <w:r w:rsidRPr="00151B5F">
        <w:rPr>
          <w:rFonts w:ascii="Arial" w:hAnsi="Arial" w:cs="Arial"/>
          <w:sz w:val="24"/>
          <w:szCs w:val="24"/>
        </w:rPr>
        <w:t xml:space="preserve"> i ušljivost vlasišta javljali su se tijekom cijele pedagoške godine, međutim podaci su skupljani usmeno od roditelja. Tijekom svibnja i lipnja bilo je više slučajeva oboljelih od pete bolesti, ali su neki pedijatri djeci dozvolili boravak u skupini, jer pojavom osipa dijete više nije zarazno.</w:t>
      </w:r>
    </w:p>
    <w:p w14:paraId="0A2C4306"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Obzirom na prijašnje godine, u protekloj pedagoškoj godini smanjen je broj pedijatrijskih ispričnica sa šifrom Z i bez dijagnoze. Međutim i dalje potvrde pedijatra stižu u većem broju bez navedenog razloga izostanka djeteta. Razlozi su </w:t>
      </w:r>
      <w:proofErr w:type="spellStart"/>
      <w:r w:rsidRPr="00151B5F">
        <w:rPr>
          <w:rFonts w:ascii="Arial" w:hAnsi="Arial" w:cs="Arial"/>
          <w:sz w:val="24"/>
          <w:szCs w:val="24"/>
        </w:rPr>
        <w:t>zaštota</w:t>
      </w:r>
      <w:proofErr w:type="spellEnd"/>
      <w:r w:rsidRPr="00151B5F">
        <w:rPr>
          <w:rFonts w:ascii="Arial" w:hAnsi="Arial" w:cs="Arial"/>
          <w:sz w:val="24"/>
          <w:szCs w:val="24"/>
        </w:rPr>
        <w:t xml:space="preserve"> podataka djece i tehnički problemi (neadekvatni programi na računalima u pedijatrijskim ordinacijama).  </w:t>
      </w:r>
    </w:p>
    <w:p w14:paraId="5F1402A3"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2539486A"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219BDA15"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730A2DB8"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6888E0BB"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66224D8F"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roofErr w:type="spellStart"/>
      <w:r w:rsidRPr="00151B5F">
        <w:rPr>
          <w:rFonts w:ascii="Arial" w:eastAsiaTheme="minorHAnsi" w:hAnsi="Arial" w:cs="Arial"/>
          <w:kern w:val="2"/>
          <w:sz w:val="24"/>
          <w:szCs w:val="24"/>
          <w:lang w:eastAsia="en-US"/>
          <w14:ligatures w14:val="standardContextual"/>
        </w:rPr>
        <w:t>Tbl</w:t>
      </w:r>
      <w:proofErr w:type="spellEnd"/>
      <w:r w:rsidRPr="00151B5F">
        <w:rPr>
          <w:rFonts w:ascii="Arial" w:eastAsiaTheme="minorHAnsi" w:hAnsi="Arial" w:cs="Arial"/>
          <w:kern w:val="2"/>
          <w:sz w:val="24"/>
          <w:szCs w:val="24"/>
          <w:lang w:eastAsia="en-US"/>
          <w14:ligatures w14:val="standardContextual"/>
        </w:rPr>
        <w:t>. 2.1 Šifre ispričnica po broju i objektima</w:t>
      </w:r>
    </w:p>
    <w:tbl>
      <w:tblPr>
        <w:tblStyle w:val="Reetkatablice1"/>
        <w:tblW w:w="0" w:type="auto"/>
        <w:tblLook w:val="04A0" w:firstRow="1" w:lastRow="0" w:firstColumn="1" w:lastColumn="0" w:noHBand="0" w:noVBand="1"/>
      </w:tblPr>
      <w:tblGrid>
        <w:gridCol w:w="1838"/>
        <w:gridCol w:w="802"/>
        <w:gridCol w:w="803"/>
        <w:gridCol w:w="803"/>
        <w:gridCol w:w="802"/>
        <w:gridCol w:w="803"/>
        <w:gridCol w:w="803"/>
        <w:gridCol w:w="802"/>
        <w:gridCol w:w="803"/>
        <w:gridCol w:w="803"/>
      </w:tblGrid>
      <w:tr w:rsidR="00004BAF" w:rsidRPr="00151B5F" w14:paraId="7024566F" w14:textId="77777777" w:rsidTr="001B25E1">
        <w:trPr>
          <w:trHeight w:val="269"/>
        </w:trPr>
        <w:tc>
          <w:tcPr>
            <w:tcW w:w="1838" w:type="dxa"/>
          </w:tcPr>
          <w:p w14:paraId="4D0648C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BOLEST</w:t>
            </w:r>
          </w:p>
          <w:p w14:paraId="0523E938" w14:textId="77777777" w:rsidR="00004BAF" w:rsidRPr="00151B5F" w:rsidRDefault="00004BAF" w:rsidP="00151B5F">
            <w:pPr>
              <w:spacing w:line="360" w:lineRule="auto"/>
              <w:jc w:val="both"/>
              <w:rPr>
                <w:rFonts w:ascii="Arial" w:eastAsiaTheme="minorHAnsi" w:hAnsi="Arial" w:cs="Arial"/>
                <w:sz w:val="24"/>
                <w:szCs w:val="24"/>
                <w:lang w:eastAsia="en-US"/>
              </w:rPr>
            </w:pPr>
          </w:p>
          <w:p w14:paraId="4DB6CFC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PPO</w:t>
            </w:r>
          </w:p>
          <w:p w14:paraId="794DD53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(br. djece)</w:t>
            </w:r>
          </w:p>
        </w:tc>
        <w:tc>
          <w:tcPr>
            <w:tcW w:w="802" w:type="dxa"/>
          </w:tcPr>
          <w:p w14:paraId="39FA7E18" w14:textId="77777777" w:rsidR="00004BAF" w:rsidRPr="00151B5F" w:rsidRDefault="00004BAF" w:rsidP="00151B5F">
            <w:pPr>
              <w:spacing w:line="360" w:lineRule="auto"/>
              <w:jc w:val="both"/>
              <w:rPr>
                <w:rFonts w:ascii="Arial" w:eastAsiaTheme="minorHAnsi" w:hAnsi="Arial" w:cs="Arial"/>
                <w:sz w:val="24"/>
                <w:szCs w:val="24"/>
                <w:lang w:eastAsia="en-US"/>
              </w:rPr>
            </w:pPr>
          </w:p>
          <w:p w14:paraId="59C43F2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A00-B99</w:t>
            </w:r>
          </w:p>
          <w:p w14:paraId="58B78C3D"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03" w:type="dxa"/>
          </w:tcPr>
          <w:p w14:paraId="148BEE88" w14:textId="77777777" w:rsidR="00004BAF" w:rsidRPr="00151B5F" w:rsidRDefault="00004BAF" w:rsidP="00151B5F">
            <w:pPr>
              <w:spacing w:line="360" w:lineRule="auto"/>
              <w:jc w:val="both"/>
              <w:rPr>
                <w:rFonts w:ascii="Arial" w:eastAsiaTheme="minorHAnsi" w:hAnsi="Arial" w:cs="Arial"/>
                <w:sz w:val="24"/>
                <w:szCs w:val="24"/>
                <w:lang w:eastAsia="en-US"/>
              </w:rPr>
            </w:pPr>
          </w:p>
          <w:p w14:paraId="574AA03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H00-H95</w:t>
            </w:r>
          </w:p>
        </w:tc>
        <w:tc>
          <w:tcPr>
            <w:tcW w:w="803" w:type="dxa"/>
          </w:tcPr>
          <w:p w14:paraId="64F20CEA" w14:textId="77777777" w:rsidR="00004BAF" w:rsidRPr="00151B5F" w:rsidRDefault="00004BAF" w:rsidP="00151B5F">
            <w:pPr>
              <w:spacing w:line="360" w:lineRule="auto"/>
              <w:jc w:val="both"/>
              <w:rPr>
                <w:rFonts w:ascii="Arial" w:eastAsiaTheme="minorHAnsi" w:hAnsi="Arial" w:cs="Arial"/>
                <w:sz w:val="24"/>
                <w:szCs w:val="24"/>
                <w:lang w:eastAsia="en-US"/>
              </w:rPr>
            </w:pPr>
          </w:p>
          <w:p w14:paraId="34E6552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J00-J99</w:t>
            </w:r>
          </w:p>
        </w:tc>
        <w:tc>
          <w:tcPr>
            <w:tcW w:w="802" w:type="dxa"/>
          </w:tcPr>
          <w:p w14:paraId="035DCBCF" w14:textId="77777777" w:rsidR="00004BAF" w:rsidRPr="00151B5F" w:rsidRDefault="00004BAF" w:rsidP="00151B5F">
            <w:pPr>
              <w:spacing w:line="360" w:lineRule="auto"/>
              <w:jc w:val="both"/>
              <w:rPr>
                <w:rFonts w:ascii="Arial" w:eastAsiaTheme="minorHAnsi" w:hAnsi="Arial" w:cs="Arial"/>
                <w:sz w:val="24"/>
                <w:szCs w:val="24"/>
                <w:lang w:eastAsia="en-US"/>
              </w:rPr>
            </w:pPr>
          </w:p>
          <w:p w14:paraId="4060635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K00-K93</w:t>
            </w:r>
          </w:p>
        </w:tc>
        <w:tc>
          <w:tcPr>
            <w:tcW w:w="803" w:type="dxa"/>
          </w:tcPr>
          <w:p w14:paraId="4CD0FC91" w14:textId="77777777" w:rsidR="00004BAF" w:rsidRPr="00151B5F" w:rsidRDefault="00004BAF" w:rsidP="00151B5F">
            <w:pPr>
              <w:spacing w:line="360" w:lineRule="auto"/>
              <w:jc w:val="both"/>
              <w:rPr>
                <w:rFonts w:ascii="Arial" w:eastAsiaTheme="minorHAnsi" w:hAnsi="Arial" w:cs="Arial"/>
                <w:sz w:val="24"/>
                <w:szCs w:val="24"/>
                <w:lang w:eastAsia="en-US"/>
              </w:rPr>
            </w:pPr>
          </w:p>
          <w:p w14:paraId="0876245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L00-L99</w:t>
            </w:r>
          </w:p>
        </w:tc>
        <w:tc>
          <w:tcPr>
            <w:tcW w:w="803" w:type="dxa"/>
          </w:tcPr>
          <w:p w14:paraId="375CD308" w14:textId="77777777" w:rsidR="00004BAF" w:rsidRPr="00151B5F" w:rsidRDefault="00004BAF" w:rsidP="00151B5F">
            <w:pPr>
              <w:spacing w:line="360" w:lineRule="auto"/>
              <w:jc w:val="both"/>
              <w:rPr>
                <w:rFonts w:ascii="Arial" w:eastAsiaTheme="minorHAnsi" w:hAnsi="Arial" w:cs="Arial"/>
                <w:sz w:val="24"/>
                <w:szCs w:val="24"/>
                <w:lang w:eastAsia="en-US"/>
              </w:rPr>
            </w:pPr>
          </w:p>
          <w:p w14:paraId="7F18A0E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N00-N99</w:t>
            </w:r>
          </w:p>
        </w:tc>
        <w:tc>
          <w:tcPr>
            <w:tcW w:w="802" w:type="dxa"/>
          </w:tcPr>
          <w:p w14:paraId="6EE2F884" w14:textId="77777777" w:rsidR="00004BAF" w:rsidRPr="00151B5F" w:rsidRDefault="00004BAF" w:rsidP="00151B5F">
            <w:pPr>
              <w:spacing w:line="360" w:lineRule="auto"/>
              <w:jc w:val="both"/>
              <w:rPr>
                <w:rFonts w:ascii="Arial" w:eastAsiaTheme="minorHAnsi" w:hAnsi="Arial" w:cs="Arial"/>
                <w:sz w:val="24"/>
                <w:szCs w:val="24"/>
                <w:lang w:eastAsia="en-US"/>
              </w:rPr>
            </w:pPr>
          </w:p>
          <w:p w14:paraId="1464DE5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R00-R99</w:t>
            </w:r>
          </w:p>
        </w:tc>
        <w:tc>
          <w:tcPr>
            <w:tcW w:w="803" w:type="dxa"/>
          </w:tcPr>
          <w:p w14:paraId="7CB33361" w14:textId="77777777" w:rsidR="00004BAF" w:rsidRPr="00151B5F" w:rsidRDefault="00004BAF" w:rsidP="00151B5F">
            <w:pPr>
              <w:spacing w:line="360" w:lineRule="auto"/>
              <w:jc w:val="both"/>
              <w:rPr>
                <w:rFonts w:ascii="Arial" w:eastAsiaTheme="minorHAnsi" w:hAnsi="Arial" w:cs="Arial"/>
                <w:sz w:val="24"/>
                <w:szCs w:val="24"/>
                <w:lang w:eastAsia="en-US"/>
              </w:rPr>
            </w:pPr>
          </w:p>
          <w:p w14:paraId="01C706C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Z</w:t>
            </w:r>
          </w:p>
        </w:tc>
        <w:tc>
          <w:tcPr>
            <w:tcW w:w="803" w:type="dxa"/>
          </w:tcPr>
          <w:p w14:paraId="4B5BC18E" w14:textId="77777777" w:rsidR="00004BAF" w:rsidRPr="00151B5F" w:rsidRDefault="00004BAF" w:rsidP="00151B5F">
            <w:pPr>
              <w:spacing w:line="360" w:lineRule="auto"/>
              <w:jc w:val="both"/>
              <w:rPr>
                <w:rFonts w:ascii="Arial" w:eastAsiaTheme="minorHAnsi" w:hAnsi="Arial" w:cs="Arial"/>
                <w:sz w:val="24"/>
                <w:szCs w:val="24"/>
                <w:lang w:eastAsia="en-US"/>
              </w:rPr>
            </w:pPr>
          </w:p>
          <w:p w14:paraId="1A1D467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BEZ DG.</w:t>
            </w:r>
          </w:p>
        </w:tc>
      </w:tr>
      <w:tr w:rsidR="00004BAF" w:rsidRPr="00151B5F" w14:paraId="4C6A47AF" w14:textId="77777777" w:rsidTr="001B25E1">
        <w:trPr>
          <w:trHeight w:val="269"/>
        </w:trPr>
        <w:tc>
          <w:tcPr>
            <w:tcW w:w="1838" w:type="dxa"/>
          </w:tcPr>
          <w:p w14:paraId="3D14C40E" w14:textId="77777777" w:rsidR="00004BAF" w:rsidRPr="00151B5F" w:rsidRDefault="00004BAF" w:rsidP="00151B5F">
            <w:pPr>
              <w:spacing w:line="360" w:lineRule="auto"/>
              <w:jc w:val="both"/>
              <w:rPr>
                <w:rFonts w:ascii="Arial" w:eastAsiaTheme="minorHAnsi" w:hAnsi="Arial" w:cs="Arial"/>
                <w:sz w:val="24"/>
                <w:szCs w:val="24"/>
                <w:lang w:eastAsia="en-US"/>
              </w:rPr>
            </w:pPr>
          </w:p>
          <w:p w14:paraId="60B21DE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BULEVARD  </w:t>
            </w:r>
          </w:p>
        </w:tc>
        <w:tc>
          <w:tcPr>
            <w:tcW w:w="802" w:type="dxa"/>
          </w:tcPr>
          <w:p w14:paraId="2C33334A" w14:textId="77777777" w:rsidR="00004BAF" w:rsidRPr="00151B5F" w:rsidRDefault="00004BAF" w:rsidP="00151B5F">
            <w:pPr>
              <w:spacing w:line="360" w:lineRule="auto"/>
              <w:jc w:val="both"/>
              <w:rPr>
                <w:rFonts w:ascii="Arial" w:eastAsiaTheme="minorHAnsi" w:hAnsi="Arial" w:cs="Arial"/>
                <w:sz w:val="24"/>
                <w:szCs w:val="24"/>
                <w:lang w:eastAsia="en-US"/>
              </w:rPr>
            </w:pPr>
          </w:p>
          <w:p w14:paraId="43437314"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16</w:t>
            </w:r>
          </w:p>
        </w:tc>
        <w:tc>
          <w:tcPr>
            <w:tcW w:w="803" w:type="dxa"/>
          </w:tcPr>
          <w:p w14:paraId="0DA28DE7" w14:textId="77777777" w:rsidR="00004BAF" w:rsidRPr="00151B5F" w:rsidRDefault="00004BAF" w:rsidP="00151B5F">
            <w:pPr>
              <w:spacing w:line="360" w:lineRule="auto"/>
              <w:jc w:val="both"/>
              <w:rPr>
                <w:rFonts w:ascii="Arial" w:eastAsiaTheme="minorHAnsi" w:hAnsi="Arial" w:cs="Arial"/>
                <w:sz w:val="24"/>
                <w:szCs w:val="24"/>
                <w:lang w:eastAsia="en-US"/>
              </w:rPr>
            </w:pPr>
          </w:p>
          <w:p w14:paraId="302A7CE8"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12</w:t>
            </w:r>
          </w:p>
        </w:tc>
        <w:tc>
          <w:tcPr>
            <w:tcW w:w="803" w:type="dxa"/>
          </w:tcPr>
          <w:p w14:paraId="6906ADA4" w14:textId="77777777" w:rsidR="00004BAF" w:rsidRPr="00151B5F" w:rsidRDefault="00004BAF" w:rsidP="00151B5F">
            <w:pPr>
              <w:spacing w:line="360" w:lineRule="auto"/>
              <w:jc w:val="both"/>
              <w:rPr>
                <w:rFonts w:ascii="Arial" w:eastAsiaTheme="minorHAnsi" w:hAnsi="Arial" w:cs="Arial"/>
                <w:sz w:val="24"/>
                <w:szCs w:val="24"/>
                <w:lang w:eastAsia="en-US"/>
              </w:rPr>
            </w:pPr>
          </w:p>
          <w:p w14:paraId="404052DB"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40</w:t>
            </w:r>
          </w:p>
        </w:tc>
        <w:tc>
          <w:tcPr>
            <w:tcW w:w="802" w:type="dxa"/>
          </w:tcPr>
          <w:p w14:paraId="7EB77312" w14:textId="77777777" w:rsidR="00004BAF" w:rsidRPr="00151B5F" w:rsidRDefault="00004BAF" w:rsidP="00151B5F">
            <w:pPr>
              <w:spacing w:line="360" w:lineRule="auto"/>
              <w:jc w:val="both"/>
              <w:rPr>
                <w:rFonts w:ascii="Arial" w:eastAsiaTheme="minorHAnsi" w:hAnsi="Arial" w:cs="Arial"/>
                <w:sz w:val="24"/>
                <w:szCs w:val="24"/>
                <w:lang w:eastAsia="en-US"/>
              </w:rPr>
            </w:pPr>
          </w:p>
          <w:p w14:paraId="5EC67FB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tcW w:w="803" w:type="dxa"/>
          </w:tcPr>
          <w:p w14:paraId="001F356E" w14:textId="77777777" w:rsidR="00004BAF" w:rsidRPr="00151B5F" w:rsidRDefault="00004BAF" w:rsidP="00151B5F">
            <w:pPr>
              <w:spacing w:line="360" w:lineRule="auto"/>
              <w:jc w:val="both"/>
              <w:rPr>
                <w:rFonts w:ascii="Arial" w:eastAsiaTheme="minorHAnsi" w:hAnsi="Arial" w:cs="Arial"/>
                <w:sz w:val="24"/>
                <w:szCs w:val="24"/>
                <w:lang w:eastAsia="en-US"/>
              </w:rPr>
            </w:pPr>
          </w:p>
          <w:p w14:paraId="4851602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c>
          <w:tcPr>
            <w:tcW w:w="803" w:type="dxa"/>
          </w:tcPr>
          <w:p w14:paraId="74E3866C" w14:textId="77777777" w:rsidR="00004BAF" w:rsidRPr="00151B5F" w:rsidRDefault="00004BAF" w:rsidP="00151B5F">
            <w:pPr>
              <w:spacing w:line="360" w:lineRule="auto"/>
              <w:jc w:val="both"/>
              <w:rPr>
                <w:rFonts w:ascii="Arial" w:eastAsiaTheme="minorHAnsi" w:hAnsi="Arial" w:cs="Arial"/>
                <w:sz w:val="24"/>
                <w:szCs w:val="24"/>
                <w:lang w:eastAsia="en-US"/>
              </w:rPr>
            </w:pPr>
          </w:p>
          <w:p w14:paraId="57A8D0E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tcW w:w="802" w:type="dxa"/>
          </w:tcPr>
          <w:p w14:paraId="0263D8F6" w14:textId="77777777" w:rsidR="00004BAF" w:rsidRPr="00151B5F" w:rsidRDefault="00004BAF" w:rsidP="00151B5F">
            <w:pPr>
              <w:spacing w:line="360" w:lineRule="auto"/>
              <w:jc w:val="both"/>
              <w:rPr>
                <w:rFonts w:ascii="Arial" w:eastAsiaTheme="minorHAnsi" w:hAnsi="Arial" w:cs="Arial"/>
                <w:sz w:val="24"/>
                <w:szCs w:val="24"/>
                <w:lang w:eastAsia="en-US"/>
              </w:rPr>
            </w:pPr>
          </w:p>
          <w:p w14:paraId="4B870612"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10</w:t>
            </w:r>
          </w:p>
        </w:tc>
        <w:tc>
          <w:tcPr>
            <w:tcW w:w="803" w:type="dxa"/>
          </w:tcPr>
          <w:p w14:paraId="1600BCEE" w14:textId="77777777" w:rsidR="00004BAF" w:rsidRPr="00151B5F" w:rsidRDefault="00004BAF" w:rsidP="00151B5F">
            <w:pPr>
              <w:spacing w:line="360" w:lineRule="auto"/>
              <w:jc w:val="both"/>
              <w:rPr>
                <w:rFonts w:ascii="Arial" w:eastAsiaTheme="minorHAnsi" w:hAnsi="Arial" w:cs="Arial"/>
                <w:sz w:val="24"/>
                <w:szCs w:val="24"/>
                <w:lang w:eastAsia="en-US"/>
              </w:rPr>
            </w:pPr>
          </w:p>
          <w:p w14:paraId="355CBF84"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11</w:t>
            </w:r>
          </w:p>
        </w:tc>
        <w:tc>
          <w:tcPr>
            <w:tcW w:w="803" w:type="dxa"/>
          </w:tcPr>
          <w:p w14:paraId="422C089D" w14:textId="77777777" w:rsidR="00004BAF" w:rsidRPr="00151B5F" w:rsidRDefault="00004BAF" w:rsidP="00151B5F">
            <w:pPr>
              <w:spacing w:line="360" w:lineRule="auto"/>
              <w:jc w:val="both"/>
              <w:rPr>
                <w:rFonts w:ascii="Arial" w:eastAsiaTheme="minorHAnsi" w:hAnsi="Arial" w:cs="Arial"/>
                <w:sz w:val="24"/>
                <w:szCs w:val="24"/>
                <w:lang w:eastAsia="en-US"/>
              </w:rPr>
            </w:pPr>
          </w:p>
          <w:p w14:paraId="2E534AD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37</w:t>
            </w:r>
          </w:p>
        </w:tc>
      </w:tr>
      <w:tr w:rsidR="00004BAF" w:rsidRPr="00151B5F" w14:paraId="4B57309E" w14:textId="77777777" w:rsidTr="001B25E1">
        <w:trPr>
          <w:trHeight w:val="269"/>
        </w:trPr>
        <w:tc>
          <w:tcPr>
            <w:tcW w:w="1838" w:type="dxa"/>
          </w:tcPr>
          <w:p w14:paraId="244CE5E8" w14:textId="77777777" w:rsidR="00004BAF" w:rsidRPr="00151B5F" w:rsidRDefault="00004BAF" w:rsidP="00151B5F">
            <w:pPr>
              <w:spacing w:line="360" w:lineRule="auto"/>
              <w:jc w:val="both"/>
              <w:rPr>
                <w:rFonts w:ascii="Arial" w:eastAsiaTheme="minorHAnsi" w:hAnsi="Arial" w:cs="Arial"/>
                <w:sz w:val="24"/>
                <w:szCs w:val="24"/>
                <w:lang w:eastAsia="en-US"/>
              </w:rPr>
            </w:pPr>
          </w:p>
          <w:p w14:paraId="351CCD40"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DELFIN  </w:t>
            </w:r>
          </w:p>
        </w:tc>
        <w:tc>
          <w:tcPr>
            <w:tcW w:w="802" w:type="dxa"/>
          </w:tcPr>
          <w:p w14:paraId="2CFACD2B" w14:textId="77777777" w:rsidR="00004BAF" w:rsidRPr="00151B5F" w:rsidRDefault="00004BAF" w:rsidP="00151B5F">
            <w:pPr>
              <w:spacing w:line="360" w:lineRule="auto"/>
              <w:jc w:val="both"/>
              <w:rPr>
                <w:rFonts w:ascii="Arial" w:eastAsiaTheme="minorHAnsi" w:hAnsi="Arial" w:cs="Arial"/>
                <w:sz w:val="24"/>
                <w:szCs w:val="24"/>
                <w:lang w:eastAsia="en-US"/>
              </w:rPr>
            </w:pPr>
          </w:p>
          <w:p w14:paraId="2C9DB7F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16</w:t>
            </w:r>
          </w:p>
        </w:tc>
        <w:tc>
          <w:tcPr>
            <w:tcW w:w="803" w:type="dxa"/>
          </w:tcPr>
          <w:p w14:paraId="39A6AA23" w14:textId="77777777" w:rsidR="00004BAF" w:rsidRPr="00151B5F" w:rsidRDefault="00004BAF" w:rsidP="00151B5F">
            <w:pPr>
              <w:spacing w:line="360" w:lineRule="auto"/>
              <w:jc w:val="both"/>
              <w:rPr>
                <w:rFonts w:ascii="Arial" w:eastAsiaTheme="minorHAnsi" w:hAnsi="Arial" w:cs="Arial"/>
                <w:sz w:val="24"/>
                <w:szCs w:val="24"/>
                <w:lang w:eastAsia="en-US"/>
              </w:rPr>
            </w:pPr>
          </w:p>
          <w:p w14:paraId="49D9D7C8"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10</w:t>
            </w:r>
          </w:p>
        </w:tc>
        <w:tc>
          <w:tcPr>
            <w:tcW w:w="803" w:type="dxa"/>
          </w:tcPr>
          <w:p w14:paraId="4537F00B" w14:textId="77777777" w:rsidR="00004BAF" w:rsidRPr="00151B5F" w:rsidRDefault="00004BAF" w:rsidP="00151B5F">
            <w:pPr>
              <w:spacing w:line="360" w:lineRule="auto"/>
              <w:jc w:val="both"/>
              <w:rPr>
                <w:rFonts w:ascii="Arial" w:eastAsiaTheme="minorHAnsi" w:hAnsi="Arial" w:cs="Arial"/>
                <w:sz w:val="24"/>
                <w:szCs w:val="24"/>
                <w:lang w:eastAsia="en-US"/>
              </w:rPr>
            </w:pPr>
          </w:p>
          <w:p w14:paraId="0E00AE6A"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53</w:t>
            </w:r>
          </w:p>
        </w:tc>
        <w:tc>
          <w:tcPr>
            <w:tcW w:w="802" w:type="dxa"/>
          </w:tcPr>
          <w:p w14:paraId="4B2FD8DF" w14:textId="77777777" w:rsidR="00004BAF" w:rsidRPr="00151B5F" w:rsidRDefault="00004BAF" w:rsidP="00151B5F">
            <w:pPr>
              <w:spacing w:line="360" w:lineRule="auto"/>
              <w:jc w:val="both"/>
              <w:rPr>
                <w:rFonts w:ascii="Arial" w:eastAsiaTheme="minorHAnsi" w:hAnsi="Arial" w:cs="Arial"/>
                <w:sz w:val="24"/>
                <w:szCs w:val="24"/>
                <w:lang w:eastAsia="en-US"/>
              </w:rPr>
            </w:pPr>
          </w:p>
          <w:p w14:paraId="059FBDFB"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tcW w:w="803" w:type="dxa"/>
          </w:tcPr>
          <w:p w14:paraId="5C47E6ED" w14:textId="77777777" w:rsidR="00004BAF" w:rsidRPr="00151B5F" w:rsidRDefault="00004BAF" w:rsidP="00151B5F">
            <w:pPr>
              <w:spacing w:line="360" w:lineRule="auto"/>
              <w:jc w:val="both"/>
              <w:rPr>
                <w:rFonts w:ascii="Arial" w:eastAsiaTheme="minorHAnsi" w:hAnsi="Arial" w:cs="Arial"/>
                <w:sz w:val="24"/>
                <w:szCs w:val="24"/>
                <w:lang w:eastAsia="en-US"/>
              </w:rPr>
            </w:pPr>
          </w:p>
          <w:p w14:paraId="4D72FA6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803" w:type="dxa"/>
          </w:tcPr>
          <w:p w14:paraId="4EFCEEE6" w14:textId="77777777" w:rsidR="00004BAF" w:rsidRPr="00151B5F" w:rsidRDefault="00004BAF" w:rsidP="00151B5F">
            <w:pPr>
              <w:spacing w:line="360" w:lineRule="auto"/>
              <w:jc w:val="both"/>
              <w:rPr>
                <w:rFonts w:ascii="Arial" w:eastAsiaTheme="minorHAnsi" w:hAnsi="Arial" w:cs="Arial"/>
                <w:sz w:val="24"/>
                <w:szCs w:val="24"/>
                <w:lang w:eastAsia="en-US"/>
              </w:rPr>
            </w:pPr>
          </w:p>
          <w:p w14:paraId="5865D13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tcW w:w="802" w:type="dxa"/>
          </w:tcPr>
          <w:p w14:paraId="5517CE6C" w14:textId="77777777" w:rsidR="00004BAF" w:rsidRPr="00151B5F" w:rsidRDefault="00004BAF" w:rsidP="00151B5F">
            <w:pPr>
              <w:spacing w:line="360" w:lineRule="auto"/>
              <w:jc w:val="both"/>
              <w:rPr>
                <w:rFonts w:ascii="Arial" w:eastAsiaTheme="minorHAnsi" w:hAnsi="Arial" w:cs="Arial"/>
                <w:sz w:val="24"/>
                <w:szCs w:val="24"/>
                <w:lang w:eastAsia="en-US"/>
              </w:rPr>
            </w:pPr>
          </w:p>
          <w:p w14:paraId="0D56DBDB"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21</w:t>
            </w:r>
          </w:p>
        </w:tc>
        <w:tc>
          <w:tcPr>
            <w:tcW w:w="803" w:type="dxa"/>
          </w:tcPr>
          <w:p w14:paraId="583D1322" w14:textId="77777777" w:rsidR="00004BAF" w:rsidRPr="00151B5F" w:rsidRDefault="00004BAF" w:rsidP="00151B5F">
            <w:pPr>
              <w:spacing w:line="360" w:lineRule="auto"/>
              <w:jc w:val="both"/>
              <w:rPr>
                <w:rFonts w:ascii="Arial" w:eastAsiaTheme="minorHAnsi" w:hAnsi="Arial" w:cs="Arial"/>
                <w:sz w:val="24"/>
                <w:szCs w:val="24"/>
                <w:lang w:eastAsia="en-US"/>
              </w:rPr>
            </w:pPr>
          </w:p>
          <w:p w14:paraId="3A13F07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32</w:t>
            </w:r>
          </w:p>
        </w:tc>
        <w:tc>
          <w:tcPr>
            <w:tcW w:w="803" w:type="dxa"/>
          </w:tcPr>
          <w:p w14:paraId="29FDF641" w14:textId="77777777" w:rsidR="00004BAF" w:rsidRPr="00151B5F" w:rsidRDefault="00004BAF" w:rsidP="00151B5F">
            <w:pPr>
              <w:spacing w:line="360" w:lineRule="auto"/>
              <w:jc w:val="both"/>
              <w:rPr>
                <w:rFonts w:ascii="Arial" w:eastAsiaTheme="minorHAnsi" w:hAnsi="Arial" w:cs="Arial"/>
                <w:sz w:val="24"/>
                <w:szCs w:val="24"/>
                <w:lang w:eastAsia="en-US"/>
              </w:rPr>
            </w:pPr>
          </w:p>
          <w:p w14:paraId="0EDCE55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65</w:t>
            </w:r>
          </w:p>
        </w:tc>
      </w:tr>
      <w:tr w:rsidR="00004BAF" w:rsidRPr="00151B5F" w14:paraId="397926FF" w14:textId="77777777" w:rsidTr="001B25E1">
        <w:trPr>
          <w:trHeight w:val="269"/>
        </w:trPr>
        <w:tc>
          <w:tcPr>
            <w:tcW w:w="1838" w:type="dxa"/>
          </w:tcPr>
          <w:p w14:paraId="6AF0FA75" w14:textId="77777777" w:rsidR="00004BAF" w:rsidRPr="00151B5F" w:rsidRDefault="00004BAF" w:rsidP="00151B5F">
            <w:pPr>
              <w:spacing w:line="360" w:lineRule="auto"/>
              <w:jc w:val="both"/>
              <w:rPr>
                <w:rFonts w:ascii="Arial" w:eastAsiaTheme="minorHAnsi" w:hAnsi="Arial" w:cs="Arial"/>
                <w:sz w:val="24"/>
                <w:szCs w:val="24"/>
                <w:lang w:eastAsia="en-US"/>
              </w:rPr>
            </w:pPr>
          </w:p>
          <w:p w14:paraId="39C54B4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ĐURĐICE  </w:t>
            </w:r>
          </w:p>
        </w:tc>
        <w:tc>
          <w:tcPr>
            <w:tcW w:w="802" w:type="dxa"/>
          </w:tcPr>
          <w:p w14:paraId="60E57E24" w14:textId="77777777" w:rsidR="00004BAF" w:rsidRPr="00151B5F" w:rsidRDefault="00004BAF" w:rsidP="00151B5F">
            <w:pPr>
              <w:spacing w:line="360" w:lineRule="auto"/>
              <w:jc w:val="both"/>
              <w:rPr>
                <w:rFonts w:ascii="Arial" w:eastAsiaTheme="minorHAnsi" w:hAnsi="Arial" w:cs="Arial"/>
                <w:sz w:val="24"/>
                <w:szCs w:val="24"/>
                <w:lang w:eastAsia="en-US"/>
              </w:rPr>
            </w:pPr>
          </w:p>
          <w:p w14:paraId="5F251061"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166</w:t>
            </w:r>
          </w:p>
        </w:tc>
        <w:tc>
          <w:tcPr>
            <w:tcW w:w="803" w:type="dxa"/>
          </w:tcPr>
          <w:p w14:paraId="2BF24942" w14:textId="77777777" w:rsidR="00004BAF" w:rsidRPr="00151B5F" w:rsidRDefault="00004BAF" w:rsidP="00151B5F">
            <w:pPr>
              <w:spacing w:line="360" w:lineRule="auto"/>
              <w:jc w:val="both"/>
              <w:rPr>
                <w:rFonts w:ascii="Arial" w:eastAsiaTheme="minorHAnsi" w:hAnsi="Arial" w:cs="Arial"/>
                <w:sz w:val="24"/>
                <w:szCs w:val="24"/>
                <w:lang w:eastAsia="en-US"/>
              </w:rPr>
            </w:pPr>
          </w:p>
          <w:p w14:paraId="08F131A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36</w:t>
            </w:r>
          </w:p>
        </w:tc>
        <w:tc>
          <w:tcPr>
            <w:tcW w:w="803" w:type="dxa"/>
          </w:tcPr>
          <w:p w14:paraId="280ADB37" w14:textId="77777777" w:rsidR="00004BAF" w:rsidRPr="00151B5F" w:rsidRDefault="00004BAF" w:rsidP="00151B5F">
            <w:pPr>
              <w:spacing w:line="360" w:lineRule="auto"/>
              <w:jc w:val="both"/>
              <w:rPr>
                <w:rFonts w:ascii="Arial" w:eastAsiaTheme="minorHAnsi" w:hAnsi="Arial" w:cs="Arial"/>
                <w:sz w:val="24"/>
                <w:szCs w:val="24"/>
                <w:lang w:eastAsia="en-US"/>
              </w:rPr>
            </w:pPr>
          </w:p>
          <w:p w14:paraId="43889702"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186</w:t>
            </w:r>
          </w:p>
        </w:tc>
        <w:tc>
          <w:tcPr>
            <w:tcW w:w="802" w:type="dxa"/>
          </w:tcPr>
          <w:p w14:paraId="6A16133F" w14:textId="77777777" w:rsidR="00004BAF" w:rsidRPr="00151B5F" w:rsidRDefault="00004BAF" w:rsidP="00151B5F">
            <w:pPr>
              <w:spacing w:line="360" w:lineRule="auto"/>
              <w:jc w:val="both"/>
              <w:rPr>
                <w:rFonts w:ascii="Arial" w:eastAsiaTheme="minorHAnsi" w:hAnsi="Arial" w:cs="Arial"/>
                <w:sz w:val="24"/>
                <w:szCs w:val="24"/>
                <w:lang w:eastAsia="en-US"/>
              </w:rPr>
            </w:pPr>
          </w:p>
          <w:p w14:paraId="6BED4AD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803" w:type="dxa"/>
          </w:tcPr>
          <w:p w14:paraId="095C72EC" w14:textId="77777777" w:rsidR="00004BAF" w:rsidRPr="00151B5F" w:rsidRDefault="00004BAF" w:rsidP="00151B5F">
            <w:pPr>
              <w:spacing w:line="360" w:lineRule="auto"/>
              <w:jc w:val="both"/>
              <w:rPr>
                <w:rFonts w:ascii="Arial" w:eastAsiaTheme="minorHAnsi" w:hAnsi="Arial" w:cs="Arial"/>
                <w:sz w:val="24"/>
                <w:szCs w:val="24"/>
                <w:lang w:eastAsia="en-US"/>
              </w:rPr>
            </w:pPr>
          </w:p>
          <w:p w14:paraId="3AB17B5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c>
          <w:tcPr>
            <w:tcW w:w="803" w:type="dxa"/>
          </w:tcPr>
          <w:p w14:paraId="45D65808" w14:textId="77777777" w:rsidR="00004BAF" w:rsidRPr="00151B5F" w:rsidRDefault="00004BAF" w:rsidP="00151B5F">
            <w:pPr>
              <w:spacing w:line="360" w:lineRule="auto"/>
              <w:jc w:val="both"/>
              <w:rPr>
                <w:rFonts w:ascii="Arial" w:eastAsiaTheme="minorHAnsi" w:hAnsi="Arial" w:cs="Arial"/>
                <w:sz w:val="24"/>
                <w:szCs w:val="24"/>
                <w:lang w:eastAsia="en-US"/>
              </w:rPr>
            </w:pPr>
          </w:p>
          <w:p w14:paraId="4AFBFC0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802" w:type="dxa"/>
          </w:tcPr>
          <w:p w14:paraId="40017410" w14:textId="77777777" w:rsidR="00004BAF" w:rsidRPr="00151B5F" w:rsidRDefault="00004BAF" w:rsidP="00151B5F">
            <w:pPr>
              <w:spacing w:line="360" w:lineRule="auto"/>
              <w:jc w:val="both"/>
              <w:rPr>
                <w:rFonts w:ascii="Arial" w:eastAsiaTheme="minorHAnsi" w:hAnsi="Arial" w:cs="Arial"/>
                <w:sz w:val="24"/>
                <w:szCs w:val="24"/>
                <w:lang w:eastAsia="en-US"/>
              </w:rPr>
            </w:pPr>
          </w:p>
          <w:p w14:paraId="12CE4E8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105</w:t>
            </w:r>
          </w:p>
        </w:tc>
        <w:tc>
          <w:tcPr>
            <w:tcW w:w="803" w:type="dxa"/>
          </w:tcPr>
          <w:p w14:paraId="0FA733D0" w14:textId="77777777" w:rsidR="00004BAF" w:rsidRPr="00151B5F" w:rsidRDefault="00004BAF" w:rsidP="00151B5F">
            <w:pPr>
              <w:spacing w:line="360" w:lineRule="auto"/>
              <w:jc w:val="both"/>
              <w:rPr>
                <w:rFonts w:ascii="Arial" w:eastAsiaTheme="minorHAnsi" w:hAnsi="Arial" w:cs="Arial"/>
                <w:sz w:val="24"/>
                <w:szCs w:val="24"/>
                <w:lang w:eastAsia="en-US"/>
              </w:rPr>
            </w:pPr>
          </w:p>
          <w:p w14:paraId="1C7B70D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71</w:t>
            </w:r>
          </w:p>
        </w:tc>
        <w:tc>
          <w:tcPr>
            <w:tcW w:w="803" w:type="dxa"/>
          </w:tcPr>
          <w:p w14:paraId="46A44CAF" w14:textId="77777777" w:rsidR="00004BAF" w:rsidRPr="00151B5F" w:rsidRDefault="00004BAF" w:rsidP="00151B5F">
            <w:pPr>
              <w:spacing w:line="360" w:lineRule="auto"/>
              <w:jc w:val="both"/>
              <w:rPr>
                <w:rFonts w:ascii="Arial" w:eastAsiaTheme="minorHAnsi" w:hAnsi="Arial" w:cs="Arial"/>
                <w:sz w:val="24"/>
                <w:szCs w:val="24"/>
                <w:lang w:eastAsia="en-US"/>
              </w:rPr>
            </w:pPr>
          </w:p>
          <w:p w14:paraId="281E9CF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64</w:t>
            </w:r>
          </w:p>
        </w:tc>
      </w:tr>
      <w:tr w:rsidR="00004BAF" w:rsidRPr="00151B5F" w14:paraId="1C3F4C60" w14:textId="77777777" w:rsidTr="001B25E1">
        <w:trPr>
          <w:trHeight w:val="269"/>
        </w:trPr>
        <w:tc>
          <w:tcPr>
            <w:tcW w:w="1838" w:type="dxa"/>
          </w:tcPr>
          <w:p w14:paraId="77D9C7FF" w14:textId="77777777" w:rsidR="00004BAF" w:rsidRPr="00151B5F" w:rsidRDefault="00004BAF" w:rsidP="00151B5F">
            <w:pPr>
              <w:spacing w:line="360" w:lineRule="auto"/>
              <w:jc w:val="both"/>
              <w:rPr>
                <w:rFonts w:ascii="Arial" w:eastAsiaTheme="minorHAnsi" w:hAnsi="Arial" w:cs="Arial"/>
                <w:sz w:val="24"/>
                <w:szCs w:val="24"/>
                <w:lang w:eastAsia="en-US"/>
              </w:rPr>
            </w:pPr>
          </w:p>
          <w:p w14:paraId="78DA66C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KVARNER </w:t>
            </w:r>
          </w:p>
        </w:tc>
        <w:tc>
          <w:tcPr>
            <w:tcW w:w="802" w:type="dxa"/>
          </w:tcPr>
          <w:p w14:paraId="6DA6359D" w14:textId="77777777" w:rsidR="00004BAF" w:rsidRPr="00151B5F" w:rsidRDefault="00004BAF" w:rsidP="00151B5F">
            <w:pPr>
              <w:spacing w:line="360" w:lineRule="auto"/>
              <w:jc w:val="both"/>
              <w:rPr>
                <w:rFonts w:ascii="Arial" w:eastAsiaTheme="minorHAnsi" w:hAnsi="Arial" w:cs="Arial"/>
                <w:sz w:val="24"/>
                <w:szCs w:val="24"/>
                <w:lang w:eastAsia="en-US"/>
              </w:rPr>
            </w:pPr>
          </w:p>
          <w:p w14:paraId="1C63A6F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33</w:t>
            </w:r>
          </w:p>
        </w:tc>
        <w:tc>
          <w:tcPr>
            <w:tcW w:w="803" w:type="dxa"/>
          </w:tcPr>
          <w:p w14:paraId="36095754" w14:textId="77777777" w:rsidR="00004BAF" w:rsidRPr="00151B5F" w:rsidRDefault="00004BAF" w:rsidP="00151B5F">
            <w:pPr>
              <w:spacing w:line="360" w:lineRule="auto"/>
              <w:jc w:val="both"/>
              <w:rPr>
                <w:rFonts w:ascii="Arial" w:eastAsiaTheme="minorHAnsi" w:hAnsi="Arial" w:cs="Arial"/>
                <w:sz w:val="24"/>
                <w:szCs w:val="24"/>
                <w:lang w:eastAsia="en-US"/>
              </w:rPr>
            </w:pPr>
          </w:p>
          <w:p w14:paraId="1F680630"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31</w:t>
            </w:r>
          </w:p>
        </w:tc>
        <w:tc>
          <w:tcPr>
            <w:tcW w:w="803" w:type="dxa"/>
          </w:tcPr>
          <w:p w14:paraId="74C21CA7" w14:textId="77777777" w:rsidR="00004BAF" w:rsidRPr="00151B5F" w:rsidRDefault="00004BAF" w:rsidP="00151B5F">
            <w:pPr>
              <w:spacing w:line="360" w:lineRule="auto"/>
              <w:jc w:val="both"/>
              <w:rPr>
                <w:rFonts w:ascii="Arial" w:eastAsiaTheme="minorHAnsi" w:hAnsi="Arial" w:cs="Arial"/>
                <w:sz w:val="24"/>
                <w:szCs w:val="24"/>
                <w:lang w:eastAsia="en-US"/>
              </w:rPr>
            </w:pPr>
          </w:p>
          <w:p w14:paraId="55D21BD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113</w:t>
            </w:r>
          </w:p>
        </w:tc>
        <w:tc>
          <w:tcPr>
            <w:tcW w:w="802" w:type="dxa"/>
          </w:tcPr>
          <w:p w14:paraId="7883EE62" w14:textId="77777777" w:rsidR="00004BAF" w:rsidRPr="00151B5F" w:rsidRDefault="00004BAF" w:rsidP="00151B5F">
            <w:pPr>
              <w:spacing w:line="360" w:lineRule="auto"/>
              <w:jc w:val="both"/>
              <w:rPr>
                <w:rFonts w:ascii="Arial" w:eastAsiaTheme="minorHAnsi" w:hAnsi="Arial" w:cs="Arial"/>
                <w:sz w:val="24"/>
                <w:szCs w:val="24"/>
                <w:lang w:eastAsia="en-US"/>
              </w:rPr>
            </w:pPr>
          </w:p>
          <w:p w14:paraId="785D248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tcW w:w="803" w:type="dxa"/>
          </w:tcPr>
          <w:p w14:paraId="284F43DC" w14:textId="77777777" w:rsidR="00004BAF" w:rsidRPr="00151B5F" w:rsidRDefault="00004BAF" w:rsidP="00151B5F">
            <w:pPr>
              <w:spacing w:line="360" w:lineRule="auto"/>
              <w:jc w:val="both"/>
              <w:rPr>
                <w:rFonts w:ascii="Arial" w:eastAsiaTheme="minorHAnsi" w:hAnsi="Arial" w:cs="Arial"/>
                <w:sz w:val="24"/>
                <w:szCs w:val="24"/>
                <w:lang w:eastAsia="en-US"/>
              </w:rPr>
            </w:pPr>
          </w:p>
          <w:p w14:paraId="03EB094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tcW w:w="803" w:type="dxa"/>
          </w:tcPr>
          <w:p w14:paraId="6AD048D4" w14:textId="77777777" w:rsidR="00004BAF" w:rsidRPr="00151B5F" w:rsidRDefault="00004BAF" w:rsidP="00151B5F">
            <w:pPr>
              <w:spacing w:line="360" w:lineRule="auto"/>
              <w:jc w:val="both"/>
              <w:rPr>
                <w:rFonts w:ascii="Arial" w:eastAsiaTheme="minorHAnsi" w:hAnsi="Arial" w:cs="Arial"/>
                <w:sz w:val="24"/>
                <w:szCs w:val="24"/>
                <w:lang w:eastAsia="en-US"/>
              </w:rPr>
            </w:pPr>
          </w:p>
          <w:p w14:paraId="5386CAE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802" w:type="dxa"/>
          </w:tcPr>
          <w:p w14:paraId="7522CA52" w14:textId="77777777" w:rsidR="00004BAF" w:rsidRPr="00151B5F" w:rsidRDefault="00004BAF" w:rsidP="00151B5F">
            <w:pPr>
              <w:spacing w:line="360" w:lineRule="auto"/>
              <w:jc w:val="both"/>
              <w:rPr>
                <w:rFonts w:ascii="Arial" w:eastAsiaTheme="minorHAnsi" w:hAnsi="Arial" w:cs="Arial"/>
                <w:sz w:val="24"/>
                <w:szCs w:val="24"/>
                <w:lang w:eastAsia="en-US"/>
              </w:rPr>
            </w:pPr>
          </w:p>
          <w:p w14:paraId="52B893CA"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69</w:t>
            </w:r>
          </w:p>
        </w:tc>
        <w:tc>
          <w:tcPr>
            <w:tcW w:w="803" w:type="dxa"/>
          </w:tcPr>
          <w:p w14:paraId="0E0A8AB9" w14:textId="77777777" w:rsidR="00004BAF" w:rsidRPr="00151B5F" w:rsidRDefault="00004BAF" w:rsidP="00151B5F">
            <w:pPr>
              <w:spacing w:line="360" w:lineRule="auto"/>
              <w:jc w:val="both"/>
              <w:rPr>
                <w:rFonts w:ascii="Arial" w:eastAsiaTheme="minorHAnsi" w:hAnsi="Arial" w:cs="Arial"/>
                <w:sz w:val="24"/>
                <w:szCs w:val="24"/>
                <w:lang w:eastAsia="en-US"/>
              </w:rPr>
            </w:pPr>
          </w:p>
          <w:p w14:paraId="4578829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82</w:t>
            </w:r>
          </w:p>
        </w:tc>
        <w:tc>
          <w:tcPr>
            <w:tcW w:w="803" w:type="dxa"/>
          </w:tcPr>
          <w:p w14:paraId="3B37D611" w14:textId="77777777" w:rsidR="00004BAF" w:rsidRPr="00151B5F" w:rsidRDefault="00004BAF" w:rsidP="00151B5F">
            <w:pPr>
              <w:spacing w:line="360" w:lineRule="auto"/>
              <w:jc w:val="both"/>
              <w:rPr>
                <w:rFonts w:ascii="Arial" w:eastAsiaTheme="minorHAnsi" w:hAnsi="Arial" w:cs="Arial"/>
                <w:sz w:val="24"/>
                <w:szCs w:val="24"/>
                <w:lang w:eastAsia="en-US"/>
              </w:rPr>
            </w:pPr>
          </w:p>
          <w:p w14:paraId="681C2EE1"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181</w:t>
            </w:r>
          </w:p>
        </w:tc>
      </w:tr>
      <w:tr w:rsidR="00004BAF" w:rsidRPr="00151B5F" w14:paraId="56FD8AE7" w14:textId="77777777" w:rsidTr="001B25E1">
        <w:trPr>
          <w:trHeight w:val="269"/>
        </w:trPr>
        <w:tc>
          <w:tcPr>
            <w:tcW w:w="1838" w:type="dxa"/>
          </w:tcPr>
          <w:p w14:paraId="4361C229" w14:textId="77777777" w:rsidR="00004BAF" w:rsidRPr="00151B5F" w:rsidRDefault="00004BAF" w:rsidP="00151B5F">
            <w:pPr>
              <w:spacing w:line="360" w:lineRule="auto"/>
              <w:jc w:val="both"/>
              <w:rPr>
                <w:rFonts w:ascii="Arial" w:eastAsiaTheme="minorHAnsi" w:hAnsi="Arial" w:cs="Arial"/>
                <w:sz w:val="24"/>
                <w:szCs w:val="24"/>
                <w:lang w:eastAsia="en-US"/>
              </w:rPr>
            </w:pPr>
          </w:p>
          <w:p w14:paraId="18627D1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VAL</w:t>
            </w:r>
          </w:p>
        </w:tc>
        <w:tc>
          <w:tcPr>
            <w:tcW w:w="802" w:type="dxa"/>
          </w:tcPr>
          <w:p w14:paraId="15654E79" w14:textId="77777777" w:rsidR="00004BAF" w:rsidRPr="00151B5F" w:rsidRDefault="00004BAF" w:rsidP="00151B5F">
            <w:pPr>
              <w:spacing w:line="360" w:lineRule="auto"/>
              <w:jc w:val="both"/>
              <w:rPr>
                <w:rFonts w:ascii="Arial" w:eastAsiaTheme="minorHAnsi" w:hAnsi="Arial" w:cs="Arial"/>
                <w:sz w:val="24"/>
                <w:szCs w:val="24"/>
                <w:lang w:eastAsia="en-US"/>
              </w:rPr>
            </w:pPr>
          </w:p>
          <w:p w14:paraId="6A802224"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11</w:t>
            </w:r>
          </w:p>
        </w:tc>
        <w:tc>
          <w:tcPr>
            <w:tcW w:w="803" w:type="dxa"/>
          </w:tcPr>
          <w:p w14:paraId="50AAA308" w14:textId="77777777" w:rsidR="00004BAF" w:rsidRPr="00151B5F" w:rsidRDefault="00004BAF" w:rsidP="00151B5F">
            <w:pPr>
              <w:spacing w:line="360" w:lineRule="auto"/>
              <w:jc w:val="both"/>
              <w:rPr>
                <w:rFonts w:ascii="Arial" w:eastAsiaTheme="minorHAnsi" w:hAnsi="Arial" w:cs="Arial"/>
                <w:sz w:val="24"/>
                <w:szCs w:val="24"/>
                <w:lang w:eastAsia="en-US"/>
              </w:rPr>
            </w:pPr>
          </w:p>
          <w:p w14:paraId="3D3D4F9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11</w:t>
            </w:r>
          </w:p>
        </w:tc>
        <w:tc>
          <w:tcPr>
            <w:tcW w:w="803" w:type="dxa"/>
          </w:tcPr>
          <w:p w14:paraId="7422F39F" w14:textId="77777777" w:rsidR="00004BAF" w:rsidRPr="00151B5F" w:rsidRDefault="00004BAF" w:rsidP="00151B5F">
            <w:pPr>
              <w:spacing w:line="360" w:lineRule="auto"/>
              <w:jc w:val="both"/>
              <w:rPr>
                <w:rFonts w:ascii="Arial" w:eastAsiaTheme="minorHAnsi" w:hAnsi="Arial" w:cs="Arial"/>
                <w:sz w:val="24"/>
                <w:szCs w:val="24"/>
                <w:lang w:eastAsia="en-US"/>
              </w:rPr>
            </w:pPr>
          </w:p>
          <w:p w14:paraId="7BE91B8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60</w:t>
            </w:r>
          </w:p>
        </w:tc>
        <w:tc>
          <w:tcPr>
            <w:tcW w:w="802" w:type="dxa"/>
          </w:tcPr>
          <w:p w14:paraId="38D34672" w14:textId="77777777" w:rsidR="00004BAF" w:rsidRPr="00151B5F" w:rsidRDefault="00004BAF" w:rsidP="00151B5F">
            <w:pPr>
              <w:spacing w:line="360" w:lineRule="auto"/>
              <w:jc w:val="both"/>
              <w:rPr>
                <w:rFonts w:ascii="Arial" w:eastAsiaTheme="minorHAnsi" w:hAnsi="Arial" w:cs="Arial"/>
                <w:sz w:val="24"/>
                <w:szCs w:val="24"/>
                <w:lang w:eastAsia="en-US"/>
              </w:rPr>
            </w:pPr>
          </w:p>
          <w:p w14:paraId="1C4242E1"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tcW w:w="803" w:type="dxa"/>
          </w:tcPr>
          <w:p w14:paraId="350C85CF" w14:textId="77777777" w:rsidR="00004BAF" w:rsidRPr="00151B5F" w:rsidRDefault="00004BAF" w:rsidP="00151B5F">
            <w:pPr>
              <w:spacing w:line="360" w:lineRule="auto"/>
              <w:jc w:val="both"/>
              <w:rPr>
                <w:rFonts w:ascii="Arial" w:eastAsiaTheme="minorHAnsi" w:hAnsi="Arial" w:cs="Arial"/>
                <w:sz w:val="24"/>
                <w:szCs w:val="24"/>
                <w:lang w:eastAsia="en-US"/>
              </w:rPr>
            </w:pPr>
          </w:p>
          <w:p w14:paraId="3C76286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803" w:type="dxa"/>
          </w:tcPr>
          <w:p w14:paraId="1BF88E80" w14:textId="77777777" w:rsidR="00004BAF" w:rsidRPr="00151B5F" w:rsidRDefault="00004BAF" w:rsidP="00151B5F">
            <w:pPr>
              <w:spacing w:line="360" w:lineRule="auto"/>
              <w:jc w:val="both"/>
              <w:rPr>
                <w:rFonts w:ascii="Arial" w:eastAsiaTheme="minorHAnsi" w:hAnsi="Arial" w:cs="Arial"/>
                <w:sz w:val="24"/>
                <w:szCs w:val="24"/>
                <w:lang w:eastAsia="en-US"/>
              </w:rPr>
            </w:pPr>
          </w:p>
          <w:p w14:paraId="297F75E1"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0</w:t>
            </w:r>
          </w:p>
        </w:tc>
        <w:tc>
          <w:tcPr>
            <w:tcW w:w="802" w:type="dxa"/>
          </w:tcPr>
          <w:p w14:paraId="19DA071E" w14:textId="77777777" w:rsidR="00004BAF" w:rsidRPr="00151B5F" w:rsidRDefault="00004BAF" w:rsidP="00151B5F">
            <w:pPr>
              <w:spacing w:line="360" w:lineRule="auto"/>
              <w:jc w:val="both"/>
              <w:rPr>
                <w:rFonts w:ascii="Arial" w:eastAsiaTheme="minorHAnsi" w:hAnsi="Arial" w:cs="Arial"/>
                <w:sz w:val="24"/>
                <w:szCs w:val="24"/>
                <w:lang w:eastAsia="en-US"/>
              </w:rPr>
            </w:pPr>
          </w:p>
          <w:p w14:paraId="5C4FBD3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18</w:t>
            </w:r>
          </w:p>
        </w:tc>
        <w:tc>
          <w:tcPr>
            <w:tcW w:w="803" w:type="dxa"/>
          </w:tcPr>
          <w:p w14:paraId="7A1B1DCD" w14:textId="77777777" w:rsidR="00004BAF" w:rsidRPr="00151B5F" w:rsidRDefault="00004BAF" w:rsidP="00151B5F">
            <w:pPr>
              <w:spacing w:line="360" w:lineRule="auto"/>
              <w:jc w:val="both"/>
              <w:rPr>
                <w:rFonts w:ascii="Arial" w:eastAsiaTheme="minorHAnsi" w:hAnsi="Arial" w:cs="Arial"/>
                <w:sz w:val="24"/>
                <w:szCs w:val="24"/>
                <w:lang w:eastAsia="en-US"/>
              </w:rPr>
            </w:pPr>
          </w:p>
          <w:p w14:paraId="7D53497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29</w:t>
            </w:r>
          </w:p>
        </w:tc>
        <w:tc>
          <w:tcPr>
            <w:tcW w:w="803" w:type="dxa"/>
          </w:tcPr>
          <w:p w14:paraId="7F364E24" w14:textId="77777777" w:rsidR="00004BAF" w:rsidRPr="00151B5F" w:rsidRDefault="00004BAF" w:rsidP="00151B5F">
            <w:pPr>
              <w:spacing w:line="360" w:lineRule="auto"/>
              <w:jc w:val="both"/>
              <w:rPr>
                <w:rFonts w:ascii="Arial" w:eastAsiaTheme="minorHAnsi" w:hAnsi="Arial" w:cs="Arial"/>
                <w:sz w:val="24"/>
                <w:szCs w:val="24"/>
                <w:lang w:eastAsia="en-US"/>
              </w:rPr>
            </w:pPr>
          </w:p>
          <w:p w14:paraId="6160BB4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58</w:t>
            </w:r>
          </w:p>
        </w:tc>
      </w:tr>
      <w:tr w:rsidR="00004BAF" w:rsidRPr="00151B5F" w14:paraId="57DD0A4C" w14:textId="77777777" w:rsidTr="001B25E1">
        <w:trPr>
          <w:trHeight w:val="269"/>
        </w:trPr>
        <w:tc>
          <w:tcPr>
            <w:tcW w:w="1838" w:type="dxa"/>
          </w:tcPr>
          <w:p w14:paraId="57C6A046" w14:textId="77777777" w:rsidR="00004BAF" w:rsidRPr="00151B5F" w:rsidRDefault="00004BAF" w:rsidP="00151B5F">
            <w:pPr>
              <w:spacing w:line="360" w:lineRule="auto"/>
              <w:jc w:val="both"/>
              <w:rPr>
                <w:rFonts w:ascii="Arial" w:eastAsiaTheme="minorHAnsi" w:hAnsi="Arial" w:cs="Arial"/>
                <w:sz w:val="24"/>
                <w:szCs w:val="24"/>
                <w:lang w:eastAsia="en-US"/>
              </w:rPr>
            </w:pPr>
          </w:p>
          <w:p w14:paraId="79FF8DE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VIDRICE  </w:t>
            </w:r>
          </w:p>
        </w:tc>
        <w:tc>
          <w:tcPr>
            <w:tcW w:w="802" w:type="dxa"/>
          </w:tcPr>
          <w:p w14:paraId="5BF37CAE" w14:textId="77777777" w:rsidR="00004BAF" w:rsidRPr="00151B5F" w:rsidRDefault="00004BAF" w:rsidP="00151B5F">
            <w:pPr>
              <w:spacing w:line="360" w:lineRule="auto"/>
              <w:jc w:val="both"/>
              <w:rPr>
                <w:rFonts w:ascii="Arial" w:eastAsiaTheme="minorHAnsi" w:hAnsi="Arial" w:cs="Arial"/>
                <w:sz w:val="24"/>
                <w:szCs w:val="24"/>
                <w:lang w:eastAsia="en-US"/>
              </w:rPr>
            </w:pPr>
          </w:p>
          <w:p w14:paraId="27030E08"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52</w:t>
            </w:r>
          </w:p>
        </w:tc>
        <w:tc>
          <w:tcPr>
            <w:tcW w:w="803" w:type="dxa"/>
          </w:tcPr>
          <w:p w14:paraId="3B3E152F" w14:textId="77777777" w:rsidR="00004BAF" w:rsidRPr="00151B5F" w:rsidRDefault="00004BAF" w:rsidP="00151B5F">
            <w:pPr>
              <w:spacing w:line="360" w:lineRule="auto"/>
              <w:jc w:val="both"/>
              <w:rPr>
                <w:rFonts w:ascii="Arial" w:eastAsiaTheme="minorHAnsi" w:hAnsi="Arial" w:cs="Arial"/>
                <w:sz w:val="24"/>
                <w:szCs w:val="24"/>
                <w:lang w:eastAsia="en-US"/>
              </w:rPr>
            </w:pPr>
          </w:p>
          <w:p w14:paraId="57BF827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36</w:t>
            </w:r>
          </w:p>
        </w:tc>
        <w:tc>
          <w:tcPr>
            <w:tcW w:w="803" w:type="dxa"/>
          </w:tcPr>
          <w:p w14:paraId="68FCF9A0" w14:textId="77777777" w:rsidR="00004BAF" w:rsidRPr="00151B5F" w:rsidRDefault="00004BAF" w:rsidP="00151B5F">
            <w:pPr>
              <w:spacing w:line="360" w:lineRule="auto"/>
              <w:jc w:val="both"/>
              <w:rPr>
                <w:rFonts w:ascii="Arial" w:eastAsiaTheme="minorHAnsi" w:hAnsi="Arial" w:cs="Arial"/>
                <w:sz w:val="24"/>
                <w:szCs w:val="24"/>
                <w:lang w:eastAsia="en-US"/>
              </w:rPr>
            </w:pPr>
          </w:p>
          <w:p w14:paraId="4C016CA1"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117</w:t>
            </w:r>
          </w:p>
        </w:tc>
        <w:tc>
          <w:tcPr>
            <w:tcW w:w="802" w:type="dxa"/>
          </w:tcPr>
          <w:p w14:paraId="6DB13FD7" w14:textId="77777777" w:rsidR="00004BAF" w:rsidRPr="00151B5F" w:rsidRDefault="00004BAF" w:rsidP="00151B5F">
            <w:pPr>
              <w:spacing w:line="360" w:lineRule="auto"/>
              <w:jc w:val="both"/>
              <w:rPr>
                <w:rFonts w:ascii="Arial" w:eastAsiaTheme="minorHAnsi" w:hAnsi="Arial" w:cs="Arial"/>
                <w:sz w:val="24"/>
                <w:szCs w:val="24"/>
                <w:lang w:eastAsia="en-US"/>
              </w:rPr>
            </w:pPr>
          </w:p>
          <w:p w14:paraId="43EB15C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803" w:type="dxa"/>
          </w:tcPr>
          <w:p w14:paraId="2CAEC105" w14:textId="77777777" w:rsidR="00004BAF" w:rsidRPr="00151B5F" w:rsidRDefault="00004BAF" w:rsidP="00151B5F">
            <w:pPr>
              <w:spacing w:line="360" w:lineRule="auto"/>
              <w:jc w:val="both"/>
              <w:rPr>
                <w:rFonts w:ascii="Arial" w:eastAsiaTheme="minorHAnsi" w:hAnsi="Arial" w:cs="Arial"/>
                <w:sz w:val="24"/>
                <w:szCs w:val="24"/>
                <w:lang w:eastAsia="en-US"/>
              </w:rPr>
            </w:pPr>
          </w:p>
          <w:p w14:paraId="472F94D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803" w:type="dxa"/>
          </w:tcPr>
          <w:p w14:paraId="076EB708" w14:textId="77777777" w:rsidR="00004BAF" w:rsidRPr="00151B5F" w:rsidRDefault="00004BAF" w:rsidP="00151B5F">
            <w:pPr>
              <w:spacing w:line="360" w:lineRule="auto"/>
              <w:jc w:val="both"/>
              <w:rPr>
                <w:rFonts w:ascii="Arial" w:eastAsiaTheme="minorHAnsi" w:hAnsi="Arial" w:cs="Arial"/>
                <w:sz w:val="24"/>
                <w:szCs w:val="24"/>
                <w:lang w:eastAsia="en-US"/>
              </w:rPr>
            </w:pPr>
          </w:p>
          <w:p w14:paraId="3D70721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802" w:type="dxa"/>
          </w:tcPr>
          <w:p w14:paraId="1DD5C170" w14:textId="77777777" w:rsidR="00004BAF" w:rsidRPr="00151B5F" w:rsidRDefault="00004BAF" w:rsidP="00151B5F">
            <w:pPr>
              <w:spacing w:line="360" w:lineRule="auto"/>
              <w:jc w:val="both"/>
              <w:rPr>
                <w:rFonts w:ascii="Arial" w:eastAsiaTheme="minorHAnsi" w:hAnsi="Arial" w:cs="Arial"/>
                <w:sz w:val="24"/>
                <w:szCs w:val="24"/>
                <w:lang w:eastAsia="en-US"/>
              </w:rPr>
            </w:pPr>
          </w:p>
          <w:p w14:paraId="2C6A9A70"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96</w:t>
            </w:r>
          </w:p>
        </w:tc>
        <w:tc>
          <w:tcPr>
            <w:tcW w:w="803" w:type="dxa"/>
          </w:tcPr>
          <w:p w14:paraId="10B38FBC" w14:textId="77777777" w:rsidR="00004BAF" w:rsidRPr="00151B5F" w:rsidRDefault="00004BAF" w:rsidP="00151B5F">
            <w:pPr>
              <w:spacing w:line="360" w:lineRule="auto"/>
              <w:jc w:val="both"/>
              <w:rPr>
                <w:rFonts w:ascii="Arial" w:eastAsiaTheme="minorHAnsi" w:hAnsi="Arial" w:cs="Arial"/>
                <w:sz w:val="24"/>
                <w:szCs w:val="24"/>
                <w:lang w:eastAsia="en-US"/>
              </w:rPr>
            </w:pPr>
          </w:p>
          <w:p w14:paraId="539DD8F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61</w:t>
            </w:r>
          </w:p>
        </w:tc>
        <w:tc>
          <w:tcPr>
            <w:tcW w:w="803" w:type="dxa"/>
          </w:tcPr>
          <w:p w14:paraId="699A5CDE" w14:textId="77777777" w:rsidR="00004BAF" w:rsidRPr="00151B5F" w:rsidRDefault="00004BAF" w:rsidP="00151B5F">
            <w:pPr>
              <w:spacing w:line="360" w:lineRule="auto"/>
              <w:jc w:val="both"/>
              <w:rPr>
                <w:rFonts w:ascii="Arial" w:eastAsiaTheme="minorHAnsi" w:hAnsi="Arial" w:cs="Arial"/>
                <w:sz w:val="24"/>
                <w:szCs w:val="24"/>
                <w:lang w:eastAsia="en-US"/>
              </w:rPr>
            </w:pPr>
          </w:p>
          <w:p w14:paraId="61E98D42"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130</w:t>
            </w:r>
          </w:p>
        </w:tc>
      </w:tr>
      <w:tr w:rsidR="00004BAF" w:rsidRPr="00151B5F" w14:paraId="2754247F" w14:textId="77777777" w:rsidTr="001B25E1">
        <w:trPr>
          <w:trHeight w:val="269"/>
        </w:trPr>
        <w:tc>
          <w:tcPr>
            <w:tcW w:w="1838" w:type="dxa"/>
          </w:tcPr>
          <w:p w14:paraId="55E0DFF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w:t>
            </w:r>
          </w:p>
          <w:p w14:paraId="2EFD2F8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UKUPNO</w:t>
            </w:r>
          </w:p>
        </w:tc>
        <w:tc>
          <w:tcPr>
            <w:tcW w:w="802" w:type="dxa"/>
          </w:tcPr>
          <w:p w14:paraId="4215CA67" w14:textId="77777777" w:rsidR="00004BAF" w:rsidRPr="00151B5F" w:rsidRDefault="00004BAF" w:rsidP="00151B5F">
            <w:pPr>
              <w:spacing w:line="360" w:lineRule="auto"/>
              <w:jc w:val="both"/>
              <w:rPr>
                <w:rFonts w:ascii="Arial" w:eastAsiaTheme="minorHAnsi" w:hAnsi="Arial" w:cs="Arial"/>
                <w:sz w:val="24"/>
                <w:szCs w:val="24"/>
                <w:lang w:eastAsia="en-US"/>
              </w:rPr>
            </w:pPr>
          </w:p>
          <w:p w14:paraId="5902A244"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294</w:t>
            </w:r>
          </w:p>
        </w:tc>
        <w:tc>
          <w:tcPr>
            <w:tcW w:w="803" w:type="dxa"/>
          </w:tcPr>
          <w:p w14:paraId="5517E42B" w14:textId="77777777" w:rsidR="00004BAF" w:rsidRPr="00151B5F" w:rsidRDefault="00004BAF" w:rsidP="00151B5F">
            <w:pPr>
              <w:spacing w:line="360" w:lineRule="auto"/>
              <w:jc w:val="both"/>
              <w:rPr>
                <w:rFonts w:ascii="Arial" w:eastAsiaTheme="minorHAnsi" w:hAnsi="Arial" w:cs="Arial"/>
                <w:sz w:val="24"/>
                <w:szCs w:val="24"/>
                <w:lang w:eastAsia="en-US"/>
              </w:rPr>
            </w:pPr>
          </w:p>
          <w:p w14:paraId="10991AD1"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136</w:t>
            </w:r>
          </w:p>
        </w:tc>
        <w:tc>
          <w:tcPr>
            <w:tcW w:w="803" w:type="dxa"/>
          </w:tcPr>
          <w:p w14:paraId="5CA68B8E" w14:textId="77777777" w:rsidR="00004BAF" w:rsidRPr="00151B5F" w:rsidRDefault="00004BAF" w:rsidP="00151B5F">
            <w:pPr>
              <w:spacing w:line="360" w:lineRule="auto"/>
              <w:jc w:val="both"/>
              <w:rPr>
                <w:rFonts w:ascii="Arial" w:eastAsiaTheme="minorHAnsi" w:hAnsi="Arial" w:cs="Arial"/>
                <w:sz w:val="24"/>
                <w:szCs w:val="24"/>
                <w:lang w:eastAsia="en-US"/>
              </w:rPr>
            </w:pPr>
          </w:p>
          <w:p w14:paraId="7C44B94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569</w:t>
            </w:r>
          </w:p>
        </w:tc>
        <w:tc>
          <w:tcPr>
            <w:tcW w:w="802" w:type="dxa"/>
          </w:tcPr>
          <w:p w14:paraId="73859C55" w14:textId="77777777" w:rsidR="00004BAF" w:rsidRPr="00151B5F" w:rsidRDefault="00004BAF" w:rsidP="00151B5F">
            <w:pPr>
              <w:spacing w:line="360" w:lineRule="auto"/>
              <w:jc w:val="both"/>
              <w:rPr>
                <w:rFonts w:ascii="Arial" w:eastAsiaTheme="minorHAnsi" w:hAnsi="Arial" w:cs="Arial"/>
                <w:sz w:val="24"/>
                <w:szCs w:val="24"/>
                <w:lang w:eastAsia="en-US"/>
              </w:rPr>
            </w:pPr>
          </w:p>
          <w:p w14:paraId="67CB4F4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803" w:type="dxa"/>
          </w:tcPr>
          <w:p w14:paraId="7DAE48DC" w14:textId="77777777" w:rsidR="00004BAF" w:rsidRPr="00151B5F" w:rsidRDefault="00004BAF" w:rsidP="00151B5F">
            <w:pPr>
              <w:spacing w:line="360" w:lineRule="auto"/>
              <w:jc w:val="both"/>
              <w:rPr>
                <w:rFonts w:ascii="Arial" w:eastAsiaTheme="minorHAnsi" w:hAnsi="Arial" w:cs="Arial"/>
                <w:sz w:val="24"/>
                <w:szCs w:val="24"/>
                <w:lang w:eastAsia="en-US"/>
              </w:rPr>
            </w:pPr>
          </w:p>
          <w:p w14:paraId="222E24D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24</w:t>
            </w:r>
          </w:p>
        </w:tc>
        <w:tc>
          <w:tcPr>
            <w:tcW w:w="803" w:type="dxa"/>
          </w:tcPr>
          <w:p w14:paraId="5F48554C" w14:textId="77777777" w:rsidR="00004BAF" w:rsidRPr="00151B5F" w:rsidRDefault="00004BAF" w:rsidP="00151B5F">
            <w:pPr>
              <w:spacing w:line="360" w:lineRule="auto"/>
              <w:jc w:val="both"/>
              <w:rPr>
                <w:rFonts w:ascii="Arial" w:eastAsiaTheme="minorHAnsi" w:hAnsi="Arial" w:cs="Arial"/>
                <w:sz w:val="24"/>
                <w:szCs w:val="24"/>
                <w:lang w:eastAsia="en-US"/>
              </w:rPr>
            </w:pPr>
          </w:p>
          <w:p w14:paraId="74FD34D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tcW w:w="802" w:type="dxa"/>
          </w:tcPr>
          <w:p w14:paraId="30E16CC8" w14:textId="77777777" w:rsidR="00004BAF" w:rsidRPr="00151B5F" w:rsidRDefault="00004BAF" w:rsidP="00151B5F">
            <w:pPr>
              <w:spacing w:line="360" w:lineRule="auto"/>
              <w:jc w:val="both"/>
              <w:rPr>
                <w:rFonts w:ascii="Arial" w:eastAsiaTheme="minorHAnsi" w:hAnsi="Arial" w:cs="Arial"/>
                <w:sz w:val="24"/>
                <w:szCs w:val="24"/>
                <w:lang w:eastAsia="en-US"/>
              </w:rPr>
            </w:pPr>
          </w:p>
          <w:p w14:paraId="5317098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319</w:t>
            </w:r>
          </w:p>
        </w:tc>
        <w:tc>
          <w:tcPr>
            <w:tcW w:w="803" w:type="dxa"/>
          </w:tcPr>
          <w:p w14:paraId="35D63858" w14:textId="77777777" w:rsidR="00004BAF" w:rsidRPr="00151B5F" w:rsidRDefault="00004BAF" w:rsidP="00151B5F">
            <w:pPr>
              <w:spacing w:line="360" w:lineRule="auto"/>
              <w:jc w:val="both"/>
              <w:rPr>
                <w:rFonts w:ascii="Arial" w:eastAsiaTheme="minorHAnsi" w:hAnsi="Arial" w:cs="Arial"/>
                <w:sz w:val="24"/>
                <w:szCs w:val="24"/>
                <w:lang w:eastAsia="en-US"/>
              </w:rPr>
            </w:pPr>
          </w:p>
          <w:p w14:paraId="763C64C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286</w:t>
            </w:r>
          </w:p>
        </w:tc>
        <w:tc>
          <w:tcPr>
            <w:tcW w:w="803" w:type="dxa"/>
          </w:tcPr>
          <w:p w14:paraId="05F40EB4" w14:textId="77777777" w:rsidR="00004BAF" w:rsidRPr="00151B5F" w:rsidRDefault="00004BAF" w:rsidP="00151B5F">
            <w:pPr>
              <w:spacing w:line="360" w:lineRule="auto"/>
              <w:jc w:val="both"/>
              <w:rPr>
                <w:rFonts w:ascii="Arial" w:eastAsiaTheme="minorHAnsi" w:hAnsi="Arial" w:cs="Arial"/>
                <w:sz w:val="24"/>
                <w:szCs w:val="24"/>
                <w:lang w:eastAsia="en-US"/>
              </w:rPr>
            </w:pPr>
          </w:p>
          <w:p w14:paraId="7EE4B72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535</w:t>
            </w:r>
          </w:p>
        </w:tc>
      </w:tr>
    </w:tbl>
    <w:p w14:paraId="6208EC62"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0B615A0D"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r w:rsidRPr="00151B5F">
        <w:rPr>
          <w:rFonts w:ascii="Arial" w:eastAsiaTheme="minorHAnsi" w:hAnsi="Arial" w:cs="Arial"/>
          <w:kern w:val="2"/>
          <w:sz w:val="24"/>
          <w:szCs w:val="24"/>
          <w:lang w:eastAsia="en-US"/>
          <w14:ligatures w14:val="standardContextual"/>
        </w:rPr>
        <w:t xml:space="preserve">Legenda: AB zarazne i parazitne bolesti, H bolesti oka i uha, J bolesti dišnog sustava, K bolesti probavnog sustava, L bolesti kože, N bolesti mokraćno genitalnog sustava, R simptomi i znakovi bolesti, Z administrativna šifra (npr. posjet liječniku), BEZ DG. nema šifre ni bolesti </w:t>
      </w:r>
    </w:p>
    <w:p w14:paraId="30C84E29"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0F6B3F88"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20710692"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2B15D16D"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roofErr w:type="spellStart"/>
      <w:r w:rsidRPr="00151B5F">
        <w:rPr>
          <w:rFonts w:ascii="Arial" w:eastAsiaTheme="minorHAnsi" w:hAnsi="Arial" w:cs="Arial"/>
          <w:kern w:val="2"/>
          <w:sz w:val="24"/>
          <w:szCs w:val="24"/>
          <w:lang w:eastAsia="en-US"/>
          <w14:ligatures w14:val="standardContextual"/>
        </w:rPr>
        <w:t>Tbl</w:t>
      </w:r>
      <w:proofErr w:type="spellEnd"/>
      <w:r w:rsidRPr="00151B5F">
        <w:rPr>
          <w:rFonts w:ascii="Arial" w:eastAsiaTheme="minorHAnsi" w:hAnsi="Arial" w:cs="Arial"/>
          <w:kern w:val="2"/>
          <w:sz w:val="24"/>
          <w:szCs w:val="24"/>
          <w:lang w:eastAsia="en-US"/>
          <w14:ligatures w14:val="standardContextual"/>
        </w:rPr>
        <w:t xml:space="preserve">. 2.2 Zarazne bolesti po objektima </w:t>
      </w:r>
    </w:p>
    <w:tbl>
      <w:tblPr>
        <w:tblStyle w:val="Reetkatablice2"/>
        <w:tblW w:w="0" w:type="auto"/>
        <w:tblLook w:val="04A0" w:firstRow="1" w:lastRow="0" w:firstColumn="1" w:lastColumn="0" w:noHBand="0" w:noVBand="1"/>
      </w:tblPr>
      <w:tblGrid>
        <w:gridCol w:w="1535"/>
        <w:gridCol w:w="1004"/>
        <w:gridCol w:w="870"/>
        <w:gridCol w:w="959"/>
        <w:gridCol w:w="850"/>
        <w:gridCol w:w="993"/>
        <w:gridCol w:w="850"/>
        <w:gridCol w:w="1110"/>
        <w:gridCol w:w="1012"/>
      </w:tblGrid>
      <w:tr w:rsidR="00004BAF" w:rsidRPr="00151B5F" w14:paraId="7CDC5035" w14:textId="77777777" w:rsidTr="001B25E1">
        <w:tc>
          <w:tcPr>
            <w:tcW w:w="1535" w:type="dxa"/>
          </w:tcPr>
          <w:p w14:paraId="7F1019E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BOLEST</w:t>
            </w:r>
          </w:p>
          <w:p w14:paraId="27BE0AC2" w14:textId="77777777" w:rsidR="00004BAF" w:rsidRPr="00151B5F" w:rsidRDefault="00004BAF" w:rsidP="00151B5F">
            <w:pPr>
              <w:spacing w:line="360" w:lineRule="auto"/>
              <w:jc w:val="both"/>
              <w:rPr>
                <w:rFonts w:ascii="Arial" w:eastAsiaTheme="minorHAnsi" w:hAnsi="Arial" w:cs="Arial"/>
                <w:sz w:val="24"/>
                <w:szCs w:val="24"/>
                <w:lang w:eastAsia="en-US"/>
              </w:rPr>
            </w:pPr>
          </w:p>
          <w:p w14:paraId="40AF808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PPO</w:t>
            </w:r>
          </w:p>
        </w:tc>
        <w:tc>
          <w:tcPr>
            <w:tcW w:w="938" w:type="dxa"/>
          </w:tcPr>
          <w:p w14:paraId="27E2A2E5" w14:textId="77777777" w:rsidR="00004BAF" w:rsidRPr="00151B5F" w:rsidRDefault="00004BAF" w:rsidP="00151B5F">
            <w:pPr>
              <w:spacing w:line="360" w:lineRule="auto"/>
              <w:jc w:val="both"/>
              <w:rPr>
                <w:rFonts w:ascii="Arial" w:eastAsiaTheme="minorHAnsi" w:hAnsi="Arial" w:cs="Arial"/>
                <w:sz w:val="24"/>
                <w:szCs w:val="24"/>
                <w:lang w:eastAsia="en-US"/>
              </w:rPr>
            </w:pPr>
          </w:p>
          <w:p w14:paraId="3C8FFB97"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vodene kozice</w:t>
            </w:r>
          </w:p>
        </w:tc>
        <w:tc>
          <w:tcPr>
            <w:tcW w:w="816" w:type="dxa"/>
          </w:tcPr>
          <w:p w14:paraId="7AB3A5DF" w14:textId="77777777" w:rsidR="00004BAF" w:rsidRPr="00151B5F" w:rsidRDefault="00004BAF" w:rsidP="00151B5F">
            <w:pPr>
              <w:spacing w:line="360" w:lineRule="auto"/>
              <w:jc w:val="both"/>
              <w:rPr>
                <w:rFonts w:ascii="Arial" w:eastAsiaTheme="minorHAnsi" w:hAnsi="Arial" w:cs="Arial"/>
                <w:sz w:val="24"/>
                <w:szCs w:val="24"/>
                <w:lang w:eastAsia="en-US"/>
              </w:rPr>
            </w:pPr>
          </w:p>
          <w:p w14:paraId="58EF49E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šarlah</w:t>
            </w:r>
          </w:p>
        </w:tc>
        <w:tc>
          <w:tcPr>
            <w:tcW w:w="959" w:type="dxa"/>
          </w:tcPr>
          <w:p w14:paraId="6EF41B48" w14:textId="77777777" w:rsidR="00004BAF" w:rsidRPr="00151B5F" w:rsidRDefault="00004BAF" w:rsidP="00151B5F">
            <w:pPr>
              <w:spacing w:line="360" w:lineRule="auto"/>
              <w:jc w:val="both"/>
              <w:rPr>
                <w:rFonts w:ascii="Arial" w:eastAsiaTheme="minorHAnsi" w:hAnsi="Arial" w:cs="Arial"/>
                <w:sz w:val="24"/>
                <w:szCs w:val="24"/>
                <w:lang w:eastAsia="en-US"/>
              </w:rPr>
            </w:pPr>
          </w:p>
          <w:p w14:paraId="25C7819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peta bolest</w:t>
            </w:r>
          </w:p>
        </w:tc>
        <w:tc>
          <w:tcPr>
            <w:tcW w:w="850" w:type="dxa"/>
          </w:tcPr>
          <w:p w14:paraId="71C3F93D" w14:textId="77777777" w:rsidR="00004BAF" w:rsidRPr="00151B5F" w:rsidRDefault="00004BAF" w:rsidP="00151B5F">
            <w:pPr>
              <w:spacing w:line="360" w:lineRule="auto"/>
              <w:jc w:val="both"/>
              <w:rPr>
                <w:rFonts w:ascii="Arial" w:eastAsiaTheme="minorHAnsi" w:hAnsi="Arial" w:cs="Arial"/>
                <w:sz w:val="24"/>
                <w:szCs w:val="24"/>
                <w:lang w:eastAsia="en-US"/>
              </w:rPr>
            </w:pPr>
          </w:p>
          <w:p w14:paraId="063D828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gripa</w:t>
            </w:r>
          </w:p>
        </w:tc>
        <w:tc>
          <w:tcPr>
            <w:tcW w:w="993" w:type="dxa"/>
          </w:tcPr>
          <w:p w14:paraId="00C49E0E" w14:textId="77777777" w:rsidR="00004BAF" w:rsidRPr="00151B5F" w:rsidRDefault="00004BAF" w:rsidP="00151B5F">
            <w:pPr>
              <w:spacing w:line="360" w:lineRule="auto"/>
              <w:jc w:val="both"/>
              <w:rPr>
                <w:rFonts w:ascii="Arial" w:eastAsiaTheme="minorHAnsi" w:hAnsi="Arial" w:cs="Arial"/>
                <w:sz w:val="24"/>
                <w:szCs w:val="24"/>
                <w:lang w:eastAsia="en-US"/>
              </w:rPr>
            </w:pPr>
          </w:p>
          <w:p w14:paraId="11F036F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korona virus</w:t>
            </w:r>
          </w:p>
        </w:tc>
        <w:tc>
          <w:tcPr>
            <w:tcW w:w="850" w:type="dxa"/>
          </w:tcPr>
          <w:p w14:paraId="477A285B" w14:textId="77777777" w:rsidR="00004BAF" w:rsidRPr="00151B5F" w:rsidRDefault="00004BAF" w:rsidP="00151B5F">
            <w:pPr>
              <w:spacing w:line="360" w:lineRule="auto"/>
              <w:jc w:val="both"/>
              <w:rPr>
                <w:rFonts w:ascii="Arial" w:eastAsiaTheme="minorHAnsi" w:hAnsi="Arial" w:cs="Arial"/>
                <w:sz w:val="24"/>
                <w:szCs w:val="24"/>
                <w:lang w:eastAsia="en-US"/>
              </w:rPr>
            </w:pPr>
          </w:p>
          <w:p w14:paraId="346B02F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dječja glista</w:t>
            </w:r>
          </w:p>
        </w:tc>
        <w:tc>
          <w:tcPr>
            <w:tcW w:w="1012" w:type="dxa"/>
          </w:tcPr>
          <w:p w14:paraId="085E707E" w14:textId="77777777" w:rsidR="00004BAF" w:rsidRPr="00151B5F" w:rsidRDefault="00004BAF" w:rsidP="00151B5F">
            <w:pPr>
              <w:spacing w:line="360" w:lineRule="auto"/>
              <w:jc w:val="both"/>
              <w:rPr>
                <w:rFonts w:ascii="Arial" w:eastAsiaTheme="minorHAnsi" w:hAnsi="Arial" w:cs="Arial"/>
                <w:sz w:val="24"/>
                <w:szCs w:val="24"/>
                <w:lang w:eastAsia="en-US"/>
              </w:rPr>
            </w:pPr>
          </w:p>
          <w:p w14:paraId="2A0E3750" w14:textId="6CAEB424" w:rsidR="00004BAF" w:rsidRPr="00151B5F" w:rsidRDefault="00151B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P</w:t>
            </w:r>
            <w:r w:rsidR="00004BAF" w:rsidRPr="00151B5F">
              <w:rPr>
                <w:rFonts w:ascii="Arial" w:eastAsiaTheme="minorHAnsi" w:hAnsi="Arial" w:cs="Arial"/>
                <w:sz w:val="24"/>
                <w:szCs w:val="24"/>
                <w:lang w:eastAsia="en-US"/>
              </w:rPr>
              <w:t>ovrede</w:t>
            </w:r>
          </w:p>
        </w:tc>
        <w:tc>
          <w:tcPr>
            <w:tcW w:w="1012" w:type="dxa"/>
          </w:tcPr>
          <w:p w14:paraId="7E6CD1F9" w14:textId="77777777" w:rsidR="00004BAF" w:rsidRPr="00151B5F" w:rsidRDefault="00004BAF" w:rsidP="00151B5F">
            <w:pPr>
              <w:spacing w:line="360" w:lineRule="auto"/>
              <w:jc w:val="both"/>
              <w:rPr>
                <w:rFonts w:ascii="Arial" w:eastAsiaTheme="minorHAnsi" w:hAnsi="Arial" w:cs="Arial"/>
                <w:sz w:val="24"/>
                <w:szCs w:val="24"/>
                <w:lang w:eastAsia="en-US"/>
              </w:rPr>
            </w:pPr>
          </w:p>
          <w:p w14:paraId="2FC03C7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Može u vrtić</w:t>
            </w:r>
          </w:p>
        </w:tc>
      </w:tr>
      <w:tr w:rsidR="00004BAF" w:rsidRPr="00151B5F" w14:paraId="7D513108" w14:textId="77777777" w:rsidTr="001B25E1">
        <w:tc>
          <w:tcPr>
            <w:tcW w:w="1535" w:type="dxa"/>
          </w:tcPr>
          <w:p w14:paraId="2AFDFD30" w14:textId="77777777" w:rsidR="00004BAF" w:rsidRPr="00151B5F" w:rsidRDefault="00004BAF" w:rsidP="00151B5F">
            <w:pPr>
              <w:spacing w:line="360" w:lineRule="auto"/>
              <w:jc w:val="both"/>
              <w:rPr>
                <w:rFonts w:ascii="Arial" w:eastAsiaTheme="minorHAnsi" w:hAnsi="Arial" w:cs="Arial"/>
                <w:sz w:val="24"/>
                <w:szCs w:val="24"/>
                <w:lang w:eastAsia="en-US"/>
              </w:rPr>
            </w:pPr>
          </w:p>
          <w:p w14:paraId="6CE6DEB2"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BULEVARD</w:t>
            </w:r>
          </w:p>
        </w:tc>
        <w:tc>
          <w:tcPr>
            <w:tcW w:w="938" w:type="dxa"/>
          </w:tcPr>
          <w:p w14:paraId="6FFA3EB5" w14:textId="77777777" w:rsidR="00004BAF" w:rsidRPr="00151B5F" w:rsidRDefault="00004BAF" w:rsidP="00151B5F">
            <w:pPr>
              <w:spacing w:line="360" w:lineRule="auto"/>
              <w:jc w:val="both"/>
              <w:rPr>
                <w:rFonts w:ascii="Arial" w:eastAsiaTheme="minorHAnsi" w:hAnsi="Arial" w:cs="Arial"/>
                <w:sz w:val="24"/>
                <w:szCs w:val="24"/>
                <w:lang w:eastAsia="en-US"/>
              </w:rPr>
            </w:pPr>
          </w:p>
          <w:p w14:paraId="6E44A342"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16" w:type="dxa"/>
          </w:tcPr>
          <w:p w14:paraId="5A37FE68" w14:textId="77777777" w:rsidR="00004BAF" w:rsidRPr="00151B5F" w:rsidRDefault="00004BAF" w:rsidP="00151B5F">
            <w:pPr>
              <w:spacing w:line="360" w:lineRule="auto"/>
              <w:jc w:val="both"/>
              <w:rPr>
                <w:rFonts w:ascii="Arial" w:eastAsiaTheme="minorHAnsi" w:hAnsi="Arial" w:cs="Arial"/>
                <w:sz w:val="24"/>
                <w:szCs w:val="24"/>
                <w:lang w:eastAsia="en-US"/>
              </w:rPr>
            </w:pPr>
          </w:p>
          <w:p w14:paraId="3127B71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tcW w:w="959" w:type="dxa"/>
          </w:tcPr>
          <w:p w14:paraId="5BA8E3D8"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50" w:type="dxa"/>
          </w:tcPr>
          <w:p w14:paraId="7939CF86" w14:textId="77777777" w:rsidR="00004BAF" w:rsidRPr="00151B5F" w:rsidRDefault="00004BAF" w:rsidP="00151B5F">
            <w:pPr>
              <w:spacing w:line="360" w:lineRule="auto"/>
              <w:jc w:val="both"/>
              <w:rPr>
                <w:rFonts w:ascii="Arial" w:eastAsiaTheme="minorHAnsi" w:hAnsi="Arial" w:cs="Arial"/>
                <w:sz w:val="24"/>
                <w:szCs w:val="24"/>
                <w:lang w:eastAsia="en-US"/>
              </w:rPr>
            </w:pPr>
          </w:p>
          <w:p w14:paraId="39DB43C3"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993" w:type="dxa"/>
          </w:tcPr>
          <w:p w14:paraId="2BC361E3"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50" w:type="dxa"/>
          </w:tcPr>
          <w:p w14:paraId="018F1756"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1012" w:type="dxa"/>
          </w:tcPr>
          <w:p w14:paraId="697EF7DC"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1012" w:type="dxa"/>
          </w:tcPr>
          <w:p w14:paraId="46F7A6E9" w14:textId="77777777" w:rsidR="00004BAF" w:rsidRPr="00151B5F" w:rsidRDefault="00004BAF" w:rsidP="00151B5F">
            <w:pPr>
              <w:spacing w:line="360" w:lineRule="auto"/>
              <w:jc w:val="both"/>
              <w:rPr>
                <w:rFonts w:ascii="Arial" w:eastAsiaTheme="minorHAnsi" w:hAnsi="Arial" w:cs="Arial"/>
                <w:sz w:val="24"/>
                <w:szCs w:val="24"/>
                <w:lang w:eastAsia="en-US"/>
              </w:rPr>
            </w:pPr>
          </w:p>
          <w:p w14:paraId="25CB24D8" w14:textId="77777777" w:rsidR="00004BAF" w:rsidRPr="00151B5F" w:rsidRDefault="00004BAF" w:rsidP="00151B5F">
            <w:pPr>
              <w:spacing w:line="360" w:lineRule="auto"/>
              <w:jc w:val="both"/>
              <w:rPr>
                <w:rFonts w:ascii="Arial" w:eastAsiaTheme="minorHAnsi" w:hAnsi="Arial" w:cs="Arial"/>
                <w:sz w:val="24"/>
                <w:szCs w:val="24"/>
                <w:lang w:eastAsia="en-US"/>
              </w:rPr>
            </w:pPr>
          </w:p>
        </w:tc>
      </w:tr>
      <w:tr w:rsidR="00004BAF" w:rsidRPr="00151B5F" w14:paraId="3F32CB7A" w14:textId="77777777" w:rsidTr="001B25E1">
        <w:tc>
          <w:tcPr>
            <w:tcW w:w="1535" w:type="dxa"/>
          </w:tcPr>
          <w:p w14:paraId="2ED2F372" w14:textId="77777777" w:rsidR="00004BAF" w:rsidRPr="00151B5F" w:rsidRDefault="00004BAF" w:rsidP="00151B5F">
            <w:pPr>
              <w:spacing w:line="360" w:lineRule="auto"/>
              <w:jc w:val="both"/>
              <w:rPr>
                <w:rFonts w:ascii="Arial" w:eastAsiaTheme="minorHAnsi" w:hAnsi="Arial" w:cs="Arial"/>
                <w:sz w:val="24"/>
                <w:szCs w:val="24"/>
                <w:lang w:eastAsia="en-US"/>
              </w:rPr>
            </w:pPr>
          </w:p>
          <w:p w14:paraId="6DD239D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DELFIN</w:t>
            </w:r>
          </w:p>
        </w:tc>
        <w:tc>
          <w:tcPr>
            <w:tcW w:w="938" w:type="dxa"/>
          </w:tcPr>
          <w:p w14:paraId="35022714" w14:textId="77777777" w:rsidR="00004BAF" w:rsidRPr="00151B5F" w:rsidRDefault="00004BAF" w:rsidP="00151B5F">
            <w:pPr>
              <w:spacing w:line="360" w:lineRule="auto"/>
              <w:jc w:val="both"/>
              <w:rPr>
                <w:rFonts w:ascii="Arial" w:eastAsiaTheme="minorHAnsi" w:hAnsi="Arial" w:cs="Arial"/>
                <w:sz w:val="24"/>
                <w:szCs w:val="24"/>
                <w:lang w:eastAsia="en-US"/>
              </w:rPr>
            </w:pPr>
          </w:p>
          <w:p w14:paraId="2EA1FDD0"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16" w:type="dxa"/>
          </w:tcPr>
          <w:p w14:paraId="1792DC59" w14:textId="77777777" w:rsidR="00004BAF" w:rsidRPr="00151B5F" w:rsidRDefault="00004BAF" w:rsidP="00151B5F">
            <w:pPr>
              <w:spacing w:line="360" w:lineRule="auto"/>
              <w:jc w:val="both"/>
              <w:rPr>
                <w:rFonts w:ascii="Arial" w:eastAsiaTheme="minorHAnsi" w:hAnsi="Arial" w:cs="Arial"/>
                <w:sz w:val="24"/>
                <w:szCs w:val="24"/>
                <w:lang w:eastAsia="en-US"/>
              </w:rPr>
            </w:pPr>
          </w:p>
          <w:p w14:paraId="781BF641"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959" w:type="dxa"/>
          </w:tcPr>
          <w:p w14:paraId="63C31718" w14:textId="77777777" w:rsidR="00004BAF" w:rsidRPr="00151B5F" w:rsidRDefault="00004BAF" w:rsidP="00151B5F">
            <w:pPr>
              <w:spacing w:line="360" w:lineRule="auto"/>
              <w:jc w:val="both"/>
              <w:rPr>
                <w:rFonts w:ascii="Arial" w:eastAsiaTheme="minorHAnsi" w:hAnsi="Arial" w:cs="Arial"/>
                <w:sz w:val="24"/>
                <w:szCs w:val="24"/>
                <w:lang w:eastAsia="en-US"/>
              </w:rPr>
            </w:pPr>
          </w:p>
          <w:p w14:paraId="4E59DAB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850" w:type="dxa"/>
          </w:tcPr>
          <w:p w14:paraId="6829A1DC" w14:textId="77777777" w:rsidR="00004BAF" w:rsidRPr="00151B5F" w:rsidRDefault="00004BAF" w:rsidP="00151B5F">
            <w:pPr>
              <w:spacing w:line="360" w:lineRule="auto"/>
              <w:jc w:val="both"/>
              <w:rPr>
                <w:rFonts w:ascii="Arial" w:eastAsiaTheme="minorHAnsi" w:hAnsi="Arial" w:cs="Arial"/>
                <w:sz w:val="24"/>
                <w:szCs w:val="24"/>
                <w:lang w:eastAsia="en-US"/>
              </w:rPr>
            </w:pPr>
          </w:p>
          <w:p w14:paraId="203351E9"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993" w:type="dxa"/>
          </w:tcPr>
          <w:p w14:paraId="6BDA1B14" w14:textId="77777777" w:rsidR="00004BAF" w:rsidRPr="00151B5F" w:rsidRDefault="00004BAF" w:rsidP="00151B5F">
            <w:pPr>
              <w:spacing w:line="360" w:lineRule="auto"/>
              <w:jc w:val="both"/>
              <w:rPr>
                <w:rFonts w:ascii="Arial" w:eastAsiaTheme="minorHAnsi" w:hAnsi="Arial" w:cs="Arial"/>
                <w:sz w:val="24"/>
                <w:szCs w:val="24"/>
                <w:lang w:eastAsia="en-US"/>
              </w:rPr>
            </w:pPr>
          </w:p>
          <w:p w14:paraId="294DBA64"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tcW w:w="850" w:type="dxa"/>
          </w:tcPr>
          <w:p w14:paraId="25F44600"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1012" w:type="dxa"/>
          </w:tcPr>
          <w:p w14:paraId="272E4644" w14:textId="77777777" w:rsidR="00004BAF" w:rsidRPr="00151B5F" w:rsidRDefault="00004BAF" w:rsidP="00151B5F">
            <w:pPr>
              <w:spacing w:line="360" w:lineRule="auto"/>
              <w:jc w:val="both"/>
              <w:rPr>
                <w:rFonts w:ascii="Arial" w:eastAsiaTheme="minorHAnsi" w:hAnsi="Arial" w:cs="Arial"/>
                <w:sz w:val="24"/>
                <w:szCs w:val="24"/>
                <w:lang w:eastAsia="en-US"/>
              </w:rPr>
            </w:pPr>
          </w:p>
          <w:p w14:paraId="354A777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1012" w:type="dxa"/>
          </w:tcPr>
          <w:p w14:paraId="04D6FFFC" w14:textId="77777777" w:rsidR="00004BAF" w:rsidRPr="00151B5F" w:rsidRDefault="00004BAF" w:rsidP="00151B5F">
            <w:pPr>
              <w:spacing w:line="360" w:lineRule="auto"/>
              <w:jc w:val="both"/>
              <w:rPr>
                <w:rFonts w:ascii="Arial" w:eastAsiaTheme="minorHAnsi" w:hAnsi="Arial" w:cs="Arial"/>
                <w:sz w:val="24"/>
                <w:szCs w:val="24"/>
                <w:lang w:eastAsia="en-US"/>
              </w:rPr>
            </w:pPr>
          </w:p>
          <w:p w14:paraId="4727068B"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r>
      <w:tr w:rsidR="00004BAF" w:rsidRPr="00151B5F" w14:paraId="12EACC85" w14:textId="77777777" w:rsidTr="001B25E1">
        <w:tc>
          <w:tcPr>
            <w:tcW w:w="1535" w:type="dxa"/>
          </w:tcPr>
          <w:p w14:paraId="1AB4DE04" w14:textId="77777777" w:rsidR="00004BAF" w:rsidRPr="00151B5F" w:rsidRDefault="00004BAF" w:rsidP="00151B5F">
            <w:pPr>
              <w:spacing w:line="360" w:lineRule="auto"/>
              <w:jc w:val="both"/>
              <w:rPr>
                <w:rFonts w:ascii="Arial" w:eastAsiaTheme="minorHAnsi" w:hAnsi="Arial" w:cs="Arial"/>
                <w:sz w:val="24"/>
                <w:szCs w:val="24"/>
                <w:lang w:eastAsia="en-US"/>
              </w:rPr>
            </w:pPr>
          </w:p>
          <w:p w14:paraId="27B5F900"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ĐURĐICE</w:t>
            </w:r>
          </w:p>
        </w:tc>
        <w:tc>
          <w:tcPr>
            <w:tcW w:w="938" w:type="dxa"/>
          </w:tcPr>
          <w:p w14:paraId="0B1E3BA9" w14:textId="77777777" w:rsidR="00004BAF" w:rsidRPr="00151B5F" w:rsidRDefault="00004BAF" w:rsidP="00151B5F">
            <w:pPr>
              <w:spacing w:line="360" w:lineRule="auto"/>
              <w:jc w:val="both"/>
              <w:rPr>
                <w:rFonts w:ascii="Arial" w:eastAsiaTheme="minorHAnsi" w:hAnsi="Arial" w:cs="Arial"/>
                <w:sz w:val="24"/>
                <w:szCs w:val="24"/>
                <w:lang w:eastAsia="en-US"/>
              </w:rPr>
            </w:pPr>
          </w:p>
          <w:p w14:paraId="21E380E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816" w:type="dxa"/>
          </w:tcPr>
          <w:p w14:paraId="2FD44AAD" w14:textId="77777777" w:rsidR="00004BAF" w:rsidRPr="00151B5F" w:rsidRDefault="00004BAF" w:rsidP="00151B5F">
            <w:pPr>
              <w:spacing w:line="360" w:lineRule="auto"/>
              <w:jc w:val="both"/>
              <w:rPr>
                <w:rFonts w:ascii="Arial" w:eastAsiaTheme="minorHAnsi" w:hAnsi="Arial" w:cs="Arial"/>
                <w:sz w:val="24"/>
                <w:szCs w:val="24"/>
                <w:lang w:eastAsia="en-US"/>
              </w:rPr>
            </w:pPr>
          </w:p>
          <w:p w14:paraId="7E4189E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959" w:type="dxa"/>
          </w:tcPr>
          <w:p w14:paraId="3353CEC3" w14:textId="77777777" w:rsidR="00004BAF" w:rsidRPr="00151B5F" w:rsidRDefault="00004BAF" w:rsidP="00151B5F">
            <w:pPr>
              <w:spacing w:line="360" w:lineRule="auto"/>
              <w:jc w:val="both"/>
              <w:rPr>
                <w:rFonts w:ascii="Arial" w:eastAsiaTheme="minorHAnsi" w:hAnsi="Arial" w:cs="Arial"/>
                <w:sz w:val="24"/>
                <w:szCs w:val="24"/>
                <w:lang w:eastAsia="en-US"/>
              </w:rPr>
            </w:pPr>
          </w:p>
          <w:p w14:paraId="312FEE1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850" w:type="dxa"/>
          </w:tcPr>
          <w:p w14:paraId="16CD2393" w14:textId="77777777" w:rsidR="00004BAF" w:rsidRPr="00151B5F" w:rsidRDefault="00004BAF" w:rsidP="00151B5F">
            <w:pPr>
              <w:spacing w:line="360" w:lineRule="auto"/>
              <w:jc w:val="both"/>
              <w:rPr>
                <w:rFonts w:ascii="Arial" w:eastAsiaTheme="minorHAnsi" w:hAnsi="Arial" w:cs="Arial"/>
                <w:sz w:val="24"/>
                <w:szCs w:val="24"/>
                <w:lang w:eastAsia="en-US"/>
              </w:rPr>
            </w:pPr>
          </w:p>
          <w:p w14:paraId="56DA7B9E"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c>
          <w:tcPr>
            <w:tcW w:w="993" w:type="dxa"/>
          </w:tcPr>
          <w:p w14:paraId="16C5459A"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50" w:type="dxa"/>
          </w:tcPr>
          <w:p w14:paraId="290BD952" w14:textId="77777777" w:rsidR="00004BAF" w:rsidRPr="00151B5F" w:rsidRDefault="00004BAF" w:rsidP="00151B5F">
            <w:pPr>
              <w:spacing w:line="360" w:lineRule="auto"/>
              <w:jc w:val="both"/>
              <w:rPr>
                <w:rFonts w:ascii="Arial" w:eastAsiaTheme="minorHAnsi" w:hAnsi="Arial" w:cs="Arial"/>
                <w:sz w:val="24"/>
                <w:szCs w:val="24"/>
                <w:lang w:eastAsia="en-US"/>
              </w:rPr>
            </w:pPr>
          </w:p>
          <w:p w14:paraId="469CF75B"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tcW w:w="1012" w:type="dxa"/>
          </w:tcPr>
          <w:p w14:paraId="0ECA2C5D" w14:textId="77777777" w:rsidR="00004BAF" w:rsidRPr="00151B5F" w:rsidRDefault="00004BAF" w:rsidP="00151B5F">
            <w:pPr>
              <w:spacing w:line="360" w:lineRule="auto"/>
              <w:jc w:val="both"/>
              <w:rPr>
                <w:rFonts w:ascii="Arial" w:eastAsiaTheme="minorHAnsi" w:hAnsi="Arial" w:cs="Arial"/>
                <w:sz w:val="24"/>
                <w:szCs w:val="24"/>
                <w:lang w:eastAsia="en-US"/>
              </w:rPr>
            </w:pPr>
          </w:p>
          <w:p w14:paraId="7D149824"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7</w:t>
            </w:r>
          </w:p>
        </w:tc>
        <w:tc>
          <w:tcPr>
            <w:tcW w:w="1012" w:type="dxa"/>
          </w:tcPr>
          <w:p w14:paraId="1A1D8B4D" w14:textId="77777777" w:rsidR="00004BAF" w:rsidRPr="00151B5F" w:rsidRDefault="00004BAF" w:rsidP="00151B5F">
            <w:pPr>
              <w:spacing w:line="360" w:lineRule="auto"/>
              <w:jc w:val="both"/>
              <w:rPr>
                <w:rFonts w:ascii="Arial" w:eastAsiaTheme="minorHAnsi" w:hAnsi="Arial" w:cs="Arial"/>
                <w:sz w:val="24"/>
                <w:szCs w:val="24"/>
                <w:lang w:eastAsia="en-US"/>
              </w:rPr>
            </w:pPr>
          </w:p>
          <w:p w14:paraId="7A75C3F0"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r>
      <w:tr w:rsidR="00004BAF" w:rsidRPr="00151B5F" w14:paraId="11AD734D" w14:textId="77777777" w:rsidTr="001B25E1">
        <w:tc>
          <w:tcPr>
            <w:tcW w:w="1535" w:type="dxa"/>
          </w:tcPr>
          <w:p w14:paraId="54B4C762" w14:textId="77777777" w:rsidR="00004BAF" w:rsidRPr="00151B5F" w:rsidRDefault="00004BAF" w:rsidP="00151B5F">
            <w:pPr>
              <w:spacing w:line="360" w:lineRule="auto"/>
              <w:jc w:val="both"/>
              <w:rPr>
                <w:rFonts w:ascii="Arial" w:eastAsiaTheme="minorHAnsi" w:hAnsi="Arial" w:cs="Arial"/>
                <w:sz w:val="24"/>
                <w:szCs w:val="24"/>
                <w:lang w:eastAsia="en-US"/>
              </w:rPr>
            </w:pPr>
          </w:p>
          <w:p w14:paraId="3651D5D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KVARNER</w:t>
            </w:r>
          </w:p>
        </w:tc>
        <w:tc>
          <w:tcPr>
            <w:tcW w:w="938" w:type="dxa"/>
          </w:tcPr>
          <w:p w14:paraId="7C866243" w14:textId="77777777" w:rsidR="00004BAF" w:rsidRPr="00151B5F" w:rsidRDefault="00004BAF" w:rsidP="00151B5F">
            <w:pPr>
              <w:spacing w:line="360" w:lineRule="auto"/>
              <w:jc w:val="both"/>
              <w:rPr>
                <w:rFonts w:ascii="Arial" w:eastAsiaTheme="minorHAnsi" w:hAnsi="Arial" w:cs="Arial"/>
                <w:sz w:val="24"/>
                <w:szCs w:val="24"/>
                <w:lang w:eastAsia="en-US"/>
              </w:rPr>
            </w:pPr>
          </w:p>
          <w:p w14:paraId="4A74A28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816" w:type="dxa"/>
          </w:tcPr>
          <w:p w14:paraId="778B9DA8" w14:textId="77777777" w:rsidR="00004BAF" w:rsidRPr="00151B5F" w:rsidRDefault="00004BAF" w:rsidP="00151B5F">
            <w:pPr>
              <w:spacing w:line="360" w:lineRule="auto"/>
              <w:jc w:val="both"/>
              <w:rPr>
                <w:rFonts w:ascii="Arial" w:eastAsiaTheme="minorHAnsi" w:hAnsi="Arial" w:cs="Arial"/>
                <w:sz w:val="24"/>
                <w:szCs w:val="24"/>
                <w:lang w:eastAsia="en-US"/>
              </w:rPr>
            </w:pPr>
          </w:p>
          <w:p w14:paraId="422C31F6"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959" w:type="dxa"/>
          </w:tcPr>
          <w:p w14:paraId="348594FE"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50" w:type="dxa"/>
          </w:tcPr>
          <w:p w14:paraId="03B199F6" w14:textId="77777777" w:rsidR="00004BAF" w:rsidRPr="00151B5F" w:rsidRDefault="00004BAF" w:rsidP="00151B5F">
            <w:pPr>
              <w:spacing w:line="360" w:lineRule="auto"/>
              <w:jc w:val="both"/>
              <w:rPr>
                <w:rFonts w:ascii="Arial" w:eastAsiaTheme="minorHAnsi" w:hAnsi="Arial" w:cs="Arial"/>
                <w:sz w:val="24"/>
                <w:szCs w:val="24"/>
                <w:lang w:eastAsia="en-US"/>
              </w:rPr>
            </w:pPr>
          </w:p>
          <w:p w14:paraId="4F6C22F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993" w:type="dxa"/>
          </w:tcPr>
          <w:p w14:paraId="0287660F"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50" w:type="dxa"/>
          </w:tcPr>
          <w:p w14:paraId="1F6303A0"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1012" w:type="dxa"/>
          </w:tcPr>
          <w:p w14:paraId="348ED11E" w14:textId="77777777" w:rsidR="00004BAF" w:rsidRPr="00151B5F" w:rsidRDefault="00004BAF" w:rsidP="00151B5F">
            <w:pPr>
              <w:spacing w:line="360" w:lineRule="auto"/>
              <w:jc w:val="both"/>
              <w:rPr>
                <w:rFonts w:ascii="Arial" w:eastAsiaTheme="minorHAnsi" w:hAnsi="Arial" w:cs="Arial"/>
                <w:sz w:val="24"/>
                <w:szCs w:val="24"/>
                <w:lang w:eastAsia="en-US"/>
              </w:rPr>
            </w:pPr>
          </w:p>
          <w:p w14:paraId="65F93B0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1012" w:type="dxa"/>
          </w:tcPr>
          <w:p w14:paraId="255A27D4" w14:textId="77777777" w:rsidR="00004BAF" w:rsidRPr="00151B5F" w:rsidRDefault="00004BAF" w:rsidP="00151B5F">
            <w:pPr>
              <w:spacing w:line="360" w:lineRule="auto"/>
              <w:jc w:val="both"/>
              <w:rPr>
                <w:rFonts w:ascii="Arial" w:eastAsiaTheme="minorHAnsi" w:hAnsi="Arial" w:cs="Arial"/>
                <w:sz w:val="24"/>
                <w:szCs w:val="24"/>
                <w:lang w:eastAsia="en-US"/>
              </w:rPr>
            </w:pPr>
          </w:p>
          <w:p w14:paraId="0EB6B0E8"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r>
      <w:tr w:rsidR="00004BAF" w:rsidRPr="00151B5F" w14:paraId="71CD234F" w14:textId="77777777" w:rsidTr="001B25E1">
        <w:tc>
          <w:tcPr>
            <w:tcW w:w="1535" w:type="dxa"/>
          </w:tcPr>
          <w:p w14:paraId="462CFB3B" w14:textId="77777777" w:rsidR="00004BAF" w:rsidRPr="00151B5F" w:rsidRDefault="00004BAF" w:rsidP="00151B5F">
            <w:pPr>
              <w:spacing w:line="360" w:lineRule="auto"/>
              <w:jc w:val="both"/>
              <w:rPr>
                <w:rFonts w:ascii="Arial" w:eastAsiaTheme="minorHAnsi" w:hAnsi="Arial" w:cs="Arial"/>
                <w:sz w:val="24"/>
                <w:szCs w:val="24"/>
                <w:lang w:eastAsia="en-US"/>
              </w:rPr>
            </w:pPr>
          </w:p>
          <w:p w14:paraId="46AEF15B"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VAL</w:t>
            </w:r>
          </w:p>
        </w:tc>
        <w:tc>
          <w:tcPr>
            <w:tcW w:w="938" w:type="dxa"/>
          </w:tcPr>
          <w:p w14:paraId="406E119E" w14:textId="77777777" w:rsidR="00004BAF" w:rsidRPr="00151B5F" w:rsidRDefault="00004BAF" w:rsidP="00151B5F">
            <w:pPr>
              <w:spacing w:line="360" w:lineRule="auto"/>
              <w:jc w:val="both"/>
              <w:rPr>
                <w:rFonts w:ascii="Arial" w:eastAsiaTheme="minorHAnsi" w:hAnsi="Arial" w:cs="Arial"/>
                <w:sz w:val="24"/>
                <w:szCs w:val="24"/>
                <w:lang w:eastAsia="en-US"/>
              </w:rPr>
            </w:pPr>
          </w:p>
          <w:p w14:paraId="59A6A0E8"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816" w:type="dxa"/>
          </w:tcPr>
          <w:p w14:paraId="6877BB32"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959" w:type="dxa"/>
          </w:tcPr>
          <w:p w14:paraId="545561FA" w14:textId="77777777" w:rsidR="00004BAF" w:rsidRPr="00151B5F" w:rsidRDefault="00004BAF" w:rsidP="00151B5F">
            <w:pPr>
              <w:spacing w:line="360" w:lineRule="auto"/>
              <w:jc w:val="both"/>
              <w:rPr>
                <w:rFonts w:ascii="Arial" w:eastAsiaTheme="minorHAnsi" w:hAnsi="Arial" w:cs="Arial"/>
                <w:sz w:val="24"/>
                <w:szCs w:val="24"/>
                <w:lang w:eastAsia="en-US"/>
              </w:rPr>
            </w:pPr>
          </w:p>
          <w:p w14:paraId="6A9C947A"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850" w:type="dxa"/>
          </w:tcPr>
          <w:p w14:paraId="13F8F24D"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993" w:type="dxa"/>
          </w:tcPr>
          <w:p w14:paraId="50742F9D" w14:textId="77777777" w:rsidR="00004BAF" w:rsidRPr="00151B5F" w:rsidRDefault="00004BAF" w:rsidP="00151B5F">
            <w:pPr>
              <w:spacing w:line="360" w:lineRule="auto"/>
              <w:jc w:val="both"/>
              <w:rPr>
                <w:rFonts w:ascii="Arial" w:eastAsiaTheme="minorHAnsi" w:hAnsi="Arial" w:cs="Arial"/>
                <w:sz w:val="24"/>
                <w:szCs w:val="24"/>
                <w:lang w:eastAsia="en-US"/>
              </w:rPr>
            </w:pPr>
          </w:p>
          <w:p w14:paraId="14538A5B"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850" w:type="dxa"/>
          </w:tcPr>
          <w:p w14:paraId="63EF833F"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1012" w:type="dxa"/>
          </w:tcPr>
          <w:p w14:paraId="768AFEF2"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1012" w:type="dxa"/>
          </w:tcPr>
          <w:p w14:paraId="4D637BCE" w14:textId="77777777" w:rsidR="00004BAF" w:rsidRPr="00151B5F" w:rsidRDefault="00004BAF" w:rsidP="00151B5F">
            <w:pPr>
              <w:spacing w:line="360" w:lineRule="auto"/>
              <w:jc w:val="both"/>
              <w:rPr>
                <w:rFonts w:ascii="Arial" w:eastAsiaTheme="minorHAnsi" w:hAnsi="Arial" w:cs="Arial"/>
                <w:sz w:val="24"/>
                <w:szCs w:val="24"/>
                <w:lang w:eastAsia="en-US"/>
              </w:rPr>
            </w:pPr>
          </w:p>
          <w:p w14:paraId="7C916B4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r>
      <w:tr w:rsidR="00004BAF" w:rsidRPr="00151B5F" w14:paraId="69177ECE" w14:textId="77777777" w:rsidTr="001B25E1">
        <w:tc>
          <w:tcPr>
            <w:tcW w:w="1535" w:type="dxa"/>
          </w:tcPr>
          <w:p w14:paraId="65D0879B" w14:textId="77777777" w:rsidR="00004BAF" w:rsidRPr="00151B5F" w:rsidRDefault="00004BAF" w:rsidP="00151B5F">
            <w:pPr>
              <w:spacing w:line="360" w:lineRule="auto"/>
              <w:jc w:val="both"/>
              <w:rPr>
                <w:rFonts w:ascii="Arial" w:eastAsiaTheme="minorHAnsi" w:hAnsi="Arial" w:cs="Arial"/>
                <w:sz w:val="24"/>
                <w:szCs w:val="24"/>
                <w:lang w:eastAsia="en-US"/>
              </w:rPr>
            </w:pPr>
          </w:p>
          <w:p w14:paraId="0BEF3388"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VIDRICE</w:t>
            </w:r>
          </w:p>
        </w:tc>
        <w:tc>
          <w:tcPr>
            <w:tcW w:w="938" w:type="dxa"/>
          </w:tcPr>
          <w:p w14:paraId="7298A34C" w14:textId="77777777" w:rsidR="00004BAF" w:rsidRPr="00151B5F" w:rsidRDefault="00004BAF" w:rsidP="00151B5F">
            <w:pPr>
              <w:spacing w:line="360" w:lineRule="auto"/>
              <w:jc w:val="both"/>
              <w:rPr>
                <w:rFonts w:ascii="Arial" w:eastAsiaTheme="minorHAnsi" w:hAnsi="Arial" w:cs="Arial"/>
                <w:sz w:val="24"/>
                <w:szCs w:val="24"/>
                <w:lang w:eastAsia="en-US"/>
              </w:rPr>
            </w:pPr>
          </w:p>
          <w:p w14:paraId="64BD91F8"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24</w:t>
            </w:r>
          </w:p>
        </w:tc>
        <w:tc>
          <w:tcPr>
            <w:tcW w:w="816" w:type="dxa"/>
          </w:tcPr>
          <w:p w14:paraId="5795BE92"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959" w:type="dxa"/>
          </w:tcPr>
          <w:p w14:paraId="26BCBAF6" w14:textId="77777777" w:rsidR="00004BAF" w:rsidRPr="00151B5F" w:rsidRDefault="00004BAF" w:rsidP="00151B5F">
            <w:pPr>
              <w:spacing w:line="360" w:lineRule="auto"/>
              <w:jc w:val="both"/>
              <w:rPr>
                <w:rFonts w:ascii="Arial" w:eastAsiaTheme="minorHAnsi" w:hAnsi="Arial" w:cs="Arial"/>
                <w:sz w:val="24"/>
                <w:szCs w:val="24"/>
                <w:lang w:eastAsia="en-US"/>
              </w:rPr>
            </w:pPr>
          </w:p>
        </w:tc>
        <w:tc>
          <w:tcPr>
            <w:tcW w:w="850" w:type="dxa"/>
          </w:tcPr>
          <w:p w14:paraId="315D33A1" w14:textId="77777777" w:rsidR="00004BAF" w:rsidRPr="00151B5F" w:rsidRDefault="00004BAF" w:rsidP="00151B5F">
            <w:pPr>
              <w:spacing w:line="360" w:lineRule="auto"/>
              <w:jc w:val="both"/>
              <w:rPr>
                <w:rFonts w:ascii="Arial" w:eastAsiaTheme="minorHAnsi" w:hAnsi="Arial" w:cs="Arial"/>
                <w:sz w:val="24"/>
                <w:szCs w:val="24"/>
                <w:lang w:eastAsia="en-US"/>
              </w:rPr>
            </w:pPr>
          </w:p>
          <w:p w14:paraId="5F926D2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993" w:type="dxa"/>
          </w:tcPr>
          <w:p w14:paraId="0F7307FB" w14:textId="77777777" w:rsidR="00004BAF" w:rsidRPr="00151B5F" w:rsidRDefault="00004BAF" w:rsidP="00151B5F">
            <w:pPr>
              <w:spacing w:line="360" w:lineRule="auto"/>
              <w:jc w:val="both"/>
              <w:rPr>
                <w:rFonts w:ascii="Arial" w:eastAsiaTheme="minorHAnsi" w:hAnsi="Arial" w:cs="Arial"/>
                <w:sz w:val="24"/>
                <w:szCs w:val="24"/>
                <w:lang w:eastAsia="en-US"/>
              </w:rPr>
            </w:pPr>
          </w:p>
          <w:p w14:paraId="4B05D73D"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850" w:type="dxa"/>
          </w:tcPr>
          <w:p w14:paraId="3A1F1BB3" w14:textId="77777777" w:rsidR="00004BAF" w:rsidRPr="00151B5F" w:rsidRDefault="00004BAF" w:rsidP="00151B5F">
            <w:pPr>
              <w:spacing w:line="360" w:lineRule="auto"/>
              <w:jc w:val="both"/>
              <w:rPr>
                <w:rFonts w:ascii="Arial" w:eastAsiaTheme="minorHAnsi" w:hAnsi="Arial" w:cs="Arial"/>
                <w:sz w:val="24"/>
                <w:szCs w:val="24"/>
                <w:lang w:eastAsia="en-US"/>
              </w:rPr>
            </w:pPr>
          </w:p>
          <w:p w14:paraId="56766204"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1012" w:type="dxa"/>
          </w:tcPr>
          <w:p w14:paraId="169B11F1" w14:textId="77777777" w:rsidR="00004BAF" w:rsidRPr="00151B5F" w:rsidRDefault="00004BAF" w:rsidP="00151B5F">
            <w:pPr>
              <w:spacing w:line="360" w:lineRule="auto"/>
              <w:jc w:val="both"/>
              <w:rPr>
                <w:rFonts w:ascii="Arial" w:eastAsiaTheme="minorHAnsi" w:hAnsi="Arial" w:cs="Arial"/>
                <w:sz w:val="24"/>
                <w:szCs w:val="24"/>
                <w:lang w:eastAsia="en-US"/>
              </w:rPr>
            </w:pPr>
          </w:p>
          <w:p w14:paraId="560BFFE6"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w:t>
            </w:r>
          </w:p>
        </w:tc>
        <w:tc>
          <w:tcPr>
            <w:tcW w:w="1012" w:type="dxa"/>
          </w:tcPr>
          <w:p w14:paraId="256500FC" w14:textId="77777777" w:rsidR="00004BAF" w:rsidRPr="00151B5F" w:rsidRDefault="00004BAF" w:rsidP="00151B5F">
            <w:pPr>
              <w:spacing w:line="360" w:lineRule="auto"/>
              <w:jc w:val="both"/>
              <w:rPr>
                <w:rFonts w:ascii="Arial" w:eastAsiaTheme="minorHAnsi" w:hAnsi="Arial" w:cs="Arial"/>
                <w:sz w:val="24"/>
                <w:szCs w:val="24"/>
                <w:lang w:eastAsia="en-US"/>
              </w:rPr>
            </w:pPr>
          </w:p>
          <w:p w14:paraId="2EE382A3"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r>
      <w:tr w:rsidR="00004BAF" w:rsidRPr="00151B5F" w14:paraId="118482C7" w14:textId="77777777" w:rsidTr="001B25E1">
        <w:tc>
          <w:tcPr>
            <w:tcW w:w="1535" w:type="dxa"/>
          </w:tcPr>
          <w:p w14:paraId="45688BA3" w14:textId="77777777" w:rsidR="00004BAF" w:rsidRPr="00151B5F" w:rsidRDefault="00004BAF" w:rsidP="00151B5F">
            <w:pPr>
              <w:spacing w:line="360" w:lineRule="auto"/>
              <w:jc w:val="both"/>
              <w:rPr>
                <w:rFonts w:ascii="Arial" w:eastAsiaTheme="minorHAnsi" w:hAnsi="Arial" w:cs="Arial"/>
                <w:sz w:val="24"/>
                <w:szCs w:val="24"/>
                <w:lang w:eastAsia="en-US"/>
              </w:rPr>
            </w:pPr>
          </w:p>
          <w:p w14:paraId="56C1CE2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    UKUPNO</w:t>
            </w:r>
          </w:p>
        </w:tc>
        <w:tc>
          <w:tcPr>
            <w:tcW w:w="938" w:type="dxa"/>
          </w:tcPr>
          <w:p w14:paraId="640E4ACA" w14:textId="77777777" w:rsidR="00004BAF" w:rsidRPr="00151B5F" w:rsidRDefault="00004BAF" w:rsidP="00151B5F">
            <w:pPr>
              <w:spacing w:line="360" w:lineRule="auto"/>
              <w:jc w:val="both"/>
              <w:rPr>
                <w:rFonts w:ascii="Arial" w:eastAsiaTheme="minorHAnsi" w:hAnsi="Arial" w:cs="Arial"/>
                <w:sz w:val="24"/>
                <w:szCs w:val="24"/>
                <w:lang w:eastAsia="en-US"/>
              </w:rPr>
            </w:pPr>
          </w:p>
          <w:p w14:paraId="13581010"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30</w:t>
            </w:r>
          </w:p>
        </w:tc>
        <w:tc>
          <w:tcPr>
            <w:tcW w:w="816" w:type="dxa"/>
          </w:tcPr>
          <w:p w14:paraId="346CDFC6" w14:textId="77777777" w:rsidR="00004BAF" w:rsidRPr="00151B5F" w:rsidRDefault="00004BAF" w:rsidP="00151B5F">
            <w:pPr>
              <w:spacing w:line="360" w:lineRule="auto"/>
              <w:jc w:val="both"/>
              <w:rPr>
                <w:rFonts w:ascii="Arial" w:eastAsiaTheme="minorHAnsi" w:hAnsi="Arial" w:cs="Arial"/>
                <w:sz w:val="24"/>
                <w:szCs w:val="24"/>
                <w:lang w:eastAsia="en-US"/>
              </w:rPr>
            </w:pPr>
          </w:p>
          <w:p w14:paraId="4FD17DFA"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tcW w:w="959" w:type="dxa"/>
          </w:tcPr>
          <w:p w14:paraId="32DAD1DD" w14:textId="77777777" w:rsidR="00004BAF" w:rsidRPr="00151B5F" w:rsidRDefault="00004BAF" w:rsidP="00151B5F">
            <w:pPr>
              <w:spacing w:line="360" w:lineRule="auto"/>
              <w:jc w:val="both"/>
              <w:rPr>
                <w:rFonts w:ascii="Arial" w:eastAsiaTheme="minorHAnsi" w:hAnsi="Arial" w:cs="Arial"/>
                <w:sz w:val="24"/>
                <w:szCs w:val="24"/>
                <w:lang w:eastAsia="en-US"/>
              </w:rPr>
            </w:pPr>
          </w:p>
          <w:p w14:paraId="0FB1D04C"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c>
          <w:tcPr>
            <w:tcW w:w="850" w:type="dxa"/>
          </w:tcPr>
          <w:p w14:paraId="3390B240" w14:textId="77777777" w:rsidR="00004BAF" w:rsidRPr="00151B5F" w:rsidRDefault="00004BAF" w:rsidP="00151B5F">
            <w:pPr>
              <w:spacing w:line="360" w:lineRule="auto"/>
              <w:jc w:val="both"/>
              <w:rPr>
                <w:rFonts w:ascii="Arial" w:eastAsiaTheme="minorHAnsi" w:hAnsi="Arial" w:cs="Arial"/>
                <w:sz w:val="24"/>
                <w:szCs w:val="24"/>
                <w:lang w:eastAsia="en-US"/>
              </w:rPr>
            </w:pPr>
          </w:p>
          <w:p w14:paraId="51131565"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10</w:t>
            </w:r>
          </w:p>
        </w:tc>
        <w:tc>
          <w:tcPr>
            <w:tcW w:w="993" w:type="dxa"/>
          </w:tcPr>
          <w:p w14:paraId="64289CDB" w14:textId="77777777" w:rsidR="00004BAF" w:rsidRPr="00151B5F" w:rsidRDefault="00004BAF" w:rsidP="00151B5F">
            <w:pPr>
              <w:spacing w:line="360" w:lineRule="auto"/>
              <w:jc w:val="both"/>
              <w:rPr>
                <w:rFonts w:ascii="Arial" w:eastAsiaTheme="minorHAnsi" w:hAnsi="Arial" w:cs="Arial"/>
                <w:sz w:val="24"/>
                <w:szCs w:val="24"/>
                <w:lang w:eastAsia="en-US"/>
              </w:rPr>
            </w:pPr>
          </w:p>
          <w:p w14:paraId="05165D3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8</w:t>
            </w:r>
          </w:p>
        </w:tc>
        <w:tc>
          <w:tcPr>
            <w:tcW w:w="850" w:type="dxa"/>
          </w:tcPr>
          <w:p w14:paraId="4603EBA4" w14:textId="77777777" w:rsidR="00004BAF" w:rsidRPr="00151B5F" w:rsidRDefault="00004BAF" w:rsidP="00151B5F">
            <w:pPr>
              <w:spacing w:line="360" w:lineRule="auto"/>
              <w:jc w:val="both"/>
              <w:rPr>
                <w:rFonts w:ascii="Arial" w:eastAsiaTheme="minorHAnsi" w:hAnsi="Arial" w:cs="Arial"/>
                <w:sz w:val="24"/>
                <w:szCs w:val="24"/>
                <w:lang w:eastAsia="en-US"/>
              </w:rPr>
            </w:pPr>
          </w:p>
          <w:p w14:paraId="1F73BD6F"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tcW w:w="1012" w:type="dxa"/>
          </w:tcPr>
          <w:p w14:paraId="36371069" w14:textId="77777777" w:rsidR="00004BAF" w:rsidRPr="00151B5F" w:rsidRDefault="00004BAF" w:rsidP="00151B5F">
            <w:pPr>
              <w:spacing w:line="360" w:lineRule="auto"/>
              <w:jc w:val="both"/>
              <w:rPr>
                <w:rFonts w:ascii="Arial" w:eastAsiaTheme="minorHAnsi" w:hAnsi="Arial" w:cs="Arial"/>
                <w:sz w:val="24"/>
                <w:szCs w:val="24"/>
                <w:lang w:eastAsia="en-US"/>
              </w:rPr>
            </w:pPr>
          </w:p>
          <w:p w14:paraId="797D51C0"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14</w:t>
            </w:r>
          </w:p>
        </w:tc>
        <w:tc>
          <w:tcPr>
            <w:tcW w:w="1012" w:type="dxa"/>
          </w:tcPr>
          <w:p w14:paraId="57B62923" w14:textId="77777777" w:rsidR="00004BAF" w:rsidRPr="00151B5F" w:rsidRDefault="00004BAF" w:rsidP="00151B5F">
            <w:pPr>
              <w:spacing w:line="360" w:lineRule="auto"/>
              <w:jc w:val="both"/>
              <w:rPr>
                <w:rFonts w:ascii="Arial" w:eastAsiaTheme="minorHAnsi" w:hAnsi="Arial" w:cs="Arial"/>
                <w:sz w:val="24"/>
                <w:szCs w:val="24"/>
                <w:lang w:eastAsia="en-US"/>
              </w:rPr>
            </w:pPr>
          </w:p>
          <w:p w14:paraId="0254FD42" w14:textId="77777777" w:rsidR="00004BAF" w:rsidRPr="00151B5F" w:rsidRDefault="00004BA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8</w:t>
            </w:r>
          </w:p>
        </w:tc>
      </w:tr>
    </w:tbl>
    <w:p w14:paraId="2399CFCF" w14:textId="77777777" w:rsidR="00004BAF" w:rsidRPr="00151B5F" w:rsidRDefault="00004BAF" w:rsidP="00151B5F">
      <w:pPr>
        <w:spacing w:line="360" w:lineRule="auto"/>
        <w:jc w:val="both"/>
        <w:rPr>
          <w:rFonts w:ascii="Arial" w:eastAsiaTheme="minorHAnsi" w:hAnsi="Arial" w:cs="Arial"/>
          <w:kern w:val="2"/>
          <w:sz w:val="24"/>
          <w:szCs w:val="24"/>
          <w:lang w:eastAsia="en-US"/>
          <w14:ligatures w14:val="standardContextual"/>
        </w:rPr>
      </w:pPr>
    </w:p>
    <w:p w14:paraId="5EC5F590" w14:textId="77777777" w:rsidR="00004BAF" w:rsidRPr="00151B5F" w:rsidRDefault="00004BAF" w:rsidP="00151B5F">
      <w:pPr>
        <w:spacing w:line="360" w:lineRule="auto"/>
        <w:jc w:val="both"/>
        <w:rPr>
          <w:rFonts w:ascii="Arial" w:hAnsi="Arial" w:cs="Arial"/>
          <w:sz w:val="24"/>
          <w:szCs w:val="24"/>
        </w:rPr>
      </w:pPr>
    </w:p>
    <w:p w14:paraId="6B6A8C72"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Blaže povrede sanirane su u vrtiću, za 14 ozljeda imamo potvrdu liječničkog pregleda i skrbi. Određeni broj djece je pregledan od strane liječnika zbog povrede, ali nisu zahtijevali skrb i liječenje, pa nemamo ni pisanog traga.</w:t>
      </w:r>
    </w:p>
    <w:p w14:paraId="719AEA45"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Suradnjom i savjetovanjima odgojiteljica poticane su aktivnosti i boravak na otvorenom, redovita </w:t>
      </w:r>
      <w:proofErr w:type="spellStart"/>
      <w:r w:rsidRPr="00151B5F">
        <w:rPr>
          <w:rFonts w:ascii="Arial" w:hAnsi="Arial" w:cs="Arial"/>
          <w:sz w:val="24"/>
          <w:szCs w:val="24"/>
        </w:rPr>
        <w:t>hidracija</w:t>
      </w:r>
      <w:proofErr w:type="spellEnd"/>
      <w:r w:rsidRPr="00151B5F">
        <w:rPr>
          <w:rFonts w:ascii="Arial" w:hAnsi="Arial" w:cs="Arial"/>
          <w:sz w:val="24"/>
          <w:szCs w:val="24"/>
        </w:rPr>
        <w:t xml:space="preserve"> djece, briga o prilagodbi odjeće i obuće djece vremenskim uvjetima. Prateći dnevni ritam redovito su se provjetravale sobe dnevnog boravka. Vodila se briga o uvjetima dnevnog odmora djece .</w:t>
      </w:r>
    </w:p>
    <w:p w14:paraId="5F1A58D1"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Važna zadaća u preventivnoj zdravstvenoj zaštiti djece, je redovito održavanje i nadzor nad higijenom prostora u kojima borave djeca. Dogovarali smo planove i rasporede čišćenja po smjenama, po etažama, obzirom na vanjske prostore. </w:t>
      </w:r>
    </w:p>
    <w:p w14:paraId="10CE3E98"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Zbog potrebe za jasličkim kapacitetima, grad Rijeka u suradnji s DV Morem, otvorio je novi objekt, </w:t>
      </w:r>
      <w:proofErr w:type="spellStart"/>
      <w:r w:rsidRPr="00151B5F">
        <w:rPr>
          <w:rFonts w:ascii="Arial" w:hAnsi="Arial" w:cs="Arial"/>
          <w:sz w:val="24"/>
          <w:szCs w:val="24"/>
        </w:rPr>
        <w:t>podcentar</w:t>
      </w:r>
      <w:proofErr w:type="spellEnd"/>
      <w:r w:rsidRPr="00151B5F">
        <w:rPr>
          <w:rFonts w:ascii="Arial" w:hAnsi="Arial" w:cs="Arial"/>
          <w:sz w:val="24"/>
          <w:szCs w:val="24"/>
        </w:rPr>
        <w:t xml:space="preserve"> Val. Po završetku građevinskih radova, pristupilo se čišćenju i opremanju objekta s 4 jasličke skupine, pripadajućom područnom kuhinjom te sanitarnim čvorom.</w:t>
      </w:r>
    </w:p>
    <w:p w14:paraId="5343F993"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Suradnja s roditeljima provodila se kontinuirano individualnim razgovorima, višekratno za djecu sa zdravstvenim posebnostima. Roditelji su obavještavani o prisutnosti zaraznih bolesti u kolektivu. Pisane su informativne obavijesti o pojedinim bolestima.</w:t>
      </w:r>
    </w:p>
    <w:p w14:paraId="71CA6A9F"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Dobra suradnja nastavljena je s djelatnicima „Dezinsekcija“ d.o.o. Preventivno se objekti obilaze i tretiraju dva puta godišnje, a djelatnici dolaze i po pozivu. </w:t>
      </w:r>
    </w:p>
    <w:p w14:paraId="7D693704" w14:textId="77777777" w:rsidR="00004BAF"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Suradnja s NZZJZ PGŽ bila je redovita i prema potrebi. Redovite kontrole provode se u centralnoj kuhinji te u područnim kuhinjama, kad se uzorkuju hrana i kuhinjski pribor te kuhinjsko osoblje.</w:t>
      </w:r>
    </w:p>
    <w:p w14:paraId="48708BF7" w14:textId="77777777" w:rsidR="00004BAF" w:rsidRPr="00151B5F" w:rsidRDefault="00004BAF"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 Nastavljena je suradnja s Crvenim križem i Srednjom medicinskom školom u vidu radionica na teme „Zdravi život“. Djecu vrtićkih skupina kroz igru i edukativnim radionicama poticalo se na usvajanje zdravih navika; pravilna higijena ruku, prehrana za pravilan rast i razvoj te važnost tjelesne aktivnosti.</w:t>
      </w:r>
    </w:p>
    <w:p w14:paraId="20B651C8" w14:textId="77777777" w:rsidR="00004BAF" w:rsidRPr="00151B5F" w:rsidRDefault="00004BAF"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Uspostavljena je suradnja s Udrugom </w:t>
      </w:r>
      <w:proofErr w:type="spellStart"/>
      <w:r w:rsidRPr="00151B5F">
        <w:rPr>
          <w:rFonts w:ascii="Arial" w:hAnsi="Arial" w:cs="Arial"/>
          <w:sz w:val="24"/>
          <w:szCs w:val="24"/>
          <w:lang w:eastAsia="en-US"/>
        </w:rPr>
        <w:t>Dravet</w:t>
      </w:r>
      <w:proofErr w:type="spellEnd"/>
      <w:r w:rsidRPr="00151B5F">
        <w:rPr>
          <w:rFonts w:ascii="Arial" w:hAnsi="Arial" w:cs="Arial"/>
          <w:sz w:val="24"/>
          <w:szCs w:val="24"/>
          <w:lang w:eastAsia="en-US"/>
        </w:rPr>
        <w:t xml:space="preserve"> sindrom, </w:t>
      </w:r>
      <w:proofErr w:type="spellStart"/>
      <w:r w:rsidRPr="00151B5F">
        <w:rPr>
          <w:rFonts w:ascii="Arial" w:hAnsi="Arial" w:cs="Arial"/>
          <w:sz w:val="24"/>
          <w:szCs w:val="24"/>
          <w:lang w:eastAsia="en-US"/>
        </w:rPr>
        <w:t>kojia</w:t>
      </w:r>
      <w:proofErr w:type="spellEnd"/>
      <w:r w:rsidRPr="00151B5F">
        <w:rPr>
          <w:rFonts w:ascii="Arial" w:hAnsi="Arial" w:cs="Arial"/>
          <w:sz w:val="24"/>
          <w:szCs w:val="24"/>
          <w:lang w:eastAsia="en-US"/>
        </w:rPr>
        <w:t xml:space="preserve"> je organizirala i provela edukaciju za odgojiteljice na temu epilepsije i febrilne konvulzije.</w:t>
      </w:r>
    </w:p>
    <w:p w14:paraId="0D6C3156" w14:textId="77777777" w:rsidR="00004BAF" w:rsidRPr="00151B5F" w:rsidRDefault="00004BAF" w:rsidP="00151B5F">
      <w:pPr>
        <w:spacing w:line="360" w:lineRule="auto"/>
        <w:jc w:val="both"/>
        <w:rPr>
          <w:rFonts w:ascii="Arial" w:hAnsi="Arial" w:cs="Arial"/>
          <w:sz w:val="24"/>
          <w:szCs w:val="24"/>
          <w:lang w:eastAsia="en-US"/>
        </w:rPr>
      </w:pPr>
      <w:r w:rsidRPr="00151B5F">
        <w:rPr>
          <w:rFonts w:ascii="Arial" w:hAnsi="Arial" w:cs="Arial"/>
          <w:sz w:val="24"/>
          <w:szCs w:val="24"/>
          <w:lang w:eastAsia="en-US"/>
        </w:rPr>
        <w:t xml:space="preserve">U posjetu DV More bili su djelatnici DV Vjeverica iz Zagreba i DV </w:t>
      </w:r>
      <w:proofErr w:type="spellStart"/>
      <w:r w:rsidRPr="00151B5F">
        <w:rPr>
          <w:rFonts w:ascii="Arial" w:hAnsi="Arial" w:cs="Arial"/>
          <w:sz w:val="24"/>
          <w:szCs w:val="24"/>
          <w:lang w:eastAsia="en-US"/>
        </w:rPr>
        <w:t>Zreče</w:t>
      </w:r>
      <w:proofErr w:type="spellEnd"/>
      <w:r w:rsidRPr="00151B5F">
        <w:rPr>
          <w:rFonts w:ascii="Arial" w:hAnsi="Arial" w:cs="Arial"/>
          <w:sz w:val="24"/>
          <w:szCs w:val="24"/>
          <w:lang w:eastAsia="en-US"/>
        </w:rPr>
        <w:t xml:space="preserve"> iz Slovenije.</w:t>
      </w:r>
    </w:p>
    <w:p w14:paraId="0AAD7541" w14:textId="77777777" w:rsidR="002255BE" w:rsidRPr="00151B5F" w:rsidRDefault="002255BE" w:rsidP="00151B5F">
      <w:pPr>
        <w:spacing w:line="360" w:lineRule="auto"/>
        <w:jc w:val="both"/>
        <w:rPr>
          <w:rFonts w:ascii="Arial" w:hAnsi="Arial" w:cs="Arial"/>
          <w:sz w:val="24"/>
          <w:szCs w:val="24"/>
        </w:rPr>
      </w:pPr>
    </w:p>
    <w:p w14:paraId="3B77FD41" w14:textId="77777777" w:rsidR="00004BAF" w:rsidRPr="00151B5F" w:rsidRDefault="00004BAF" w:rsidP="00151B5F">
      <w:pPr>
        <w:spacing w:line="360" w:lineRule="auto"/>
        <w:jc w:val="both"/>
        <w:rPr>
          <w:rFonts w:ascii="Arial" w:hAnsi="Arial" w:cs="Arial"/>
          <w:sz w:val="24"/>
          <w:szCs w:val="24"/>
        </w:rPr>
      </w:pPr>
    </w:p>
    <w:p w14:paraId="053B7AC3" w14:textId="77777777" w:rsidR="00004BAF" w:rsidRPr="00151B5F" w:rsidRDefault="00004BAF" w:rsidP="00151B5F">
      <w:pPr>
        <w:spacing w:line="360" w:lineRule="auto"/>
        <w:jc w:val="both"/>
        <w:rPr>
          <w:rFonts w:ascii="Arial" w:hAnsi="Arial" w:cs="Arial"/>
          <w:sz w:val="24"/>
          <w:szCs w:val="24"/>
        </w:rPr>
      </w:pPr>
    </w:p>
    <w:p w14:paraId="659834BE" w14:textId="77777777" w:rsidR="00004BAF" w:rsidRPr="00151B5F" w:rsidRDefault="00004BAF" w:rsidP="00151B5F">
      <w:pPr>
        <w:spacing w:line="360" w:lineRule="auto"/>
        <w:jc w:val="both"/>
        <w:rPr>
          <w:rFonts w:ascii="Arial" w:hAnsi="Arial" w:cs="Arial"/>
          <w:sz w:val="24"/>
          <w:szCs w:val="24"/>
        </w:rPr>
      </w:pPr>
    </w:p>
    <w:p w14:paraId="1B2C3930" w14:textId="77777777" w:rsidR="00004BAF" w:rsidRPr="00151B5F" w:rsidRDefault="00004BAF" w:rsidP="00151B5F">
      <w:pPr>
        <w:spacing w:line="360" w:lineRule="auto"/>
        <w:jc w:val="both"/>
        <w:rPr>
          <w:rFonts w:ascii="Arial" w:hAnsi="Arial" w:cs="Arial"/>
          <w:sz w:val="24"/>
          <w:szCs w:val="24"/>
        </w:rPr>
      </w:pPr>
    </w:p>
    <w:p w14:paraId="0A9AA9F4" w14:textId="77777777" w:rsidR="00004BAF" w:rsidRPr="00076672" w:rsidRDefault="00004BAF" w:rsidP="00151B5F">
      <w:pPr>
        <w:spacing w:line="360" w:lineRule="auto"/>
        <w:jc w:val="both"/>
        <w:rPr>
          <w:rFonts w:ascii="Arial" w:hAnsi="Arial" w:cs="Arial"/>
          <w:b/>
          <w:bCs/>
          <w:sz w:val="28"/>
          <w:szCs w:val="28"/>
        </w:rPr>
      </w:pPr>
      <w:r w:rsidRPr="00076672">
        <w:rPr>
          <w:rFonts w:ascii="Arial" w:hAnsi="Arial" w:cs="Arial"/>
          <w:b/>
          <w:bCs/>
          <w:sz w:val="28"/>
          <w:szCs w:val="28"/>
        </w:rPr>
        <w:t>4. ODGOJNO OBRAZOVNI RAD</w:t>
      </w:r>
    </w:p>
    <w:p w14:paraId="6A769C00" w14:textId="77777777" w:rsidR="00722A45" w:rsidRPr="00151B5F" w:rsidRDefault="00004BAF" w:rsidP="00151B5F">
      <w:pPr>
        <w:spacing w:line="360" w:lineRule="auto"/>
        <w:jc w:val="both"/>
        <w:rPr>
          <w:rFonts w:ascii="Arial" w:hAnsi="Arial" w:cs="Arial"/>
          <w:sz w:val="24"/>
          <w:szCs w:val="24"/>
        </w:rPr>
      </w:pPr>
      <w:r w:rsidRPr="00151B5F">
        <w:rPr>
          <w:rFonts w:ascii="Arial" w:hAnsi="Arial" w:cs="Arial"/>
          <w:sz w:val="24"/>
          <w:szCs w:val="24"/>
        </w:rPr>
        <w:t xml:space="preserve">Obzirom da je cilj odgoja, propisan Nacionalnim kurikulum za rani i predškolski odgoj i obrazovanje, cjelovit razvoj, </w:t>
      </w:r>
      <w:r w:rsidR="00722A45" w:rsidRPr="00151B5F">
        <w:rPr>
          <w:rFonts w:ascii="Arial" w:hAnsi="Arial" w:cs="Arial"/>
          <w:sz w:val="24"/>
          <w:szCs w:val="24"/>
        </w:rPr>
        <w:t xml:space="preserve">nameće se potreba organizacije odgojno obrazovnog procesa koji će omogućiti sadržajnu integraciju koja nema vremensko ograničenje. </w:t>
      </w:r>
    </w:p>
    <w:p w14:paraId="634BAC33" w14:textId="77777777" w:rsidR="00004BAF" w:rsidRPr="00151B5F" w:rsidRDefault="00722A45" w:rsidP="00151B5F">
      <w:pPr>
        <w:spacing w:line="360" w:lineRule="auto"/>
        <w:jc w:val="both"/>
        <w:rPr>
          <w:rFonts w:ascii="Arial" w:hAnsi="Arial" w:cs="Arial"/>
          <w:sz w:val="24"/>
          <w:szCs w:val="24"/>
        </w:rPr>
      </w:pPr>
      <w:r w:rsidRPr="00151B5F">
        <w:rPr>
          <w:rFonts w:ascii="Arial" w:hAnsi="Arial" w:cs="Arial"/>
          <w:sz w:val="24"/>
          <w:szCs w:val="24"/>
        </w:rPr>
        <w:t>Bitna zadaća, realizirana tijekom pedagoške godine: Razvoj integriranog kohezivnog kurikuluma</w:t>
      </w:r>
      <w:r w:rsidR="00CC4922" w:rsidRPr="00151B5F">
        <w:rPr>
          <w:rFonts w:ascii="Arial" w:hAnsi="Arial" w:cs="Arial"/>
          <w:sz w:val="24"/>
          <w:szCs w:val="24"/>
        </w:rPr>
        <w:t>.</w:t>
      </w:r>
    </w:p>
    <w:p w14:paraId="691A188F" w14:textId="77777777" w:rsidR="00D8218E" w:rsidRPr="00151B5F" w:rsidRDefault="00CC4922" w:rsidP="00151B5F">
      <w:pPr>
        <w:spacing w:line="360" w:lineRule="auto"/>
        <w:jc w:val="both"/>
        <w:rPr>
          <w:rFonts w:ascii="Arial" w:hAnsi="Arial" w:cs="Arial"/>
          <w:sz w:val="24"/>
          <w:szCs w:val="24"/>
        </w:rPr>
      </w:pPr>
      <w:r w:rsidRPr="00151B5F">
        <w:rPr>
          <w:rFonts w:ascii="Arial" w:hAnsi="Arial" w:cs="Arial"/>
          <w:sz w:val="24"/>
          <w:szCs w:val="24"/>
        </w:rPr>
        <w:t>Polazeći od činjenice da je dijete cjelovito biće, nameće se potreba i cjelovitog pristupa u organizaciji dječjeg učenja što zahtjeva individualizaciju odgojno obrazovnog procesa i neprestano prilagodljivost konkretnim mogućnosti, različitim potr</w:t>
      </w:r>
      <w:r w:rsidR="00955DB2" w:rsidRPr="00151B5F">
        <w:rPr>
          <w:rFonts w:ascii="Arial" w:hAnsi="Arial" w:cs="Arial"/>
          <w:sz w:val="24"/>
          <w:szCs w:val="24"/>
        </w:rPr>
        <w:t>ebama i interesima djece. Jedan od preduvjeta za uspješnu provedbu kohezivnog integriranog kurikuluma je primjereno odgojno obrazovno okruženje u kojem dijete ima priliku ostvarivati raznovrsne interakcije s prostorom, materijalima, drugom djecom i odraslima. Okruženje podrazumijeva sveukupnost</w:t>
      </w:r>
      <w:r w:rsidR="009C2EE6" w:rsidRPr="00151B5F">
        <w:rPr>
          <w:rFonts w:ascii="Arial" w:hAnsi="Arial" w:cs="Arial"/>
          <w:sz w:val="24"/>
          <w:szCs w:val="24"/>
        </w:rPr>
        <w:t xml:space="preserve"> djelovanje koja utječu na dobrobit djeteta: fizičko, socijalno i emocionalno okruženje. Fizičko okruženje, sigurno za djecu, mora biti pomno planirano, mijenjano i nadopunjavano sukladno trenutnim interesima djece. Uvjeti fizičkog okruženja različite su razine kvalitete, a uloga odgojno obrazovnih djelatnika je da svaki prostor učini kvalitetnim, koristeći pri tom sve raspoložive resurse unutar i izvan vrtića. U PPO Kvarner prostor soba dnevnog boravka djece nadopunjen je korištenjem prostora hodnika, garderoba i popratnih prostorija koje su opremljene na način da podržavaju igru i učenje djece. </w:t>
      </w:r>
      <w:r w:rsidR="000E0201" w:rsidRPr="00151B5F">
        <w:rPr>
          <w:rFonts w:ascii="Arial" w:hAnsi="Arial" w:cs="Arial"/>
          <w:sz w:val="24"/>
          <w:szCs w:val="24"/>
        </w:rPr>
        <w:t xml:space="preserve">Korištenje različitih prostora omogućuje veću sadržajnu diferencijaciju, a time utječe i na individualizaciju odgojno obrazovnog procesa. Iskorištenost vanjskog prostora, koji je bogato opremljen resursima za kvalitetnu igru i istraživačko učenje omogućio je djeci raznolike mogućnosti u različitim područjima razvoja. Različitost u programskoj shemi dodatno je obogatila dječja iskustva i proširila mogućnosti za stjecanje znanja, uspostavljanje socijalnih veza i odnosa. </w:t>
      </w:r>
      <w:r w:rsidR="00847EAD" w:rsidRPr="00151B5F">
        <w:rPr>
          <w:rFonts w:ascii="Arial" w:hAnsi="Arial" w:cs="Arial"/>
          <w:sz w:val="24"/>
          <w:szCs w:val="24"/>
        </w:rPr>
        <w:t xml:space="preserve">U ostalim PPO ima vidljivi su pomaci u iskorištenosti prostora izvan soba dnevnog boravka, što se osobito odnosi na hodnike vrtića gdje su trajno ili privremeno formirani različiti centri aktivnosti. </w:t>
      </w:r>
      <w:r w:rsidR="0089031F" w:rsidRPr="00151B5F">
        <w:rPr>
          <w:rFonts w:ascii="Arial" w:hAnsi="Arial" w:cs="Arial"/>
          <w:sz w:val="24"/>
          <w:szCs w:val="24"/>
        </w:rPr>
        <w:t>Prostorno materijalno okruženje kontinuirano je nadopunjavan</w:t>
      </w:r>
      <w:r w:rsidR="00BA3DE1" w:rsidRPr="00151B5F">
        <w:rPr>
          <w:rFonts w:ascii="Arial" w:hAnsi="Arial" w:cs="Arial"/>
          <w:sz w:val="24"/>
          <w:szCs w:val="24"/>
        </w:rPr>
        <w:t xml:space="preserve">o kvalitetnim didaktičkim sredstvima. Sljedeći potrebe i interese djece, odgojitelji su sustavno izrađivali poticaje i na taj način osiguravali uvjete za učenje i razvoj temeljene na trenutnim interesima i potrebama djece. U praksi su vidljive razlike među skupinama i programima u količini i kvaliteti izrađenih poticaja, što ovisi o potrebama djece, ali i o </w:t>
      </w:r>
      <w:r w:rsidR="00065E9B" w:rsidRPr="00151B5F">
        <w:rPr>
          <w:rFonts w:ascii="Arial" w:hAnsi="Arial" w:cs="Arial"/>
          <w:sz w:val="24"/>
          <w:szCs w:val="24"/>
        </w:rPr>
        <w:t>kompetencijama odgojitelja. Dobro pripremljeno okruženje za igru i učenje, osim materijalnih uvjeta, podrazumijeva i sveukupnost socijalnih interakcija. U većini skupina odgojiteljice kreiraju okruženje koje omogućuje da se svako dijete osjeća prihvaćeno, npr. prikupljanje i izlaganje obiteljskih fotografija i njihovo korištenje u situacijama poučavanja, doprinijelo je osjećaju pripadanja djece s</w:t>
      </w:r>
      <w:r w:rsidR="00816781" w:rsidRPr="00151B5F">
        <w:rPr>
          <w:rFonts w:ascii="Arial" w:hAnsi="Arial" w:cs="Arial"/>
          <w:sz w:val="24"/>
          <w:szCs w:val="24"/>
        </w:rPr>
        <w:t xml:space="preserve">kupini i uvažavanja obitelji. Tijekom pedagoške godine njegovani su suradnički odnosi što je doprinijelo grupnoj koheziji </w:t>
      </w:r>
      <w:r w:rsidR="003063D9" w:rsidRPr="00151B5F">
        <w:rPr>
          <w:rFonts w:ascii="Arial" w:hAnsi="Arial" w:cs="Arial"/>
          <w:sz w:val="24"/>
          <w:szCs w:val="24"/>
        </w:rPr>
        <w:t xml:space="preserve">koja je vidljiva u većini odgojno obrazovnih skupina. Kroz bitnu zadaću odgojitelji su kreirali ozračje za slobodno izražavanje djece, poticali su ih da opisuju svoje ideje, pokušaje i radove, kao i da postavljaju pitanja, istražuju i uče čineći. </w:t>
      </w:r>
      <w:r w:rsidR="007B7D87" w:rsidRPr="00151B5F">
        <w:rPr>
          <w:rFonts w:ascii="Arial" w:hAnsi="Arial" w:cs="Arial"/>
          <w:sz w:val="24"/>
          <w:szCs w:val="24"/>
        </w:rPr>
        <w:t>U nekoliko skupina vidljiv je primjer visoke razine uključenosti djece u planiranje, oblikovanje i održavanje okruženja za učenja kao i participacije u planiranju, realizaciji i vrednovanju, čime se stvara okruženje koje se temelji na demokraciji.</w:t>
      </w:r>
      <w:r w:rsidR="00F5343C" w:rsidRPr="00151B5F">
        <w:rPr>
          <w:rFonts w:ascii="Arial" w:hAnsi="Arial" w:cs="Arial"/>
          <w:sz w:val="24"/>
          <w:szCs w:val="24"/>
        </w:rPr>
        <w:t xml:space="preserve"> U realizaciji bitne zadaće prepoznata je važnost usmjerenosti na dijete koje ima priliku sudjelovati u konstrukciji vlastitog znanja, te u tom smislu je trebalo organizirati različite oblike rada uključujući rad u maloj grupi i individualni rad. Kroz rad na projektima djeca su imala mogućnost izbora aktivnosti i materijala s kojima žele raditi, kao i određivanja vremenskog tijeka aktivnosti.</w:t>
      </w:r>
      <w:r w:rsidR="00543668" w:rsidRPr="00151B5F">
        <w:rPr>
          <w:rFonts w:ascii="Arial" w:hAnsi="Arial" w:cs="Arial"/>
          <w:sz w:val="24"/>
          <w:szCs w:val="24"/>
        </w:rPr>
        <w:t xml:space="preserve"> </w:t>
      </w:r>
      <w:r w:rsidR="00733A10" w:rsidRPr="00151B5F">
        <w:rPr>
          <w:rFonts w:ascii="Arial" w:hAnsi="Arial" w:cs="Arial"/>
          <w:sz w:val="24"/>
          <w:szCs w:val="24"/>
        </w:rPr>
        <w:t>Osnovno obilježje realizacije bitne zadaće bila je usmjerenost na aktivno učenje kroz sva područja razvoja. Djeci su se nudile aktivnosti koje povezuju sadržaje iz različitih područja, potiču na istraživanje, razmjenu iskustava i primjenu stečenih znanja i vještina. Ishodi cjelovitog pristupa vidljivi su kroz dječje ponašanje, kada znanja nisu deklarativna, već utječu na formiranje stavova i vrijednosti, te pokreću na djelovanje. Dobar primjer iz prakse, temeljen na sadržajima ekologije i održivog razvoja, potaknuo je djecu da samoinicijativno uočavaju probleme, traže rješenja, planiraju i realiziraju. Realizacija bitne zadaće vidljiva je kroz razvoj različitih projekata na razini skupine, više skupina i</w:t>
      </w:r>
      <w:r w:rsidR="00C839F3" w:rsidRPr="00151B5F">
        <w:rPr>
          <w:rFonts w:ascii="Arial" w:hAnsi="Arial" w:cs="Arial"/>
          <w:sz w:val="24"/>
          <w:szCs w:val="24"/>
        </w:rPr>
        <w:t xml:space="preserve"> vrtića. Poticaji i motivi za rad na projektu su različiti, ponekad je to uočeni interes djeteta ili djece, ponekad je procjena odgojitelja, a ponekad je projekt iniciran izvana. Tijek projekta neovisno, motivu za njegov nastanak, ovisi o umješnosti odgojitelja da potakne dječju znatiželju što je preduvjet za aktivno učenje. U PPO </w:t>
      </w:r>
      <w:proofErr w:type="spellStart"/>
      <w:r w:rsidR="00C839F3" w:rsidRPr="00151B5F">
        <w:rPr>
          <w:rFonts w:ascii="Arial" w:hAnsi="Arial" w:cs="Arial"/>
          <w:sz w:val="24"/>
          <w:szCs w:val="24"/>
        </w:rPr>
        <w:t>Bulevard</w:t>
      </w:r>
      <w:proofErr w:type="spellEnd"/>
      <w:r w:rsidR="00C839F3" w:rsidRPr="00151B5F">
        <w:rPr>
          <w:rFonts w:ascii="Arial" w:hAnsi="Arial" w:cs="Arial"/>
          <w:sz w:val="24"/>
          <w:szCs w:val="24"/>
        </w:rPr>
        <w:t xml:space="preserve"> realiziran je projekt Drvo</w:t>
      </w:r>
      <w:r w:rsidR="00752203" w:rsidRPr="00151B5F">
        <w:rPr>
          <w:rFonts w:ascii="Arial" w:hAnsi="Arial" w:cs="Arial"/>
          <w:sz w:val="24"/>
          <w:szCs w:val="24"/>
        </w:rPr>
        <w:t>,</w:t>
      </w:r>
      <w:r w:rsidR="00C839F3" w:rsidRPr="00151B5F">
        <w:rPr>
          <w:rFonts w:ascii="Arial" w:hAnsi="Arial" w:cs="Arial"/>
          <w:sz w:val="24"/>
          <w:szCs w:val="24"/>
        </w:rPr>
        <w:t xml:space="preserve"> na razini vrtića. Počeo je na inicijativu odgojitelja i uspio je probuditi interes djece. Odgojitelji su razrađivali projekt na osnovu praćenja dječjeg prethodnog znanja i interesa, te su stvarali okruženje koje omogućuje aktivno učenje. Resurse u vrtiću nadopuni su resursima iz vrtićkog okruženja gdje su djeca imala priliku nadopuniti znanje iskustvenim učenjem. U PPO Delfin realiziran je projekt Razlike između nas koji je imao za cilj bolje razumijevanje djece međusobno i veću grupnu koheziju. Doprinos projektu bilo je i stručnu usavršavanje odgojitelja iz područja Dječjih prava i razvoja demokratskih odnosa.</w:t>
      </w:r>
      <w:r w:rsidR="001F049D" w:rsidRPr="00151B5F">
        <w:rPr>
          <w:rFonts w:ascii="Arial" w:hAnsi="Arial" w:cs="Arial"/>
          <w:sz w:val="24"/>
          <w:szCs w:val="24"/>
        </w:rPr>
        <w:t xml:space="preserve"> Sadržaji održivog razvoja su na primjeren način približeni djeci jasličke dobi. Izvrstan su primjer iskustvenog učenja kada djeca nova znanje stječu čineći koristeći sve raspoložive resurse. U PPO Đurđice, tijekom pedagoške godine, realiziranu su različiti projekti: Kako raste grah?, Promet, Svjetlo / sjena, Sport i jezik, Vrtlarenje, Zavičajna tradicija, Pošta, Mravi, Djeca i mladi za starije, Farma, Kukci, </w:t>
      </w:r>
      <w:proofErr w:type="spellStart"/>
      <w:r w:rsidR="001F049D" w:rsidRPr="00151B5F">
        <w:rPr>
          <w:rFonts w:ascii="Arial" w:hAnsi="Arial" w:cs="Arial"/>
          <w:sz w:val="24"/>
          <w:szCs w:val="24"/>
        </w:rPr>
        <w:t>Rosko</w:t>
      </w:r>
      <w:proofErr w:type="spellEnd"/>
      <w:r w:rsidR="001F049D" w:rsidRPr="00151B5F">
        <w:rPr>
          <w:rFonts w:ascii="Arial" w:hAnsi="Arial" w:cs="Arial"/>
          <w:sz w:val="24"/>
          <w:szCs w:val="24"/>
        </w:rPr>
        <w:t xml:space="preserve">… U bogatstvu različitih tema nalazi se i bogatstvo različitih pristupa u realizaciji. Projekt </w:t>
      </w:r>
      <w:proofErr w:type="spellStart"/>
      <w:r w:rsidR="001F049D" w:rsidRPr="00151B5F">
        <w:rPr>
          <w:rFonts w:ascii="Arial" w:hAnsi="Arial" w:cs="Arial"/>
          <w:sz w:val="24"/>
          <w:szCs w:val="24"/>
        </w:rPr>
        <w:t>Rosko</w:t>
      </w:r>
      <w:proofErr w:type="spellEnd"/>
      <w:r w:rsidR="001F049D" w:rsidRPr="00151B5F">
        <w:rPr>
          <w:rFonts w:ascii="Arial" w:hAnsi="Arial" w:cs="Arial"/>
          <w:sz w:val="24"/>
          <w:szCs w:val="24"/>
        </w:rPr>
        <w:t xml:space="preserve"> nastao je uslijed procjene odgojitelja da se prijave na STEM natječaj. Vještim vođenjem projekta djeca su imala priliku postavljati hipoteze, tražiti rješenja, realizirati planirano i vrednovati vlastita postignuća s naglaskom na inovativno razmišljanje. Doprinos koji je svako dijete dalo u realizaciji omogućilo im je da se osjećaju uključeno, uvaženo i kompetentno što je doprinijelo razvoju samopouzdanja i boljem osjećaju pripadnosti skupini. Neki od projekta provodili su se kontinuirano i u proces realizacije bile su uključene druge institucije što je doprinijelo većoj kvaliteti i boljem dječje</w:t>
      </w:r>
      <w:r w:rsidR="00B9548F" w:rsidRPr="00151B5F">
        <w:rPr>
          <w:rFonts w:ascii="Arial" w:hAnsi="Arial" w:cs="Arial"/>
          <w:sz w:val="24"/>
          <w:szCs w:val="24"/>
        </w:rPr>
        <w:t>m razumijevanju</w:t>
      </w:r>
      <w:r w:rsidR="009C4FC0" w:rsidRPr="00151B5F">
        <w:rPr>
          <w:rFonts w:ascii="Arial" w:hAnsi="Arial" w:cs="Arial"/>
          <w:sz w:val="24"/>
          <w:szCs w:val="24"/>
        </w:rPr>
        <w:t xml:space="preserve">: Projekt </w:t>
      </w:r>
      <w:proofErr w:type="spellStart"/>
      <w:r w:rsidR="009C4FC0" w:rsidRPr="00151B5F">
        <w:rPr>
          <w:rFonts w:ascii="Arial" w:hAnsi="Arial" w:cs="Arial"/>
          <w:sz w:val="24"/>
          <w:szCs w:val="24"/>
        </w:rPr>
        <w:t>Promehs</w:t>
      </w:r>
      <w:proofErr w:type="spellEnd"/>
      <w:r w:rsidR="009C4FC0" w:rsidRPr="00151B5F">
        <w:rPr>
          <w:rFonts w:ascii="Arial" w:hAnsi="Arial" w:cs="Arial"/>
          <w:sz w:val="24"/>
          <w:szCs w:val="24"/>
        </w:rPr>
        <w:t>, Djeca i mladi za starije. Doprinos realizaciji projekata vidljiv je u suradnji sa studentima, npr. projekt Svjetlo/sjena. Obzirom da su novootvorene jaslice Val većinu vremena provele u prilagodbi djece, vidljivo je promišljanje bitne zadaće kroz različite aktivnosti prilagođene mogućnostima djece i potrebi poticanja cjelovito razvoja. Projekt Obitelj, nastao iz potrebe da se djeca osjećaju sigurno, omogućio je djeci lakšu prilagodbu i postavio temelje kvalitetne suradnje s roditeljima. Projekt Cvijeće, osim što je oplemenio vanjski prostor vrtića, omogućio je djeci iskustveno učenje procesu sadnje i njege biljaka.</w:t>
      </w:r>
      <w:r w:rsidR="00D46670" w:rsidRPr="00151B5F">
        <w:rPr>
          <w:rFonts w:ascii="Arial" w:hAnsi="Arial" w:cs="Arial"/>
          <w:sz w:val="24"/>
          <w:szCs w:val="24"/>
        </w:rPr>
        <w:t xml:space="preserve"> U PPO Kvarner realizirani su projekti: Puž, Emocije i Plesna haljina žutog maslačka. Projekt Puž nastaje na inicijativu djece, a razrađuje se sukladno dječjim interesima, te doprinosi upotpunjavanju dječjih znanja. Plesna haljina žutog maslačka je primjer kako participacija djece u svim segmentima doprinosi kvaliteti projekta i razvoju dječjih kompetencija. Uključenost roditelja u projekt je dodatni motiv djeci da proširuju svoja znanja i iskustva. U PPO Vidrice realizirani su projekti: Emocije, Dinosauri, Domaće životinje, Obitelj u srcu i Prijateljstvo.</w:t>
      </w:r>
    </w:p>
    <w:p w14:paraId="292D25B4" w14:textId="77777777" w:rsidR="000F3444" w:rsidRPr="00151B5F" w:rsidRDefault="00D8218E" w:rsidP="00151B5F">
      <w:pPr>
        <w:spacing w:line="360" w:lineRule="auto"/>
        <w:jc w:val="both"/>
        <w:rPr>
          <w:rFonts w:ascii="Arial" w:hAnsi="Arial" w:cs="Arial"/>
          <w:sz w:val="24"/>
          <w:szCs w:val="24"/>
        </w:rPr>
      </w:pPr>
      <w:r w:rsidRPr="00151B5F">
        <w:rPr>
          <w:rFonts w:ascii="Arial" w:hAnsi="Arial" w:cs="Arial"/>
          <w:sz w:val="24"/>
          <w:szCs w:val="24"/>
        </w:rPr>
        <w:t>Odgojiteljice planiraju aktivnosti na temelju razvojnih razina i interesa djece</w:t>
      </w:r>
      <w:r w:rsidR="000E0B10" w:rsidRPr="00151B5F">
        <w:rPr>
          <w:rFonts w:ascii="Arial" w:hAnsi="Arial" w:cs="Arial"/>
          <w:sz w:val="24"/>
          <w:szCs w:val="24"/>
        </w:rPr>
        <w:t>. U propitivanju i sagledavaju ovih osnovnih elemenata svakog integriranog kurikuluma korištene su različite tehnike praćenja i dokumentiranja odgojno obrazovnog rada</w:t>
      </w:r>
      <w:r w:rsidR="000F3444" w:rsidRPr="00151B5F">
        <w:rPr>
          <w:rFonts w:ascii="Arial" w:hAnsi="Arial" w:cs="Arial"/>
          <w:sz w:val="24"/>
          <w:szCs w:val="24"/>
        </w:rPr>
        <w:t>. Odgojiteljice su putem praćenja i procjenjivanja prikupljane informacije o djeci, te planirale rad temeljem praćenja dječjih interesa i aktualne razine znanja i razvoja, nakon čega su radile plan strategija i aktivnosti kako bi omogućile rad u zoni sljedećeg razvoja. U praksi su vidljivi različiti načini praćenja dječjih potreba i interesa: anegdotske bilješke, fotografije, audio vizualni zapi</w:t>
      </w:r>
      <w:r w:rsidR="009C28FD" w:rsidRPr="00151B5F">
        <w:rPr>
          <w:rFonts w:ascii="Arial" w:hAnsi="Arial" w:cs="Arial"/>
          <w:sz w:val="24"/>
          <w:szCs w:val="24"/>
        </w:rPr>
        <w:t xml:space="preserve">si i sl. Dominiraju fotografije i video snimke koje naknadnom analizom omogućuju više informacija o dječjim aktivnostima. Nekoliko odgojitelja navodi </w:t>
      </w:r>
      <w:proofErr w:type="spellStart"/>
      <w:r w:rsidR="009C28FD" w:rsidRPr="00151B5F">
        <w:rPr>
          <w:rFonts w:ascii="Arial" w:hAnsi="Arial" w:cs="Arial"/>
          <w:sz w:val="24"/>
          <w:szCs w:val="24"/>
        </w:rPr>
        <w:t>polustrukturirani</w:t>
      </w:r>
      <w:proofErr w:type="spellEnd"/>
      <w:r w:rsidR="009C28FD" w:rsidRPr="00151B5F">
        <w:rPr>
          <w:rFonts w:ascii="Arial" w:hAnsi="Arial" w:cs="Arial"/>
          <w:sz w:val="24"/>
          <w:szCs w:val="24"/>
        </w:rPr>
        <w:t xml:space="preserve"> intervju, ako oblik praćenja dječjeg razvoja, interesa i prethodnih znanja što se u praksi pokazalo iznimno vrijednim izvorom informacija. U praksi je vidljiv različiti pristup, od onog kada odgojitelji ne slijede inicijativnu djece, ne zadovoljavaju njihove interese i jake strane, već izrazito usmjeravaju proces učenja. Na drugom kraju su primjeri prakse u kojima odgojitelji u potpunosti odgovaraju na pojedinačne dječje interese, ali ne planiraju poučavanje. U nekim skupinama je vidljiv primjer dobro izbalansiranih aktivnosti koje iniciraju djece i onih kojima upravljaju odrasli što podrazumijeva svakodnevno planiranje grupnih i individualnih aktivnosti na temelju promatranja, dječjih interesa i razvojnih razina, te sadržaja kurikuluma.</w:t>
      </w:r>
    </w:p>
    <w:p w14:paraId="440C389E" w14:textId="77777777" w:rsidR="00626842" w:rsidRPr="00151B5F" w:rsidRDefault="00626842" w:rsidP="00151B5F">
      <w:pPr>
        <w:spacing w:line="360" w:lineRule="auto"/>
        <w:jc w:val="both"/>
        <w:rPr>
          <w:rFonts w:ascii="Arial" w:hAnsi="Arial" w:cs="Arial"/>
          <w:sz w:val="24"/>
          <w:szCs w:val="24"/>
        </w:rPr>
      </w:pPr>
    </w:p>
    <w:p w14:paraId="23E4D127"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DJECA S TEŠKOĆAMA U RAZVOJU</w:t>
      </w:r>
    </w:p>
    <w:tbl>
      <w:tblPr>
        <w:tblStyle w:val="TableGrid2"/>
        <w:tblW w:w="0" w:type="auto"/>
        <w:tblLook w:val="04A0" w:firstRow="1" w:lastRow="0" w:firstColumn="1" w:lastColumn="0" w:noHBand="0" w:noVBand="1"/>
      </w:tblPr>
      <w:tblGrid>
        <w:gridCol w:w="2286"/>
        <w:gridCol w:w="2354"/>
        <w:gridCol w:w="2048"/>
        <w:gridCol w:w="2328"/>
      </w:tblGrid>
      <w:tr w:rsidR="00786D5F" w:rsidRPr="00151B5F" w14:paraId="398C4A11" w14:textId="77777777" w:rsidTr="00786D5F">
        <w:tc>
          <w:tcPr>
            <w:tcW w:w="2286" w:type="dxa"/>
          </w:tcPr>
          <w:p w14:paraId="1C389126"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VRTIĆ</w:t>
            </w:r>
          </w:p>
        </w:tc>
        <w:tc>
          <w:tcPr>
            <w:tcW w:w="2354" w:type="dxa"/>
          </w:tcPr>
          <w:p w14:paraId="41251953"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SKUPINA</w:t>
            </w:r>
          </w:p>
        </w:tc>
        <w:tc>
          <w:tcPr>
            <w:tcW w:w="2048" w:type="dxa"/>
          </w:tcPr>
          <w:p w14:paraId="474959AC"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BROJ</w:t>
            </w:r>
          </w:p>
        </w:tc>
        <w:tc>
          <w:tcPr>
            <w:tcW w:w="2328" w:type="dxa"/>
          </w:tcPr>
          <w:p w14:paraId="6401F120"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TEŠKOĆA</w:t>
            </w:r>
          </w:p>
        </w:tc>
      </w:tr>
      <w:tr w:rsidR="00786D5F" w:rsidRPr="00151B5F" w14:paraId="32EC64B4" w14:textId="77777777" w:rsidTr="00786D5F">
        <w:tc>
          <w:tcPr>
            <w:tcW w:w="2286" w:type="dxa"/>
          </w:tcPr>
          <w:p w14:paraId="5602482A"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Kvarner</w:t>
            </w:r>
          </w:p>
        </w:tc>
        <w:tc>
          <w:tcPr>
            <w:tcW w:w="2354" w:type="dxa"/>
          </w:tcPr>
          <w:p w14:paraId="309752DE"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Inkluzivna skupina</w:t>
            </w:r>
          </w:p>
        </w:tc>
        <w:tc>
          <w:tcPr>
            <w:tcW w:w="2048" w:type="dxa"/>
          </w:tcPr>
          <w:p w14:paraId="3852DFCC"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3</w:t>
            </w:r>
          </w:p>
        </w:tc>
        <w:tc>
          <w:tcPr>
            <w:tcW w:w="2328" w:type="dxa"/>
          </w:tcPr>
          <w:p w14:paraId="5E606415"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Poremećaji iz spektra autizma</w:t>
            </w:r>
          </w:p>
        </w:tc>
      </w:tr>
      <w:tr w:rsidR="00786D5F" w:rsidRPr="00151B5F" w14:paraId="4EE73752" w14:textId="77777777" w:rsidTr="00786D5F">
        <w:tc>
          <w:tcPr>
            <w:tcW w:w="2286" w:type="dxa"/>
          </w:tcPr>
          <w:p w14:paraId="31E01686"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Kvarner</w:t>
            </w:r>
          </w:p>
        </w:tc>
        <w:tc>
          <w:tcPr>
            <w:tcW w:w="2354" w:type="dxa"/>
          </w:tcPr>
          <w:p w14:paraId="7CCCD0F1"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Program za djecu s poremećajem iz autističnog spektra</w:t>
            </w:r>
          </w:p>
        </w:tc>
        <w:tc>
          <w:tcPr>
            <w:tcW w:w="2048" w:type="dxa"/>
          </w:tcPr>
          <w:p w14:paraId="5878AB94"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4</w:t>
            </w:r>
          </w:p>
        </w:tc>
        <w:tc>
          <w:tcPr>
            <w:tcW w:w="2328" w:type="dxa"/>
          </w:tcPr>
          <w:p w14:paraId="285B3AB0" w14:textId="77777777" w:rsidR="00786D5F" w:rsidRPr="00151B5F" w:rsidRDefault="00786D5F" w:rsidP="00151B5F">
            <w:pPr>
              <w:spacing w:line="360" w:lineRule="auto"/>
              <w:jc w:val="both"/>
              <w:rPr>
                <w:rFonts w:ascii="Arial" w:eastAsiaTheme="minorHAnsi" w:hAnsi="Arial" w:cs="Arial"/>
                <w:kern w:val="0"/>
                <w:sz w:val="24"/>
                <w:szCs w:val="24"/>
                <w:lang w:eastAsia="en-US"/>
                <w14:ligatures w14:val="none"/>
              </w:rPr>
            </w:pPr>
            <w:r w:rsidRPr="00151B5F">
              <w:rPr>
                <w:rFonts w:ascii="Arial" w:eastAsiaTheme="minorHAnsi" w:hAnsi="Arial" w:cs="Arial"/>
                <w:kern w:val="0"/>
                <w:sz w:val="24"/>
                <w:szCs w:val="24"/>
                <w:lang w:eastAsia="en-US"/>
                <w14:ligatures w14:val="none"/>
              </w:rPr>
              <w:t>Poremećaji iz spektra autizma</w:t>
            </w:r>
          </w:p>
        </w:tc>
      </w:tr>
    </w:tbl>
    <w:p w14:paraId="17422646" w14:textId="77777777" w:rsidR="00786D5F" w:rsidRPr="00151B5F" w:rsidRDefault="00786D5F" w:rsidP="00151B5F">
      <w:pPr>
        <w:spacing w:line="360" w:lineRule="auto"/>
        <w:jc w:val="both"/>
        <w:rPr>
          <w:rFonts w:ascii="Arial" w:eastAsiaTheme="minorHAnsi" w:hAnsi="Arial" w:cs="Arial"/>
          <w:sz w:val="24"/>
          <w:szCs w:val="24"/>
          <w:lang w:eastAsia="en-US"/>
        </w:rPr>
      </w:pPr>
    </w:p>
    <w:p w14:paraId="1B3FE15A" w14:textId="7D768620"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 xml:space="preserve">Osim djece s teškoćama u razvoju koja zbog Nalaza jedinstvenog tijela vještačenja ostvaruju pravo na inkluzivnu i posebnu skupinu - Program za djecu s poremećajem iz autističnog spektra odnosno pravo na trećeg odgajatelja, u vrtiću postoje i djeca sa sumnjom na moguće teškoće u razvoju. U sustavnom su praćenju edukacijskog </w:t>
      </w:r>
      <w:proofErr w:type="spellStart"/>
      <w:r w:rsidRPr="00151B5F">
        <w:rPr>
          <w:rFonts w:ascii="Arial" w:eastAsiaTheme="minorHAnsi" w:hAnsi="Arial" w:cs="Arial"/>
          <w:sz w:val="24"/>
          <w:szCs w:val="24"/>
          <w:lang w:eastAsia="en-US"/>
        </w:rPr>
        <w:t>rehabilitatora</w:t>
      </w:r>
      <w:proofErr w:type="spellEnd"/>
      <w:r w:rsidRPr="00151B5F">
        <w:rPr>
          <w:rFonts w:ascii="Arial" w:eastAsiaTheme="minorHAnsi" w:hAnsi="Arial" w:cs="Arial"/>
          <w:sz w:val="24"/>
          <w:szCs w:val="24"/>
          <w:lang w:eastAsia="en-US"/>
        </w:rPr>
        <w:t xml:space="preserve"> i odgajatelja, a roditeljima je pruženo savjetovanje te ih je upućeno na daljnje dijagnostike u specijalizirane ustanove.</w:t>
      </w:r>
    </w:p>
    <w:p w14:paraId="7CB509DD" w14:textId="77777777" w:rsidR="00786D5F" w:rsidRPr="00151B5F" w:rsidRDefault="00786D5F" w:rsidP="00151B5F">
      <w:pPr>
        <w:spacing w:line="360" w:lineRule="auto"/>
        <w:jc w:val="both"/>
        <w:rPr>
          <w:rFonts w:ascii="Arial" w:eastAsiaTheme="minorHAnsi" w:hAnsi="Arial" w:cs="Arial"/>
          <w:sz w:val="24"/>
          <w:szCs w:val="24"/>
          <w:lang w:eastAsia="en-US"/>
        </w:rPr>
      </w:pPr>
    </w:p>
    <w:p w14:paraId="48487120" w14:textId="77777777" w:rsidR="00786D5F" w:rsidRPr="00151B5F" w:rsidRDefault="00786D5F" w:rsidP="00151B5F">
      <w:pPr>
        <w:spacing w:line="360" w:lineRule="auto"/>
        <w:jc w:val="both"/>
        <w:rPr>
          <w:rFonts w:ascii="Arial" w:eastAsiaTheme="minorHAnsi" w:hAnsi="Arial" w:cs="Arial"/>
          <w:b/>
          <w:sz w:val="24"/>
          <w:szCs w:val="24"/>
          <w:lang w:eastAsia="en-US"/>
        </w:rPr>
      </w:pPr>
      <w:r w:rsidRPr="00151B5F">
        <w:rPr>
          <w:rFonts w:ascii="Arial" w:eastAsiaTheme="minorHAnsi" w:hAnsi="Arial" w:cs="Arial"/>
          <w:b/>
          <w:sz w:val="24"/>
          <w:szCs w:val="24"/>
          <w:lang w:eastAsia="en-US"/>
        </w:rPr>
        <w:t>Djeca s teškoćama u razvoju</w:t>
      </w:r>
    </w:p>
    <w:p w14:paraId="1E28AC9F" w14:textId="77777777" w:rsidR="00786D5F" w:rsidRPr="00151B5F" w:rsidRDefault="00786D5F" w:rsidP="00151B5F">
      <w:pPr>
        <w:spacing w:line="360" w:lineRule="auto"/>
        <w:jc w:val="both"/>
        <w:rPr>
          <w:rFonts w:ascii="Arial" w:eastAsiaTheme="minorHAnsi" w:hAnsi="Arial" w:cs="Arial"/>
          <w:kern w:val="2"/>
          <w:sz w:val="24"/>
          <w:szCs w:val="24"/>
          <w:lang w:eastAsia="en-US"/>
          <w14:ligatures w14:val="standardContextual"/>
        </w:rPr>
      </w:pPr>
      <w:r w:rsidRPr="00151B5F">
        <w:rPr>
          <w:rFonts w:ascii="Arial" w:eastAsiaTheme="minorHAnsi" w:hAnsi="Arial" w:cs="Arial"/>
          <w:kern w:val="2"/>
          <w:sz w:val="24"/>
          <w:szCs w:val="24"/>
          <w:lang w:eastAsia="en-US"/>
          <w14:ligatures w14:val="standardContextual"/>
        </w:rPr>
        <w:t>U DV More identificirano je 73 djece s raznim teškoćama u razvoju i sumnjom na teškoće u razvoju (</w:t>
      </w:r>
      <w:r w:rsidRPr="00151B5F">
        <w:rPr>
          <w:rFonts w:ascii="Arial" w:eastAsiaTheme="minorHAnsi" w:hAnsi="Arial" w:cs="Arial"/>
          <w:i/>
          <w:iCs/>
          <w:kern w:val="2"/>
          <w:sz w:val="24"/>
          <w:szCs w:val="24"/>
          <w:lang w:eastAsia="en-US"/>
          <w14:ligatures w14:val="standardContextual"/>
        </w:rPr>
        <w:t>Tablica 1</w:t>
      </w:r>
      <w:r w:rsidRPr="00151B5F">
        <w:rPr>
          <w:rFonts w:ascii="Arial" w:eastAsiaTheme="minorHAnsi" w:hAnsi="Arial" w:cs="Arial"/>
          <w:kern w:val="2"/>
          <w:sz w:val="24"/>
          <w:szCs w:val="24"/>
          <w:lang w:eastAsia="en-US"/>
          <w14:ligatures w14:val="standardContextual"/>
        </w:rPr>
        <w:t>). Neka od navedene djece posjeduju medicinsku dokumentaciju o postojanju zdravstvenih teškoća ili teškoća u razvoju (Nalaz jedinstvenog tijela vještačenja), a neka su djeca uočena od strane odgajatelja i stručnih suradnika kao suspektna zbog poteškoća u jezično-govornoj komunikaciji, socijalizaciji ili ponašanju.</w:t>
      </w:r>
      <w:r w:rsidRPr="00151B5F">
        <w:rPr>
          <w:rFonts w:ascii="Arial" w:eastAsiaTheme="minorHAnsi" w:hAnsi="Arial" w:cs="Arial"/>
          <w:kern w:val="2"/>
          <w:sz w:val="24"/>
          <w:szCs w:val="24"/>
          <w:lang w:eastAsia="en-US"/>
          <w14:ligatures w14:val="standardContextual"/>
        </w:rPr>
        <w:br/>
        <w:t>Djeca s teškoćama u razvoju  u DV More polaze redovnu skupinu (lakše poteškoće u razvoju ili kronične bolesti), tzv. inkluzivnu skupinu (djeca s lakšim poteškoćama u razvoju i/ili kroničnim bolestima kojima je potrebna individualizacija, prilagodba materijala, hrane, prostora, okoline) te posebnu skupinu (djeca s umjerenim i težim poteškoćama u razvoju kojima je potreban veći stupanj individualizacije, prilagodbe prostora/materijala te njege i brige).</w:t>
      </w:r>
      <w:r w:rsidRPr="00151B5F">
        <w:rPr>
          <w:rFonts w:ascii="Arial" w:eastAsiaTheme="minorHAnsi" w:hAnsi="Arial" w:cs="Arial"/>
          <w:kern w:val="2"/>
          <w:sz w:val="24"/>
          <w:szCs w:val="24"/>
          <w:lang w:eastAsia="en-US"/>
          <w14:ligatures w14:val="standardContextual"/>
        </w:rPr>
        <w:br/>
        <w:t xml:space="preserve">U PPO Kvarner u posebnu skupinu bilo je upisano 4 djece s teškoćama u razvoju – poremećajima iz autističnog spektra. Djeci je bila pružena individualna podrška, prilagodba prostora, materijala i pristupa, briga i njega edukacijskog </w:t>
      </w:r>
      <w:proofErr w:type="spellStart"/>
      <w:r w:rsidRPr="00151B5F">
        <w:rPr>
          <w:rFonts w:ascii="Arial" w:eastAsiaTheme="minorHAnsi" w:hAnsi="Arial" w:cs="Arial"/>
          <w:kern w:val="2"/>
          <w:sz w:val="24"/>
          <w:szCs w:val="24"/>
          <w:lang w:eastAsia="en-US"/>
          <w14:ligatures w14:val="standardContextual"/>
        </w:rPr>
        <w:t>rehabilitatora</w:t>
      </w:r>
      <w:proofErr w:type="spellEnd"/>
      <w:r w:rsidRPr="00151B5F">
        <w:rPr>
          <w:rFonts w:ascii="Arial" w:eastAsiaTheme="minorHAnsi" w:hAnsi="Arial" w:cs="Arial"/>
          <w:kern w:val="2"/>
          <w:sz w:val="24"/>
          <w:szCs w:val="24"/>
          <w:lang w:eastAsia="en-US"/>
          <w14:ligatures w14:val="standardContextual"/>
        </w:rPr>
        <w:t>, odgajatelja te njegovatelja. Kroz pedagošku godinu provodili su aktivnosti koje prate ciljeve raspisane individualnom planu podrške, poticali razvoj i evaluirali napredak. Kroz razne aktivnosti, posjete kulturnim događanjima i izletima, suradnjom i svakodnevnim kontaktom s redovnom i tzv. inkluzivnom skupinom poticali razvoj komunikacije, socijalizacije, ponašanja i ophođenja te radili na promicanju i prihvaćanju različitosti među djecom tipičnog razvoja.</w:t>
      </w:r>
      <w:r w:rsidRPr="00151B5F">
        <w:rPr>
          <w:rFonts w:ascii="Arial" w:eastAsiaTheme="minorHAnsi" w:hAnsi="Arial" w:cs="Arial"/>
          <w:kern w:val="2"/>
          <w:sz w:val="24"/>
          <w:szCs w:val="24"/>
          <w:lang w:eastAsia="en-US"/>
          <w14:ligatures w14:val="standardContextual"/>
        </w:rPr>
        <w:br/>
        <w:t xml:space="preserve">U PPO Kvarner tzv. inkluzivnu skupinu polazilo je i 4 djece s lakšim teškoćama u razvoju – poremećaji iz spektra autizma i zdravstvenim poteškoćama. Skupinu su vodile 2 odgajateljice te odgajatelj edukacijski </w:t>
      </w:r>
      <w:proofErr w:type="spellStart"/>
      <w:r w:rsidRPr="00151B5F">
        <w:rPr>
          <w:rFonts w:ascii="Arial" w:eastAsiaTheme="minorHAnsi" w:hAnsi="Arial" w:cs="Arial"/>
          <w:kern w:val="2"/>
          <w:sz w:val="24"/>
          <w:szCs w:val="24"/>
          <w:lang w:eastAsia="en-US"/>
          <w14:ligatures w14:val="standardContextual"/>
        </w:rPr>
        <w:t>rehabilitator</w:t>
      </w:r>
      <w:proofErr w:type="spellEnd"/>
      <w:r w:rsidRPr="00151B5F">
        <w:rPr>
          <w:rFonts w:ascii="Arial" w:eastAsiaTheme="minorHAnsi" w:hAnsi="Arial" w:cs="Arial"/>
          <w:kern w:val="2"/>
          <w:sz w:val="24"/>
          <w:szCs w:val="24"/>
          <w:lang w:eastAsia="en-US"/>
          <w14:ligatures w14:val="standardContextual"/>
        </w:rPr>
        <w:t>. Podrškom i individualizacijom djeci s teškoćama pružena je adekvatna inkluzija i integracija s djecom tipičnog razvoja. Inkluzivnim pristupom omogućene su prilike za komunikaciju i socijalizaciju te usvajanje novih vještina djeci s teškoćama, a djeci tipičnog razvoja razvijanje empatije i razumijevanja te prihvaćanja djece s teškoćama kao sastavnim dijelom skupine i društva općenito.</w:t>
      </w:r>
      <w:r w:rsidRPr="00151B5F">
        <w:rPr>
          <w:rFonts w:ascii="Arial" w:eastAsiaTheme="minorHAnsi" w:hAnsi="Arial" w:cs="Arial"/>
          <w:kern w:val="2"/>
          <w:sz w:val="24"/>
          <w:szCs w:val="24"/>
          <w:lang w:eastAsia="en-US"/>
          <w14:ligatures w14:val="standardContextual"/>
        </w:rPr>
        <w:br/>
        <w:t xml:space="preserve">Djeca u redovnim skupinama koja su identificirana kao suspektna na teškoću redovno su praćena od strane edukacijskog </w:t>
      </w:r>
      <w:proofErr w:type="spellStart"/>
      <w:r w:rsidRPr="00151B5F">
        <w:rPr>
          <w:rFonts w:ascii="Arial" w:eastAsiaTheme="minorHAnsi" w:hAnsi="Arial" w:cs="Arial"/>
          <w:kern w:val="2"/>
          <w:sz w:val="24"/>
          <w:szCs w:val="24"/>
          <w:lang w:eastAsia="en-US"/>
          <w14:ligatures w14:val="standardContextual"/>
        </w:rPr>
        <w:t>rehabilitatora</w:t>
      </w:r>
      <w:proofErr w:type="spellEnd"/>
      <w:r w:rsidRPr="00151B5F">
        <w:rPr>
          <w:rFonts w:ascii="Arial" w:eastAsiaTheme="minorHAnsi" w:hAnsi="Arial" w:cs="Arial"/>
          <w:kern w:val="2"/>
          <w:sz w:val="24"/>
          <w:szCs w:val="24"/>
          <w:lang w:eastAsia="en-US"/>
          <w14:ligatures w14:val="standardContextual"/>
        </w:rPr>
        <w:t xml:space="preserve"> i ostalih članova stručnog tima koji su pružali individualni pristup i podršku kako djeci tako i odgajateljima.</w:t>
      </w:r>
      <w:r w:rsidRPr="00151B5F">
        <w:rPr>
          <w:rFonts w:ascii="Arial" w:eastAsiaTheme="minorHAnsi" w:hAnsi="Arial" w:cs="Arial"/>
          <w:kern w:val="2"/>
          <w:sz w:val="24"/>
          <w:szCs w:val="24"/>
          <w:lang w:eastAsia="en-US"/>
          <w14:ligatures w14:val="standardContextual"/>
        </w:rPr>
        <w:br/>
        <w:t xml:space="preserve">Suradnja s roditeljima </w:t>
      </w:r>
      <w:proofErr w:type="spellStart"/>
      <w:r w:rsidRPr="00151B5F">
        <w:rPr>
          <w:rFonts w:ascii="Arial" w:eastAsiaTheme="minorHAnsi" w:hAnsi="Arial" w:cs="Arial"/>
          <w:kern w:val="2"/>
          <w:sz w:val="24"/>
          <w:szCs w:val="24"/>
          <w:lang w:eastAsia="en-US"/>
          <w14:ligatures w14:val="standardContextual"/>
        </w:rPr>
        <w:t>odviala</w:t>
      </w:r>
      <w:proofErr w:type="spellEnd"/>
      <w:r w:rsidRPr="00151B5F">
        <w:rPr>
          <w:rFonts w:ascii="Arial" w:eastAsiaTheme="minorHAnsi" w:hAnsi="Arial" w:cs="Arial"/>
          <w:kern w:val="2"/>
          <w:sz w:val="24"/>
          <w:szCs w:val="24"/>
          <w:lang w:eastAsia="en-US"/>
          <w14:ligatures w14:val="standardContextual"/>
        </w:rPr>
        <w:t xml:space="preserve"> se kroz sastanke te po potrebi individualne razgovore u svrhu savjetovanja, preporuka, usmjeravanja od strane odgajatelja i/ili stručnog tima.</w:t>
      </w:r>
      <w:r w:rsidRPr="00151B5F">
        <w:rPr>
          <w:rFonts w:ascii="Arial" w:eastAsiaTheme="minorHAnsi" w:hAnsi="Arial" w:cs="Arial"/>
          <w:kern w:val="2"/>
          <w:sz w:val="24"/>
          <w:szCs w:val="24"/>
          <w:lang w:eastAsia="en-US"/>
          <w14:ligatures w14:val="standardContextual"/>
        </w:rPr>
        <w:br/>
        <w:t>Potrebno je nastaviti osnaživati i educirati odgajatelje u svrhu što ranijeg prepoznavanja teškoća u razvoju te pružanje adekvatne individualizacije, prilagodbe okoline djetetu s postojećim teškoćama u razvoju.</w:t>
      </w:r>
      <w:r w:rsidRPr="00151B5F">
        <w:rPr>
          <w:rFonts w:ascii="Arial" w:eastAsiaTheme="minorHAnsi" w:hAnsi="Arial" w:cs="Arial"/>
          <w:kern w:val="2"/>
          <w:sz w:val="24"/>
          <w:szCs w:val="24"/>
          <w:lang w:eastAsia="en-US"/>
          <w14:ligatures w14:val="standardContextual"/>
        </w:rPr>
        <w:br/>
      </w:r>
    </w:p>
    <w:p w14:paraId="19731AFE" w14:textId="77777777" w:rsidR="00786D5F" w:rsidRPr="00151B5F" w:rsidRDefault="00786D5F" w:rsidP="00151B5F">
      <w:pPr>
        <w:spacing w:line="360" w:lineRule="auto"/>
        <w:jc w:val="both"/>
        <w:rPr>
          <w:rFonts w:ascii="Arial" w:eastAsiaTheme="minorHAnsi" w:hAnsi="Arial" w:cs="Arial"/>
          <w:kern w:val="2"/>
          <w:sz w:val="24"/>
          <w:szCs w:val="24"/>
          <w:lang w:eastAsia="en-US"/>
          <w14:ligatures w14:val="standardContextual"/>
        </w:rPr>
      </w:pPr>
      <w:r w:rsidRPr="00151B5F">
        <w:rPr>
          <w:rFonts w:ascii="Arial" w:eastAsia="Arial" w:hAnsi="Arial" w:cs="Arial"/>
          <w:i/>
          <w:iCs/>
          <w:color w:val="000000" w:themeColor="text1"/>
          <w:kern w:val="2"/>
          <w:sz w:val="24"/>
          <w:szCs w:val="24"/>
          <w:lang w:eastAsia="en-US"/>
          <w14:ligatures w14:val="standardContextual"/>
        </w:rPr>
        <w:t xml:space="preserve">Tablica 1. Djeca s teškoćama u razvoju DV More za pedagošku 2023./24. godinu: </w:t>
      </w:r>
    </w:p>
    <w:tbl>
      <w:tblPr>
        <w:tblStyle w:val="TableGrid12"/>
        <w:tblW w:w="716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50"/>
        <w:gridCol w:w="1087"/>
        <w:gridCol w:w="1400"/>
        <w:gridCol w:w="1320"/>
        <w:gridCol w:w="1138"/>
        <w:gridCol w:w="673"/>
      </w:tblGrid>
      <w:tr w:rsidR="00786D5F" w:rsidRPr="00151B5F" w14:paraId="518A13C5" w14:textId="77777777" w:rsidTr="00786D5F">
        <w:trPr>
          <w:trHeight w:val="2484"/>
        </w:trPr>
        <w:tc>
          <w:tcPr>
            <w:tcW w:w="1550"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6FDF43D5"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PPO</w:t>
            </w:r>
          </w:p>
        </w:tc>
        <w:tc>
          <w:tcPr>
            <w:tcW w:w="1087"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633A401B"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Jezično- govorne teškoće</w:t>
            </w:r>
          </w:p>
        </w:tc>
        <w:tc>
          <w:tcPr>
            <w:tcW w:w="1400" w:type="dxa"/>
            <w:tcBorders>
              <w:top w:val="single" w:sz="8" w:space="0" w:color="000000" w:themeColor="text1"/>
              <w:left w:val="single" w:sz="8" w:space="0" w:color="000000" w:themeColor="text1"/>
              <w:right w:val="single" w:sz="8" w:space="0" w:color="000000" w:themeColor="text1"/>
            </w:tcBorders>
            <w:shd w:val="clear" w:color="auto" w:fill="99CCFF"/>
            <w:hideMark/>
          </w:tcPr>
          <w:p w14:paraId="4CBA4438"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 xml:space="preserve">Teškoće u razvoju </w:t>
            </w:r>
          </w:p>
        </w:tc>
        <w:tc>
          <w:tcPr>
            <w:tcW w:w="1320"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20D7EE37"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Teškoće u ponašanju/pažnji/komunikaciji/socijalizaciji</w:t>
            </w:r>
          </w:p>
        </w:tc>
        <w:tc>
          <w:tcPr>
            <w:tcW w:w="1138"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16DA6D9A"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Obiteljski i rizični faktori</w:t>
            </w:r>
          </w:p>
        </w:tc>
        <w:tc>
          <w:tcPr>
            <w:tcW w:w="673"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54AB7A92"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U</w:t>
            </w:r>
            <w:r w:rsidRPr="00151B5F">
              <w:rPr>
                <w:rFonts w:ascii="Arial" w:eastAsiaTheme="minorHAnsi" w:hAnsi="Arial" w:cs="Arial"/>
                <w:sz w:val="24"/>
                <w:szCs w:val="24"/>
                <w:lang w:eastAsia="en-US"/>
              </w:rPr>
              <w:br/>
            </w:r>
            <w:r w:rsidRPr="00151B5F">
              <w:rPr>
                <w:rFonts w:ascii="Arial" w:eastAsia="Arial" w:hAnsi="Arial" w:cs="Arial"/>
                <w:color w:val="000000" w:themeColor="text1"/>
                <w:sz w:val="24"/>
                <w:szCs w:val="24"/>
                <w:lang w:eastAsia="en-US"/>
              </w:rPr>
              <w:t>K</w:t>
            </w:r>
            <w:r w:rsidRPr="00151B5F">
              <w:rPr>
                <w:rFonts w:ascii="Arial" w:eastAsiaTheme="minorHAnsi" w:hAnsi="Arial" w:cs="Arial"/>
                <w:sz w:val="24"/>
                <w:szCs w:val="24"/>
                <w:lang w:eastAsia="en-US"/>
              </w:rPr>
              <w:br/>
            </w:r>
            <w:r w:rsidRPr="00151B5F">
              <w:rPr>
                <w:rFonts w:ascii="Arial" w:eastAsia="Arial" w:hAnsi="Arial" w:cs="Arial"/>
                <w:color w:val="000000" w:themeColor="text1"/>
                <w:sz w:val="24"/>
                <w:szCs w:val="24"/>
                <w:lang w:eastAsia="en-US"/>
              </w:rPr>
              <w:t>U</w:t>
            </w:r>
            <w:r w:rsidRPr="00151B5F">
              <w:rPr>
                <w:rFonts w:ascii="Arial" w:eastAsiaTheme="minorHAnsi" w:hAnsi="Arial" w:cs="Arial"/>
                <w:sz w:val="24"/>
                <w:szCs w:val="24"/>
                <w:lang w:eastAsia="en-US"/>
              </w:rPr>
              <w:br/>
            </w:r>
            <w:r w:rsidRPr="00151B5F">
              <w:rPr>
                <w:rFonts w:ascii="Arial" w:eastAsia="Arial" w:hAnsi="Arial" w:cs="Arial"/>
                <w:color w:val="000000" w:themeColor="text1"/>
                <w:sz w:val="24"/>
                <w:szCs w:val="24"/>
                <w:lang w:eastAsia="en-US"/>
              </w:rPr>
              <w:t>P</w:t>
            </w:r>
            <w:r w:rsidRPr="00151B5F">
              <w:rPr>
                <w:rFonts w:ascii="Arial" w:eastAsiaTheme="minorHAnsi" w:hAnsi="Arial" w:cs="Arial"/>
                <w:sz w:val="24"/>
                <w:szCs w:val="24"/>
                <w:lang w:eastAsia="en-US"/>
              </w:rPr>
              <w:br/>
            </w:r>
            <w:r w:rsidRPr="00151B5F">
              <w:rPr>
                <w:rFonts w:ascii="Arial" w:eastAsia="Arial" w:hAnsi="Arial" w:cs="Arial"/>
                <w:color w:val="000000" w:themeColor="text1"/>
                <w:sz w:val="24"/>
                <w:szCs w:val="24"/>
                <w:lang w:eastAsia="en-US"/>
              </w:rPr>
              <w:t>N</w:t>
            </w:r>
            <w:r w:rsidRPr="00151B5F">
              <w:rPr>
                <w:rFonts w:ascii="Arial" w:eastAsiaTheme="minorHAnsi" w:hAnsi="Arial" w:cs="Arial"/>
                <w:sz w:val="24"/>
                <w:szCs w:val="24"/>
                <w:lang w:eastAsia="en-US"/>
              </w:rPr>
              <w:br/>
            </w:r>
            <w:r w:rsidRPr="00151B5F">
              <w:rPr>
                <w:rFonts w:ascii="Arial" w:eastAsia="Arial" w:hAnsi="Arial" w:cs="Arial"/>
                <w:color w:val="000000" w:themeColor="text1"/>
                <w:sz w:val="24"/>
                <w:szCs w:val="24"/>
                <w:lang w:eastAsia="en-US"/>
              </w:rPr>
              <w:t>O</w:t>
            </w:r>
          </w:p>
        </w:tc>
      </w:tr>
      <w:tr w:rsidR="00786D5F" w:rsidRPr="00151B5F" w14:paraId="175ECFCB" w14:textId="77777777" w:rsidTr="00786D5F">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255983"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BULEVARD</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E7D479"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1400" w:type="dxa"/>
            <w:tcBorders>
              <w:left w:val="single" w:sz="8" w:space="0" w:color="000000" w:themeColor="text1"/>
              <w:right w:val="single" w:sz="8" w:space="0" w:color="000000" w:themeColor="text1"/>
            </w:tcBorders>
          </w:tcPr>
          <w:p w14:paraId="20CF16A7"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A4BF56"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4D28B3"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051F286F"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r>
      <w:tr w:rsidR="00786D5F" w:rsidRPr="00151B5F" w14:paraId="72375199" w14:textId="77777777" w:rsidTr="00786D5F">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564B54"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DELFIN</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894B247"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6</w:t>
            </w:r>
          </w:p>
        </w:tc>
        <w:tc>
          <w:tcPr>
            <w:tcW w:w="1400" w:type="dxa"/>
            <w:tcBorders>
              <w:left w:val="single" w:sz="8" w:space="0" w:color="000000" w:themeColor="text1"/>
              <w:right w:val="single" w:sz="8" w:space="0" w:color="000000" w:themeColor="text1"/>
            </w:tcBorders>
          </w:tcPr>
          <w:p w14:paraId="6B8822AF"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A78C0F"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B4F84A"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37A5E462"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14</w:t>
            </w:r>
          </w:p>
        </w:tc>
      </w:tr>
      <w:tr w:rsidR="00786D5F" w:rsidRPr="00151B5F" w14:paraId="4C23FCD3" w14:textId="77777777" w:rsidTr="00786D5F">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425E28"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ĐURĐICE</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22FCDF"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25</w:t>
            </w:r>
          </w:p>
        </w:tc>
        <w:tc>
          <w:tcPr>
            <w:tcW w:w="1400" w:type="dxa"/>
            <w:tcBorders>
              <w:left w:val="single" w:sz="8" w:space="0" w:color="000000" w:themeColor="text1"/>
              <w:right w:val="single" w:sz="8" w:space="0" w:color="000000" w:themeColor="text1"/>
            </w:tcBorders>
          </w:tcPr>
          <w:p w14:paraId="194BD6C6"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7B22A7"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ED2766"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700D5FE0"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31</w:t>
            </w:r>
          </w:p>
        </w:tc>
      </w:tr>
      <w:tr w:rsidR="00786D5F" w:rsidRPr="00151B5F" w14:paraId="404C396F" w14:textId="77777777" w:rsidTr="00786D5F">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A70C96"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KVARNER</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9A997A"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5</w:t>
            </w:r>
          </w:p>
        </w:tc>
        <w:tc>
          <w:tcPr>
            <w:tcW w:w="1400" w:type="dxa"/>
            <w:tcBorders>
              <w:left w:val="single" w:sz="8" w:space="0" w:color="000000" w:themeColor="text1"/>
              <w:right w:val="single" w:sz="8" w:space="0" w:color="000000" w:themeColor="text1"/>
            </w:tcBorders>
          </w:tcPr>
          <w:p w14:paraId="2FFEC5FF"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7</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FE9809"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2</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1B6749"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23564971"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15</w:t>
            </w:r>
          </w:p>
        </w:tc>
      </w:tr>
      <w:tr w:rsidR="00786D5F" w:rsidRPr="00151B5F" w14:paraId="1684851B" w14:textId="77777777" w:rsidTr="00786D5F">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4438CE"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color w:val="000000" w:themeColor="text1"/>
                <w:sz w:val="24"/>
                <w:szCs w:val="24"/>
                <w:lang w:eastAsia="en-US"/>
              </w:rPr>
              <w:t>VIDRICE</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441CBE"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7</w:t>
            </w:r>
          </w:p>
        </w:tc>
        <w:tc>
          <w:tcPr>
            <w:tcW w:w="1400" w:type="dxa"/>
            <w:tcBorders>
              <w:left w:val="single" w:sz="8" w:space="0" w:color="000000" w:themeColor="text1"/>
              <w:bottom w:val="single" w:sz="8" w:space="0" w:color="000000" w:themeColor="text1"/>
              <w:right w:val="single" w:sz="8" w:space="0" w:color="000000" w:themeColor="text1"/>
            </w:tcBorders>
          </w:tcPr>
          <w:p w14:paraId="130F59B3"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EF0F61A"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1E27A1"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58E2F958"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12</w:t>
            </w:r>
          </w:p>
        </w:tc>
      </w:tr>
      <w:tr w:rsidR="00786D5F" w:rsidRPr="00151B5F" w14:paraId="4C360A72" w14:textId="77777777" w:rsidTr="00786D5F">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74F31201"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Arial" w:hAnsi="Arial" w:cs="Arial"/>
                <w:b/>
                <w:bCs/>
                <w:color w:val="000000" w:themeColor="text1"/>
                <w:sz w:val="24"/>
                <w:szCs w:val="24"/>
                <w:lang w:eastAsia="en-US"/>
              </w:rPr>
              <w:t>UKUPNO</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hideMark/>
          </w:tcPr>
          <w:p w14:paraId="2C06AF38"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44</w:t>
            </w:r>
          </w:p>
        </w:tc>
        <w:tc>
          <w:tcPr>
            <w:tcW w:w="1400" w:type="dxa"/>
            <w:tcBorders>
              <w:left w:val="single" w:sz="8" w:space="0" w:color="000000" w:themeColor="text1"/>
              <w:bottom w:val="single" w:sz="8" w:space="0" w:color="000000" w:themeColor="text1"/>
              <w:right w:val="single" w:sz="8" w:space="0" w:color="000000" w:themeColor="text1"/>
            </w:tcBorders>
            <w:shd w:val="clear" w:color="auto" w:fill="FFC000"/>
          </w:tcPr>
          <w:p w14:paraId="177CBEC1"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7</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hideMark/>
          </w:tcPr>
          <w:p w14:paraId="27AEA990"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15</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72ABBCAC" w14:textId="77777777" w:rsidR="00786D5F" w:rsidRPr="00151B5F" w:rsidRDefault="00786D5F" w:rsidP="00151B5F">
            <w:pPr>
              <w:spacing w:line="360" w:lineRule="auto"/>
              <w:jc w:val="both"/>
              <w:rPr>
                <w:rFonts w:ascii="Arial" w:eastAsiaTheme="minorHAnsi" w:hAnsi="Arial" w:cs="Arial"/>
                <w:sz w:val="24"/>
                <w:szCs w:val="24"/>
                <w:lang w:eastAsia="en-US"/>
              </w:rPr>
            </w:pPr>
            <w:r w:rsidRPr="00151B5F">
              <w:rPr>
                <w:rFonts w:ascii="Arial" w:eastAsiaTheme="minorHAnsi" w:hAnsi="Arial" w:cs="Arial"/>
                <w:sz w:val="24"/>
                <w:szCs w:val="24"/>
                <w:lang w:eastAsia="en-US"/>
              </w:rPr>
              <w:t>7</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4171F7A3" w14:textId="77777777" w:rsidR="00786D5F" w:rsidRPr="00151B5F" w:rsidRDefault="00786D5F" w:rsidP="00151B5F">
            <w:pPr>
              <w:spacing w:line="360" w:lineRule="auto"/>
              <w:jc w:val="both"/>
              <w:rPr>
                <w:rFonts w:ascii="Arial" w:eastAsiaTheme="minorHAnsi" w:hAnsi="Arial" w:cs="Arial"/>
                <w:sz w:val="24"/>
                <w:szCs w:val="24"/>
                <w:lang w:eastAsia="en-US"/>
              </w:rPr>
            </w:pPr>
          </w:p>
        </w:tc>
      </w:tr>
    </w:tbl>
    <w:p w14:paraId="503B9646" w14:textId="77777777" w:rsidR="00786D5F" w:rsidRPr="00151B5F" w:rsidRDefault="00786D5F" w:rsidP="00151B5F">
      <w:pPr>
        <w:spacing w:line="360" w:lineRule="auto"/>
        <w:jc w:val="both"/>
        <w:rPr>
          <w:rFonts w:ascii="Arial" w:eastAsiaTheme="minorHAnsi" w:hAnsi="Arial" w:cs="Arial"/>
          <w:sz w:val="24"/>
          <w:szCs w:val="24"/>
          <w:lang w:eastAsia="en-US"/>
        </w:rPr>
      </w:pPr>
    </w:p>
    <w:p w14:paraId="1900D39F" w14:textId="77777777" w:rsidR="00786D5F" w:rsidRPr="00151B5F" w:rsidRDefault="00786D5F" w:rsidP="00151B5F">
      <w:pPr>
        <w:spacing w:line="360" w:lineRule="auto"/>
        <w:jc w:val="both"/>
        <w:rPr>
          <w:rFonts w:ascii="Arial" w:eastAsiaTheme="minorHAnsi" w:hAnsi="Arial" w:cs="Arial"/>
          <w:sz w:val="24"/>
          <w:szCs w:val="24"/>
          <w:lang w:eastAsia="en-US"/>
        </w:rPr>
      </w:pPr>
    </w:p>
    <w:p w14:paraId="4FC34C95" w14:textId="77777777" w:rsidR="00004BAF" w:rsidRPr="00076672" w:rsidRDefault="00786D5F" w:rsidP="00151B5F">
      <w:pPr>
        <w:spacing w:line="360" w:lineRule="auto"/>
        <w:jc w:val="both"/>
        <w:rPr>
          <w:rFonts w:ascii="Arial" w:hAnsi="Arial" w:cs="Arial"/>
          <w:b/>
          <w:bCs/>
          <w:sz w:val="28"/>
          <w:szCs w:val="28"/>
        </w:rPr>
      </w:pPr>
      <w:r w:rsidRPr="00076672">
        <w:rPr>
          <w:rFonts w:ascii="Arial" w:hAnsi="Arial" w:cs="Arial"/>
          <w:b/>
          <w:bCs/>
          <w:sz w:val="28"/>
          <w:szCs w:val="28"/>
        </w:rPr>
        <w:t>5. STRUČNO USAVRŠAVANJE</w:t>
      </w:r>
    </w:p>
    <w:p w14:paraId="125DD775" w14:textId="227C7899" w:rsidR="003A49E8" w:rsidRDefault="00786D5F" w:rsidP="00151B5F">
      <w:pPr>
        <w:spacing w:line="360" w:lineRule="auto"/>
        <w:jc w:val="both"/>
        <w:rPr>
          <w:rFonts w:ascii="Arial" w:hAnsi="Arial" w:cs="Arial"/>
          <w:sz w:val="24"/>
          <w:szCs w:val="24"/>
        </w:rPr>
      </w:pPr>
      <w:r w:rsidRPr="00151B5F">
        <w:rPr>
          <w:rFonts w:ascii="Arial" w:hAnsi="Arial" w:cs="Arial"/>
          <w:sz w:val="24"/>
          <w:szCs w:val="24"/>
        </w:rPr>
        <w:t>Preduvjet kvalitetne odgojno obrazovne prakse je kontinuirano stručno usavršavanje. Kako bi odgovorili na izazove odgojno obrazovnog rada, odgojitelji aktivnim sudjelovanjem, kritičkim promišljanjem i partnerstvom s drugima, unapređuju kvalitetu odgojno obrazovnog rada. Budući da je u realizaciji bitne zadaće bilo važno zadovoljiti različite potrebe djece, surađivati s obiteljima i širom zajednicom, od odgojitelja se zahtjeva neprestano usvajanje novih znanja i vještina. Osim znanja koja su nužna za kvalitetan odgojno obrazovni rad</w:t>
      </w:r>
      <w:r w:rsidR="001B592A" w:rsidRPr="00151B5F">
        <w:rPr>
          <w:rFonts w:ascii="Arial" w:hAnsi="Arial" w:cs="Arial"/>
          <w:sz w:val="24"/>
          <w:szCs w:val="24"/>
        </w:rPr>
        <w:t>, važno je da odgojitelj razvija naviku cjeloživotnog učenja kako bi mogao pravovaljano djelovati u kontekstu neprestanih promjena okolnosti. Posebno ja važna vještina kritičkog promišljanja i refleksije što uključuje pomnu analizu prakse, razmatranje različitih uvjerenja, ako i utjecaj na postojeća uvjerenja uslijed novih spoznaja i uvida. Prvi korak u učinkovitoj edukaciji je bio prepoznavanje potreba za razvojem različitih područja, nakon toga slijedi istraživanje prilika, aktivno sudjelovanje i primjena naučenog u praksi. Krug učenja je zatvoren tek nakon pokušaja primjene novih znanja i vještina u praksi</w:t>
      </w:r>
      <w:r w:rsidR="005A4893" w:rsidRPr="00151B5F">
        <w:rPr>
          <w:rFonts w:ascii="Arial" w:hAnsi="Arial" w:cs="Arial"/>
          <w:sz w:val="24"/>
          <w:szCs w:val="24"/>
        </w:rPr>
        <w:t xml:space="preserve">, praćenja učinka i refleksije. </w:t>
      </w:r>
      <w:r w:rsidR="001B592A" w:rsidRPr="00151B5F">
        <w:rPr>
          <w:rFonts w:ascii="Arial" w:hAnsi="Arial" w:cs="Arial"/>
          <w:sz w:val="24"/>
          <w:szCs w:val="24"/>
        </w:rPr>
        <w:t>Obzirom da osobna uvjerenja i iskustva utječu na djelovanje, odgojitelji su tragali za različitim mogućnostima za osobni razvoj, sudjelovali su različitim radionicama koje nisu direktno povezane sa bitnom zadaćom, ali mogu obogatiti praksu.</w:t>
      </w:r>
      <w:r w:rsidR="005A4893" w:rsidRPr="00151B5F">
        <w:rPr>
          <w:rFonts w:ascii="Arial" w:hAnsi="Arial" w:cs="Arial"/>
          <w:sz w:val="24"/>
          <w:szCs w:val="24"/>
        </w:rPr>
        <w:t xml:space="preserve"> Iz izvješća odgojitelja proizlazi da je u odgojno obrazovnom radu korištena refleksija, što je uključivalo analizu, procjenu, postavljanje pitanja, prikupljanje povratnih informacija, povezivanja teorije s praksom ; postavljanje ciljeva, zadaća, određivanje ishoda i sl. Odgojitelj, da bi bio dobar refleksivni praktičar koristi različite alate dolaska do informacija, pri čemu dominiraju audio zapisi što omogućuje kritičko propitivanje o vlastitoj praksi. Oblici refleksija koje su odgojitelji koristili tijekom godine: individualna refleksija na osnovu prikupljenih podataka, grupna refleksija ili refleksija u paru. U vrtiću je dominirala refleksija u paru zbog organizacijske jednostavnosti i zajedničkog interesa. </w:t>
      </w:r>
      <w:r w:rsidR="005F2265" w:rsidRPr="00151B5F">
        <w:rPr>
          <w:rFonts w:ascii="Arial" w:hAnsi="Arial" w:cs="Arial"/>
          <w:sz w:val="24"/>
          <w:szCs w:val="24"/>
        </w:rPr>
        <w:t xml:space="preserve">Interne edukacije planirane su na način da podrže kvalitetnu realizaciju bitne zadaće. U procesu planiranja vodilo se prepoznatim potrebama iz prakse, na koje se odgovaralo kroz različite oblike i teme stručnog usavršavanja. Voditelji edukacija bili su stručni suradnici, zdravstvena voditeljica i odgojitelji. Najbolji učinak imale su modularne radionice koje multidisciplinarnim pristupom omogućuju </w:t>
      </w:r>
      <w:r w:rsidR="00156726" w:rsidRPr="00151B5F">
        <w:rPr>
          <w:rFonts w:ascii="Arial" w:hAnsi="Arial" w:cs="Arial"/>
          <w:sz w:val="24"/>
          <w:szCs w:val="24"/>
        </w:rPr>
        <w:t>bolje razumijevanje</w:t>
      </w:r>
      <w:r w:rsidR="00AC3543" w:rsidRPr="00151B5F">
        <w:rPr>
          <w:rFonts w:ascii="Arial" w:hAnsi="Arial" w:cs="Arial"/>
          <w:sz w:val="24"/>
          <w:szCs w:val="24"/>
        </w:rPr>
        <w:t xml:space="preserve"> i lakšu primjenu stečenih znanja u praksi. Radionica na temu okruženja za igru i učenja organizirana je u svrhu stjecanja novih kompetencija i većeg razumijevanja uloge poticajnog okruženja u cjelovitom razvoju djece i realizaciji integriranog kurikuluma. Teorijska osnova radionice ponuđena je na prvoj edukaciji koja je realizirana na način da omogući stjecanje novih uvida, ali i sudjelovanje u diskusiji u kojoj svaki sudionik slobodno iznosi svoja zapažanja, iskustva i uvjerenja. Voditelj radionice bila je pedagoginja. Drugu radionicu vodile su odgojiteljice koje su prezentirale primjere dobre prakse i pokazale različita promišljanja i pristupe u ovom segmentu rada. Treća radionica bila je praktična, a odnosila se na izradu konkretnih poticaja gdje su odgojiteljica naučile nove vještine, a istovremeno izradile poticaje kojima su oplemenile vlastiti prostor unutar vrtića. </w:t>
      </w:r>
      <w:r w:rsidR="003A49E8" w:rsidRPr="00151B5F">
        <w:rPr>
          <w:rFonts w:ascii="Arial" w:hAnsi="Arial" w:cs="Arial"/>
          <w:sz w:val="24"/>
          <w:szCs w:val="24"/>
        </w:rPr>
        <w:t xml:space="preserve">Druga modularna radionica bila je Uloga priče u cjelovitom razvoju djece. Tema je odabrana uslijed praćenja različitih pristupa u praksi i uvida da to područje treba dodatno unaprijediti. Pokazale su se manjkavosti u smislu izbora priča, prilagođenosti priče razumijevanju djece, količini priča koje djeci nudimo u određenom vremenu, kao i tehnika pripovijedanja. Nakon teorijskog uvida koji je dala pedagoginja, organizirani su prikazi dobre prakse u kojem su odgojitelji prezentirali posebnosti vlastitog pristupa što je potaknulo sudionike na kvalitetnu raspravu, iznošenje svojih primjera i uvjerenja. Osobito je bila zanimljiva rasprava koja se razvila kroz komparativnu analizu waldorfskog pristupa i pristupa iz  redovitog programa, kao i zaključci nastali iz pomirenja različitih pristupa. Jednokratne radionice doprinos su formiranja kompetencija odgojitelja, poticajne su za razmišljanje i poticajno djelovanje u praksi. Radionica Metode rada s djecom s poremećajima iz autističnog spektra i nepoželjna ponašanja djece, koju su vodile </w:t>
      </w:r>
      <w:proofErr w:type="spellStart"/>
      <w:r w:rsidR="003A49E8" w:rsidRPr="00151B5F">
        <w:rPr>
          <w:rFonts w:ascii="Arial" w:hAnsi="Arial" w:cs="Arial"/>
          <w:sz w:val="24"/>
          <w:szCs w:val="24"/>
        </w:rPr>
        <w:t>rehabilitatorice</w:t>
      </w:r>
      <w:proofErr w:type="spellEnd"/>
      <w:r w:rsidR="003A49E8" w:rsidRPr="00151B5F">
        <w:rPr>
          <w:rFonts w:ascii="Arial" w:hAnsi="Arial" w:cs="Arial"/>
          <w:sz w:val="24"/>
          <w:szCs w:val="24"/>
        </w:rPr>
        <w:t xml:space="preserve">, omogućile su odgojiteljima nove alate u radu s djecom s teškoćama u razvoju. </w:t>
      </w:r>
      <w:r w:rsidR="00103412" w:rsidRPr="00151B5F">
        <w:rPr>
          <w:rFonts w:ascii="Arial" w:hAnsi="Arial" w:cs="Arial"/>
          <w:sz w:val="24"/>
          <w:szCs w:val="24"/>
        </w:rPr>
        <w:t xml:space="preserve">Radionica Mjesto lutke u obilju igračaka utjecala je na odgojitelje djelovanjem na sustav vrijednosti, naglašavajući kolika je vrijednost lutke i kako djeci omogućiti povezivanje sa ovakvim sredstvom za igru i učenje. Voditeljice su bile odgojiteljice iz waldorfskog programa. Radionica temeljena na iskustvima prilagodbe doprinijela je spoznaji različitih praktičnih pristupa, kao i naglašavanju važnosti navedenog perioda, te ulogu privrženosti. Voditeljica je bila odgojiteljica, ako i u radionici Kako s vrtom rastu djeca, gdje je prikazan jedan drugačiji način promišljanja odgojno obrazovnog rada i uloge odgojitelja u predškolskom uzrastu. Promišljanja odgojitelja, potkrepljena provedenim istraživanje, na temu </w:t>
      </w:r>
      <w:r w:rsidR="009869C1" w:rsidRPr="00151B5F">
        <w:rPr>
          <w:rFonts w:ascii="Arial" w:hAnsi="Arial" w:cs="Arial"/>
          <w:sz w:val="24"/>
          <w:szCs w:val="24"/>
        </w:rPr>
        <w:t xml:space="preserve">Imaju li djeca dovoljno vremena za nestrukturiranu igru realizirali su odgojitelji, iskoristivši rezultate istraživanja za pokretanje konstruktivne rasprave. Suradnja kineziologa i odgojitelja, sustavno praćenje i bilježenje potaknulo je radionicu Integrirani pristup u programu Igrom do sporta. Dugogodišnja suradnja odgojitelja sa vanjskim institucijama, kao što su Fakultet prometnih znanosti i Udruga Sigurna cesta rezultirala je tiskanjem udžbenika i prezentacijom istog uz niz zanimljivih predavanja u prostoru vrtića. Zdravstvena voditeljica organizirala je edukaciju na temu alergija s konkretnim prikazom korištenja </w:t>
      </w:r>
      <w:proofErr w:type="spellStart"/>
      <w:r w:rsidR="009869C1" w:rsidRPr="00151B5F">
        <w:rPr>
          <w:rFonts w:ascii="Arial" w:hAnsi="Arial" w:cs="Arial"/>
          <w:sz w:val="24"/>
          <w:szCs w:val="24"/>
        </w:rPr>
        <w:t>Epi</w:t>
      </w:r>
      <w:proofErr w:type="spellEnd"/>
      <w:r w:rsidR="009869C1" w:rsidRPr="00151B5F">
        <w:rPr>
          <w:rFonts w:ascii="Arial" w:hAnsi="Arial" w:cs="Arial"/>
          <w:sz w:val="24"/>
          <w:szCs w:val="24"/>
        </w:rPr>
        <w:t xml:space="preserve"> </w:t>
      </w:r>
      <w:proofErr w:type="spellStart"/>
      <w:r w:rsidR="009869C1" w:rsidRPr="00151B5F">
        <w:rPr>
          <w:rFonts w:ascii="Arial" w:hAnsi="Arial" w:cs="Arial"/>
          <w:sz w:val="24"/>
          <w:szCs w:val="24"/>
        </w:rPr>
        <w:t>Pena</w:t>
      </w:r>
      <w:proofErr w:type="spellEnd"/>
      <w:r w:rsidR="009869C1" w:rsidRPr="00151B5F">
        <w:rPr>
          <w:rFonts w:ascii="Arial" w:hAnsi="Arial" w:cs="Arial"/>
          <w:sz w:val="24"/>
          <w:szCs w:val="24"/>
        </w:rPr>
        <w:t xml:space="preserve"> zbog povećanja broja alergične djece u ukupnom broju upisanih. Uključenost u Erasmus projekt </w:t>
      </w:r>
      <w:proofErr w:type="spellStart"/>
      <w:r w:rsidR="009869C1" w:rsidRPr="00151B5F">
        <w:rPr>
          <w:rFonts w:ascii="Arial" w:hAnsi="Arial" w:cs="Arial"/>
          <w:sz w:val="24"/>
          <w:szCs w:val="24"/>
        </w:rPr>
        <w:t>Urb</w:t>
      </w:r>
      <w:proofErr w:type="spellEnd"/>
      <w:r w:rsidR="009869C1" w:rsidRPr="00151B5F">
        <w:rPr>
          <w:rFonts w:ascii="Arial" w:hAnsi="Arial" w:cs="Arial"/>
          <w:sz w:val="24"/>
          <w:szCs w:val="24"/>
        </w:rPr>
        <w:t xml:space="preserve"> STEAM omogućio je edukacije u vrtiću i izvan državnih granica. Nova znanja i vještine implementirane su neposredni rad s djecom na području sadnje i njege biljaka s ciljem dubljeg razumijevanja korisnosti ov</w:t>
      </w:r>
      <w:r w:rsidR="002C360A" w:rsidRPr="00151B5F">
        <w:rPr>
          <w:rFonts w:ascii="Arial" w:hAnsi="Arial" w:cs="Arial"/>
          <w:sz w:val="24"/>
          <w:szCs w:val="24"/>
        </w:rPr>
        <w:t xml:space="preserve">akvih aktivnosti za cjeloviti razvoj djece. Odgojiteljice s iskustvom </w:t>
      </w:r>
      <w:proofErr w:type="spellStart"/>
      <w:r w:rsidR="002C360A" w:rsidRPr="00151B5F">
        <w:rPr>
          <w:rFonts w:ascii="Arial" w:hAnsi="Arial" w:cs="Arial"/>
          <w:sz w:val="24"/>
          <w:szCs w:val="24"/>
        </w:rPr>
        <w:t>eTwininga</w:t>
      </w:r>
      <w:proofErr w:type="spellEnd"/>
      <w:r w:rsidR="002C360A" w:rsidRPr="00151B5F">
        <w:rPr>
          <w:rFonts w:ascii="Arial" w:hAnsi="Arial" w:cs="Arial"/>
          <w:sz w:val="24"/>
          <w:szCs w:val="24"/>
        </w:rPr>
        <w:t xml:space="preserve"> </w:t>
      </w:r>
      <w:r w:rsidR="005F4756">
        <w:rPr>
          <w:rFonts w:ascii="Arial" w:hAnsi="Arial" w:cs="Arial"/>
          <w:sz w:val="24"/>
          <w:szCs w:val="24"/>
        </w:rPr>
        <w:t>održale su prezentaciju s ciljem da naglase dobrobiti ovakvog načina povezivanja i zajedničkog učenja. Pet djelatnika vrtića sudjelovalo je u međunarodnom projektu AECD koji je podrazumijevao učenje novih strategija u razvoju demokratskih vrijednosti i isprobavanje istih u praksi. Na smotri projekata u organizaciji AZOO vrtić je sudjelovao s jednim projektom na državnoj razini.</w:t>
      </w:r>
    </w:p>
    <w:p w14:paraId="070C1612" w14:textId="77777777" w:rsidR="00FE7095" w:rsidRDefault="00FE7095" w:rsidP="00151B5F">
      <w:pPr>
        <w:spacing w:line="360" w:lineRule="auto"/>
        <w:jc w:val="both"/>
        <w:rPr>
          <w:rFonts w:ascii="Arial" w:hAnsi="Arial" w:cs="Arial"/>
          <w:sz w:val="24"/>
          <w:szCs w:val="24"/>
        </w:rPr>
      </w:pPr>
    </w:p>
    <w:p w14:paraId="1A47DF50" w14:textId="77777777" w:rsidR="00FE7095" w:rsidRDefault="00FE7095" w:rsidP="00151B5F">
      <w:pPr>
        <w:spacing w:line="360" w:lineRule="auto"/>
        <w:jc w:val="both"/>
        <w:rPr>
          <w:rFonts w:ascii="Arial" w:hAnsi="Arial" w:cs="Arial"/>
          <w:sz w:val="24"/>
          <w:szCs w:val="24"/>
        </w:rPr>
      </w:pPr>
    </w:p>
    <w:p w14:paraId="568E4C99" w14:textId="77777777" w:rsidR="00FE7095" w:rsidRDefault="00FE7095" w:rsidP="00151B5F">
      <w:pPr>
        <w:spacing w:line="360" w:lineRule="auto"/>
        <w:jc w:val="both"/>
        <w:rPr>
          <w:rFonts w:ascii="Arial" w:hAnsi="Arial" w:cs="Arial"/>
          <w:sz w:val="24"/>
          <w:szCs w:val="24"/>
        </w:rPr>
      </w:pPr>
    </w:p>
    <w:p w14:paraId="01E8B077" w14:textId="77777777" w:rsidR="00FE7095" w:rsidRDefault="00FE7095" w:rsidP="00151B5F">
      <w:pPr>
        <w:spacing w:line="360" w:lineRule="auto"/>
        <w:jc w:val="both"/>
        <w:rPr>
          <w:rFonts w:ascii="Arial" w:hAnsi="Arial" w:cs="Arial"/>
          <w:sz w:val="24"/>
          <w:szCs w:val="24"/>
        </w:rPr>
      </w:pPr>
    </w:p>
    <w:p w14:paraId="185C1A8F" w14:textId="77777777" w:rsidR="00FE7095" w:rsidRDefault="00FE7095" w:rsidP="00151B5F">
      <w:pPr>
        <w:spacing w:line="360" w:lineRule="auto"/>
        <w:jc w:val="both"/>
        <w:rPr>
          <w:rFonts w:ascii="Arial" w:hAnsi="Arial" w:cs="Arial"/>
          <w:sz w:val="24"/>
          <w:szCs w:val="24"/>
        </w:rPr>
      </w:pPr>
    </w:p>
    <w:p w14:paraId="0E447EC1" w14:textId="77777777" w:rsidR="00FE7095" w:rsidRDefault="00FE7095" w:rsidP="00151B5F">
      <w:pPr>
        <w:spacing w:line="360" w:lineRule="auto"/>
        <w:jc w:val="both"/>
        <w:rPr>
          <w:rFonts w:ascii="Arial" w:hAnsi="Arial" w:cs="Arial"/>
          <w:sz w:val="24"/>
          <w:szCs w:val="24"/>
        </w:rPr>
      </w:pPr>
    </w:p>
    <w:p w14:paraId="6E38DD0F" w14:textId="77777777" w:rsidR="00FE7095" w:rsidRDefault="00FE7095" w:rsidP="00151B5F">
      <w:pPr>
        <w:spacing w:line="360" w:lineRule="auto"/>
        <w:jc w:val="both"/>
        <w:rPr>
          <w:rFonts w:ascii="Arial" w:hAnsi="Arial" w:cs="Arial"/>
          <w:sz w:val="24"/>
          <w:szCs w:val="24"/>
        </w:rPr>
      </w:pPr>
    </w:p>
    <w:p w14:paraId="19A4D9C4" w14:textId="77777777" w:rsidR="00FE7095" w:rsidRDefault="00FE7095" w:rsidP="00151B5F">
      <w:pPr>
        <w:spacing w:line="360" w:lineRule="auto"/>
        <w:jc w:val="both"/>
        <w:rPr>
          <w:rFonts w:ascii="Arial" w:hAnsi="Arial" w:cs="Arial"/>
          <w:sz w:val="24"/>
          <w:szCs w:val="24"/>
        </w:rPr>
      </w:pPr>
    </w:p>
    <w:p w14:paraId="77096102" w14:textId="77777777" w:rsidR="00FE7095" w:rsidRDefault="00FE7095" w:rsidP="00151B5F">
      <w:pPr>
        <w:spacing w:line="360" w:lineRule="auto"/>
        <w:jc w:val="both"/>
        <w:rPr>
          <w:rFonts w:ascii="Arial" w:hAnsi="Arial" w:cs="Arial"/>
          <w:sz w:val="24"/>
          <w:szCs w:val="24"/>
        </w:rPr>
      </w:pPr>
    </w:p>
    <w:p w14:paraId="282DB952" w14:textId="77777777" w:rsidR="00FE7095" w:rsidRDefault="00FE7095" w:rsidP="00151B5F">
      <w:pPr>
        <w:spacing w:line="360" w:lineRule="auto"/>
        <w:jc w:val="both"/>
        <w:rPr>
          <w:rFonts w:ascii="Arial" w:hAnsi="Arial" w:cs="Arial"/>
          <w:sz w:val="24"/>
          <w:szCs w:val="24"/>
        </w:rPr>
      </w:pPr>
    </w:p>
    <w:p w14:paraId="25F96EC9" w14:textId="77777777" w:rsidR="00FE7095" w:rsidRDefault="00FE7095" w:rsidP="00151B5F">
      <w:pPr>
        <w:spacing w:line="360" w:lineRule="auto"/>
        <w:jc w:val="both"/>
        <w:rPr>
          <w:rFonts w:ascii="Arial" w:hAnsi="Arial" w:cs="Arial"/>
          <w:sz w:val="24"/>
          <w:szCs w:val="24"/>
        </w:rPr>
      </w:pPr>
    </w:p>
    <w:p w14:paraId="6623D8E8" w14:textId="77777777" w:rsidR="00FE7095" w:rsidRDefault="00FE7095" w:rsidP="00FE7095">
      <w:pPr>
        <w:rPr>
          <w:rFonts w:ascii="Arial" w:hAnsi="Arial" w:cs="Arial"/>
          <w:b/>
          <w:sz w:val="28"/>
          <w:szCs w:val="28"/>
        </w:rPr>
      </w:pPr>
      <w:r w:rsidRPr="003930AE">
        <w:rPr>
          <w:rFonts w:ascii="Arial" w:hAnsi="Arial" w:cs="Arial"/>
          <w:b/>
          <w:sz w:val="28"/>
          <w:szCs w:val="28"/>
        </w:rPr>
        <w:t>6. SURADNJA S RODITELJIMA</w:t>
      </w:r>
    </w:p>
    <w:p w14:paraId="084521F6" w14:textId="77777777" w:rsidR="00FE7095" w:rsidRPr="003930AE" w:rsidRDefault="00FE7095" w:rsidP="00FE7095">
      <w:pPr>
        <w:rPr>
          <w:rFonts w:ascii="Arial" w:hAnsi="Arial" w:cs="Arial"/>
          <w:b/>
          <w:sz w:val="28"/>
          <w:szCs w:val="28"/>
        </w:rPr>
      </w:pPr>
    </w:p>
    <w:p w14:paraId="5F34A080" w14:textId="77777777" w:rsidR="00FE7095" w:rsidRPr="008D31FC" w:rsidRDefault="00FE7095" w:rsidP="00FE7095">
      <w:pPr>
        <w:spacing w:line="360" w:lineRule="auto"/>
        <w:jc w:val="both"/>
        <w:rPr>
          <w:rFonts w:ascii="Arial" w:hAnsi="Arial" w:cs="Arial"/>
          <w:bCs/>
          <w:sz w:val="24"/>
          <w:szCs w:val="24"/>
        </w:rPr>
      </w:pPr>
      <w:r>
        <w:rPr>
          <w:rFonts w:ascii="Arial" w:hAnsi="Arial" w:cs="Arial"/>
          <w:bCs/>
          <w:sz w:val="24"/>
          <w:szCs w:val="24"/>
        </w:rPr>
        <w:t>U realizaciji bitne zadaće značajno mjesto imala je kvalitetna suradnja s roditeljima. Upoznavanje roditelja s osobitostima dječjeg razvoja, osobitostima rada predškolske ustanove, te obvezama i mogućnostima koje pred njih stavlja uključenost djeteta u vrtićko okruženje, prvi je korak u dobrom razumijevanju i  stvaranju uvjeta za kvalitetnu suradnju. Želeći kvalitetno realizirati bitnu zadaću i djeci omogućiti rast i razvoj sukladno njihovim mogućnostima kroz integrirani kurikulum, odgojiteljice su organizirale različite načine dolaženja do informacija o trenutnom dječjem razvoju, njihovim potrebama i interesima. Pri prvom susretu s vrtićem organizirani su inicijalni razgovori i igraonice s ciljem boljeg upoznavanja djece, ali i prilika za otvaranje vrtića prema roditeljima. Razmjena informacija o djeci uglavnom se realizirala na individualnim razgovorima s roditeljima. Međusobna otvorenost stvara povjerenje koje rezultira većom uključenošću roditelja u aktivnosti vrtića. U praksi susrećemo različite oblike uključenosti, od predstavljanja zanimanja, do čitanja priča, izrade predstave za djecu, radne akcije, a povremeno je vidljiva i uključenost roditelja u planiranje i valorizaciju što je put ka partnerstvu. U nastojanju gradnje što kvalitetnijih odnosa i veće povezanosti vrtića i obitelji, realizirani su različiti oblici suradnje.</w:t>
      </w:r>
    </w:p>
    <w:p w14:paraId="00FE28F1" w14:textId="77777777" w:rsidR="00FE7095" w:rsidRPr="00154190" w:rsidRDefault="00FE7095" w:rsidP="00FE7095">
      <w:pPr>
        <w:spacing w:line="360" w:lineRule="auto"/>
        <w:jc w:val="both"/>
        <w:rPr>
          <w:rFonts w:ascii="Arial" w:hAnsi="Arial" w:cs="Arial"/>
          <w:sz w:val="24"/>
          <w:szCs w:val="24"/>
        </w:rPr>
      </w:pPr>
    </w:p>
    <w:tbl>
      <w:tblPr>
        <w:tblStyle w:val="Reetkatablice"/>
        <w:tblW w:w="9062" w:type="dxa"/>
        <w:tblLook w:val="04A0" w:firstRow="1" w:lastRow="0" w:firstColumn="1" w:lastColumn="0" w:noHBand="0" w:noVBand="1"/>
      </w:tblPr>
      <w:tblGrid>
        <w:gridCol w:w="2547"/>
        <w:gridCol w:w="6515"/>
      </w:tblGrid>
      <w:tr w:rsidR="00FE7095" w:rsidRPr="00154190" w14:paraId="58BF8A6C" w14:textId="77777777" w:rsidTr="00C72523">
        <w:tc>
          <w:tcPr>
            <w:tcW w:w="2547" w:type="dxa"/>
          </w:tcPr>
          <w:p w14:paraId="3175623E" w14:textId="77777777" w:rsidR="00FE7095" w:rsidRPr="00154190" w:rsidRDefault="00FE7095" w:rsidP="00C72523">
            <w:pPr>
              <w:spacing w:line="360" w:lineRule="auto"/>
              <w:jc w:val="both"/>
              <w:rPr>
                <w:rFonts w:ascii="Arial" w:hAnsi="Arial" w:cs="Arial"/>
                <w:b/>
                <w:bCs/>
                <w:sz w:val="24"/>
                <w:szCs w:val="24"/>
              </w:rPr>
            </w:pPr>
            <w:r w:rsidRPr="00154190">
              <w:rPr>
                <w:rFonts w:ascii="Arial" w:hAnsi="Arial" w:cs="Arial"/>
                <w:b/>
                <w:bCs/>
                <w:sz w:val="24"/>
                <w:szCs w:val="24"/>
              </w:rPr>
              <w:t>Suradničke aktivnosti</w:t>
            </w:r>
          </w:p>
        </w:tc>
        <w:tc>
          <w:tcPr>
            <w:tcW w:w="6515" w:type="dxa"/>
          </w:tcPr>
          <w:p w14:paraId="7F46C34E" w14:textId="77777777" w:rsidR="00FE7095" w:rsidRPr="00154190" w:rsidRDefault="00FE7095" w:rsidP="00C72523">
            <w:pPr>
              <w:spacing w:line="360" w:lineRule="auto"/>
              <w:jc w:val="center"/>
              <w:rPr>
                <w:rFonts w:ascii="Arial" w:hAnsi="Arial" w:cs="Arial"/>
                <w:b/>
                <w:bCs/>
                <w:sz w:val="24"/>
                <w:szCs w:val="24"/>
              </w:rPr>
            </w:pPr>
            <w:r w:rsidRPr="00154190">
              <w:rPr>
                <w:rFonts w:ascii="Arial" w:hAnsi="Arial" w:cs="Arial"/>
                <w:b/>
                <w:bCs/>
                <w:sz w:val="24"/>
                <w:szCs w:val="24"/>
              </w:rPr>
              <w:t>Opis aktivnosti</w:t>
            </w:r>
          </w:p>
        </w:tc>
      </w:tr>
      <w:tr w:rsidR="00FE7095" w:rsidRPr="00154190" w14:paraId="58A9F60C" w14:textId="77777777" w:rsidTr="00C72523">
        <w:tc>
          <w:tcPr>
            <w:tcW w:w="2547" w:type="dxa"/>
          </w:tcPr>
          <w:p w14:paraId="472E35DD"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Inicijalni razgovori s roditeljima</w:t>
            </w:r>
          </w:p>
        </w:tc>
        <w:tc>
          <w:tcPr>
            <w:tcW w:w="6515" w:type="dxa"/>
          </w:tcPr>
          <w:p w14:paraId="52D536F3"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 xml:space="preserve">Inicijalni razgovori s djecom realizirani su na dva načina: individualni razgovori s članovima stručnog tima i inicijalne igraonice. </w:t>
            </w:r>
          </w:p>
        </w:tc>
      </w:tr>
      <w:tr w:rsidR="00FE7095" w:rsidRPr="00154190" w14:paraId="7E2B6C1E" w14:textId="77777777" w:rsidTr="00C72523">
        <w:tc>
          <w:tcPr>
            <w:tcW w:w="2547" w:type="dxa"/>
          </w:tcPr>
          <w:p w14:paraId="0B51082C"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Info kutić za roditelje</w:t>
            </w:r>
          </w:p>
        </w:tc>
        <w:tc>
          <w:tcPr>
            <w:tcW w:w="6515" w:type="dxa"/>
          </w:tcPr>
          <w:p w14:paraId="3EB34358"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 xml:space="preserve">Nalaze se na dostupnim  mjestima, estetski su privlačni, redovito ažurirani i omogućuju roditeljima uvid u tekuća događanja. Uz klasične oglasne ploče važne informacije roditeljima se prosljeđuju putem maila ili </w:t>
            </w:r>
            <w:proofErr w:type="spellStart"/>
            <w:r w:rsidRPr="00154190">
              <w:rPr>
                <w:rFonts w:ascii="Arial" w:hAnsi="Arial" w:cs="Arial"/>
                <w:sz w:val="24"/>
                <w:szCs w:val="24"/>
              </w:rPr>
              <w:t>viber</w:t>
            </w:r>
            <w:proofErr w:type="spellEnd"/>
            <w:r w:rsidRPr="00154190">
              <w:rPr>
                <w:rFonts w:ascii="Arial" w:hAnsi="Arial" w:cs="Arial"/>
                <w:sz w:val="24"/>
                <w:szCs w:val="24"/>
              </w:rPr>
              <w:t xml:space="preserve"> grupa.</w:t>
            </w:r>
          </w:p>
        </w:tc>
      </w:tr>
      <w:tr w:rsidR="00FE7095" w:rsidRPr="00154190" w14:paraId="214B0622" w14:textId="77777777" w:rsidTr="00C72523">
        <w:tc>
          <w:tcPr>
            <w:tcW w:w="2547" w:type="dxa"/>
          </w:tcPr>
          <w:p w14:paraId="62DFC357"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Banka ideja</w:t>
            </w:r>
          </w:p>
        </w:tc>
        <w:tc>
          <w:tcPr>
            <w:tcW w:w="6515" w:type="dxa"/>
          </w:tcPr>
          <w:p w14:paraId="3D55D7F7"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Na web stranici roditeljima nudi prijedloge aktivnosti za kvalitetnije provođenje slobodnog vremena s djecom. Banka ideja omogućuje odgojno obrazovnim djelatnicima i roditeljima da međusobno dijele ideje.</w:t>
            </w:r>
          </w:p>
        </w:tc>
      </w:tr>
      <w:tr w:rsidR="00FE7095" w:rsidRPr="00154190" w14:paraId="1C20DB28" w14:textId="77777777" w:rsidTr="00C72523">
        <w:tc>
          <w:tcPr>
            <w:tcW w:w="2547" w:type="dxa"/>
          </w:tcPr>
          <w:p w14:paraId="5637134D"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Roditeljski sastanci</w:t>
            </w:r>
          </w:p>
        </w:tc>
        <w:tc>
          <w:tcPr>
            <w:tcW w:w="6515" w:type="dxa"/>
          </w:tcPr>
          <w:p w14:paraId="19EC5FB8"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Održali su se minimalno dva puta u godini, a po potrebi i više. Omogućili su međusobno upoznavanje roditelja i odgojno obrazovnih djelatnika, razmjenu ideja i prijedloga, informiranje o važnim događanjima, te tematski roditeljski sastanci u svrhu podrške roditeljstvu.</w:t>
            </w:r>
          </w:p>
        </w:tc>
      </w:tr>
      <w:tr w:rsidR="00FE7095" w:rsidRPr="00154190" w14:paraId="57A1CA76" w14:textId="77777777" w:rsidTr="00C72523">
        <w:tc>
          <w:tcPr>
            <w:tcW w:w="2547" w:type="dxa"/>
          </w:tcPr>
          <w:p w14:paraId="338441AF"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Individualni razgovori s roditeljima</w:t>
            </w:r>
          </w:p>
        </w:tc>
        <w:tc>
          <w:tcPr>
            <w:tcW w:w="6515" w:type="dxa"/>
          </w:tcPr>
          <w:p w14:paraId="73D89A3B"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 xml:space="preserve">Provodili su se po potrebi, na inicijativu roditelja ili odgojno obrazovnih djelatnika. </w:t>
            </w:r>
          </w:p>
        </w:tc>
      </w:tr>
      <w:tr w:rsidR="00FE7095" w:rsidRPr="00154190" w14:paraId="480AC9F2" w14:textId="77777777" w:rsidTr="00C72523">
        <w:tc>
          <w:tcPr>
            <w:tcW w:w="2547" w:type="dxa"/>
          </w:tcPr>
          <w:p w14:paraId="74E0E29C"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Svečanosti i druženja</w:t>
            </w:r>
          </w:p>
        </w:tc>
        <w:tc>
          <w:tcPr>
            <w:tcW w:w="6515" w:type="dxa"/>
          </w:tcPr>
          <w:p w14:paraId="72628164"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 xml:space="preserve">Organizirani su na različite načine, u različitim okruženjima: unutar vrtića, u dvorištima ili u prirodi. </w:t>
            </w:r>
          </w:p>
        </w:tc>
      </w:tr>
      <w:tr w:rsidR="00FE7095" w:rsidRPr="00154190" w14:paraId="23B2FAF9" w14:textId="77777777" w:rsidTr="00C72523">
        <w:tc>
          <w:tcPr>
            <w:tcW w:w="2547" w:type="dxa"/>
          </w:tcPr>
          <w:p w14:paraId="60F2230D"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Predavanja za roditelje</w:t>
            </w:r>
          </w:p>
        </w:tc>
        <w:tc>
          <w:tcPr>
            <w:tcW w:w="6515" w:type="dxa"/>
          </w:tcPr>
          <w:p w14:paraId="44379745" w14:textId="77777777" w:rsidR="00FE7095" w:rsidRPr="00154190" w:rsidRDefault="00FE7095" w:rsidP="00C72523">
            <w:pPr>
              <w:spacing w:line="360" w:lineRule="auto"/>
              <w:jc w:val="both"/>
              <w:rPr>
                <w:rFonts w:ascii="Arial" w:hAnsi="Arial" w:cs="Arial"/>
                <w:sz w:val="24"/>
                <w:szCs w:val="24"/>
              </w:rPr>
            </w:pPr>
            <w:r w:rsidRPr="00154190">
              <w:rPr>
                <w:rFonts w:ascii="Arial" w:hAnsi="Arial" w:cs="Arial"/>
                <w:sz w:val="24"/>
                <w:szCs w:val="24"/>
              </w:rPr>
              <w:t>Tema: Priprema djece za školu</w:t>
            </w:r>
            <w:r>
              <w:rPr>
                <w:rFonts w:ascii="Arial" w:hAnsi="Arial" w:cs="Arial"/>
                <w:sz w:val="24"/>
                <w:szCs w:val="24"/>
              </w:rPr>
              <w:t>, Motorički razvoj djece jasličke dobi</w:t>
            </w:r>
          </w:p>
        </w:tc>
      </w:tr>
    </w:tbl>
    <w:p w14:paraId="2452F22F" w14:textId="77777777" w:rsidR="00FE7095" w:rsidRPr="00154190" w:rsidRDefault="00FE7095" w:rsidP="00FE7095">
      <w:pPr>
        <w:spacing w:line="360" w:lineRule="auto"/>
        <w:jc w:val="both"/>
        <w:rPr>
          <w:rFonts w:ascii="Arial" w:hAnsi="Arial" w:cs="Arial"/>
          <w:sz w:val="24"/>
          <w:szCs w:val="24"/>
        </w:rPr>
      </w:pPr>
    </w:p>
    <w:p w14:paraId="1D21B2BE" w14:textId="77777777" w:rsidR="00FE7095" w:rsidRPr="00154190" w:rsidRDefault="00FE7095" w:rsidP="00FE7095">
      <w:pPr>
        <w:spacing w:line="360" w:lineRule="auto"/>
        <w:jc w:val="both"/>
        <w:rPr>
          <w:rFonts w:ascii="Arial" w:hAnsi="Arial" w:cs="Arial"/>
          <w:sz w:val="24"/>
          <w:szCs w:val="24"/>
        </w:rPr>
      </w:pPr>
    </w:p>
    <w:p w14:paraId="30D2E94F" w14:textId="77777777" w:rsidR="00FE7095" w:rsidRDefault="00FE7095" w:rsidP="00FE7095">
      <w:pPr>
        <w:spacing w:line="360" w:lineRule="auto"/>
        <w:jc w:val="both"/>
        <w:rPr>
          <w:rFonts w:ascii="Arial" w:hAnsi="Arial" w:cs="Arial"/>
          <w:sz w:val="28"/>
          <w:szCs w:val="28"/>
        </w:rPr>
      </w:pPr>
    </w:p>
    <w:p w14:paraId="5EA25967" w14:textId="77777777" w:rsidR="00FE7095" w:rsidRDefault="00FE7095" w:rsidP="00FE7095">
      <w:pPr>
        <w:spacing w:line="360" w:lineRule="auto"/>
        <w:jc w:val="both"/>
        <w:rPr>
          <w:rFonts w:ascii="Arial" w:hAnsi="Arial" w:cs="Arial"/>
          <w:sz w:val="28"/>
          <w:szCs w:val="28"/>
        </w:rPr>
      </w:pPr>
    </w:p>
    <w:p w14:paraId="376B9B22" w14:textId="77777777" w:rsidR="00FE7095" w:rsidRDefault="00FE7095" w:rsidP="00FE7095">
      <w:pPr>
        <w:spacing w:line="360" w:lineRule="auto"/>
        <w:jc w:val="both"/>
        <w:rPr>
          <w:rFonts w:ascii="Arial" w:hAnsi="Arial" w:cs="Arial"/>
          <w:sz w:val="28"/>
          <w:szCs w:val="28"/>
        </w:rPr>
      </w:pPr>
    </w:p>
    <w:p w14:paraId="31E723B4" w14:textId="77777777" w:rsidR="00FE7095" w:rsidRDefault="00FE7095" w:rsidP="00FE7095">
      <w:pPr>
        <w:spacing w:line="360" w:lineRule="auto"/>
        <w:jc w:val="both"/>
        <w:rPr>
          <w:rFonts w:ascii="Arial" w:hAnsi="Arial" w:cs="Arial"/>
          <w:sz w:val="28"/>
          <w:szCs w:val="28"/>
        </w:rPr>
      </w:pPr>
    </w:p>
    <w:p w14:paraId="4DF7FBBB" w14:textId="77777777" w:rsidR="00FE7095" w:rsidRDefault="00FE7095" w:rsidP="00FE7095">
      <w:pPr>
        <w:spacing w:line="360" w:lineRule="auto"/>
        <w:jc w:val="both"/>
        <w:rPr>
          <w:rFonts w:ascii="Arial" w:hAnsi="Arial" w:cs="Arial"/>
          <w:sz w:val="28"/>
          <w:szCs w:val="28"/>
        </w:rPr>
      </w:pPr>
    </w:p>
    <w:p w14:paraId="1D4E3A84" w14:textId="77777777" w:rsidR="00FE7095" w:rsidRDefault="00FE7095" w:rsidP="00FE7095">
      <w:pPr>
        <w:spacing w:line="360" w:lineRule="auto"/>
        <w:jc w:val="both"/>
        <w:rPr>
          <w:rFonts w:ascii="Arial" w:hAnsi="Arial" w:cs="Arial"/>
          <w:sz w:val="28"/>
          <w:szCs w:val="28"/>
        </w:rPr>
      </w:pPr>
    </w:p>
    <w:p w14:paraId="5243FCCE" w14:textId="77777777" w:rsidR="00FE7095" w:rsidRDefault="00FE7095" w:rsidP="00FE7095">
      <w:pPr>
        <w:spacing w:line="360" w:lineRule="auto"/>
        <w:jc w:val="both"/>
        <w:rPr>
          <w:rFonts w:ascii="Arial" w:hAnsi="Arial" w:cs="Arial"/>
          <w:sz w:val="28"/>
          <w:szCs w:val="28"/>
        </w:rPr>
      </w:pPr>
    </w:p>
    <w:p w14:paraId="42C2BE29" w14:textId="77777777" w:rsidR="00FE7095" w:rsidRDefault="00FE7095" w:rsidP="00FE7095">
      <w:pPr>
        <w:spacing w:line="360" w:lineRule="auto"/>
        <w:jc w:val="both"/>
        <w:rPr>
          <w:rFonts w:ascii="Arial" w:hAnsi="Arial" w:cs="Arial"/>
          <w:sz w:val="28"/>
          <w:szCs w:val="28"/>
        </w:rPr>
      </w:pPr>
    </w:p>
    <w:p w14:paraId="507B0F96" w14:textId="77777777" w:rsidR="00FE7095" w:rsidRPr="003930AE" w:rsidRDefault="00FE7095" w:rsidP="00FE7095">
      <w:pPr>
        <w:spacing w:line="360" w:lineRule="auto"/>
        <w:jc w:val="both"/>
        <w:rPr>
          <w:rFonts w:ascii="Arial" w:hAnsi="Arial" w:cs="Arial"/>
          <w:sz w:val="28"/>
          <w:szCs w:val="28"/>
        </w:rPr>
      </w:pPr>
    </w:p>
    <w:p w14:paraId="264D3DB7" w14:textId="77777777" w:rsidR="00FE7095" w:rsidRDefault="00FE7095" w:rsidP="00FE7095">
      <w:pPr>
        <w:spacing w:line="360" w:lineRule="auto"/>
        <w:jc w:val="both"/>
        <w:rPr>
          <w:rFonts w:ascii="Arial" w:hAnsi="Arial" w:cs="Arial"/>
          <w:b/>
          <w:bCs/>
          <w:sz w:val="28"/>
          <w:szCs w:val="28"/>
        </w:rPr>
      </w:pPr>
      <w:r w:rsidRPr="003930AE">
        <w:rPr>
          <w:rFonts w:ascii="Arial" w:hAnsi="Arial" w:cs="Arial"/>
          <w:b/>
          <w:bCs/>
          <w:sz w:val="28"/>
          <w:szCs w:val="28"/>
        </w:rPr>
        <w:t>7. SURADNJA S VANJSKIM INSTITUCIJAMA</w:t>
      </w:r>
    </w:p>
    <w:p w14:paraId="7C4549ED" w14:textId="77777777" w:rsidR="00FE7095" w:rsidRPr="003930AE" w:rsidRDefault="00FE7095" w:rsidP="00FE7095">
      <w:pPr>
        <w:spacing w:line="360" w:lineRule="auto"/>
        <w:jc w:val="both"/>
        <w:rPr>
          <w:rFonts w:ascii="Arial" w:hAnsi="Arial" w:cs="Arial"/>
          <w:b/>
          <w:bCs/>
          <w:sz w:val="28"/>
          <w:szCs w:val="28"/>
        </w:rPr>
      </w:pPr>
    </w:p>
    <w:tbl>
      <w:tblPr>
        <w:tblStyle w:val="Reetkatablice"/>
        <w:tblW w:w="9026" w:type="dxa"/>
        <w:tblLook w:val="06A0" w:firstRow="1" w:lastRow="0" w:firstColumn="1" w:lastColumn="0" w:noHBand="1" w:noVBand="1"/>
      </w:tblPr>
      <w:tblGrid>
        <w:gridCol w:w="2258"/>
        <w:gridCol w:w="6768"/>
      </w:tblGrid>
      <w:tr w:rsidR="00FE7095" w:rsidRPr="00154190" w14:paraId="2D5902E5"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09320F00" w14:textId="77777777" w:rsidR="00FE7095" w:rsidRPr="00154190" w:rsidRDefault="00FE7095" w:rsidP="00C72523">
            <w:pPr>
              <w:spacing w:line="360" w:lineRule="auto"/>
              <w:jc w:val="center"/>
              <w:rPr>
                <w:rFonts w:ascii="Arial" w:hAnsi="Arial" w:cs="Arial"/>
                <w:b/>
                <w:bCs/>
                <w:sz w:val="24"/>
                <w:szCs w:val="24"/>
              </w:rPr>
            </w:pPr>
            <w:r w:rsidRPr="00154190">
              <w:rPr>
                <w:rFonts w:ascii="Arial" w:eastAsia="Arial" w:hAnsi="Arial" w:cs="Arial"/>
                <w:b/>
                <w:bCs/>
                <w:color w:val="000000"/>
                <w:sz w:val="24"/>
                <w:szCs w:val="24"/>
              </w:rPr>
              <w:t>Suradnici</w:t>
            </w:r>
          </w:p>
        </w:tc>
        <w:tc>
          <w:tcPr>
            <w:tcW w:w="6768" w:type="dxa"/>
            <w:tcBorders>
              <w:top w:val="single" w:sz="8" w:space="0" w:color="000000"/>
              <w:left w:val="single" w:sz="8" w:space="0" w:color="000000"/>
              <w:bottom w:val="single" w:sz="8" w:space="0" w:color="000000"/>
              <w:right w:val="single" w:sz="8" w:space="0" w:color="000000"/>
            </w:tcBorders>
          </w:tcPr>
          <w:p w14:paraId="607616E4" w14:textId="77777777" w:rsidR="00FE7095" w:rsidRPr="00154190" w:rsidRDefault="00FE7095" w:rsidP="00C72523">
            <w:pPr>
              <w:spacing w:line="360" w:lineRule="auto"/>
              <w:jc w:val="center"/>
              <w:rPr>
                <w:rFonts w:ascii="Arial" w:hAnsi="Arial" w:cs="Arial"/>
                <w:b/>
                <w:bCs/>
                <w:sz w:val="24"/>
                <w:szCs w:val="24"/>
              </w:rPr>
            </w:pPr>
            <w:r w:rsidRPr="00154190">
              <w:rPr>
                <w:rFonts w:ascii="Arial" w:eastAsia="Arial" w:hAnsi="Arial" w:cs="Arial"/>
                <w:b/>
                <w:bCs/>
                <w:color w:val="000000"/>
                <w:sz w:val="24"/>
                <w:szCs w:val="24"/>
              </w:rPr>
              <w:t>Opis aktivnosti</w:t>
            </w:r>
          </w:p>
        </w:tc>
      </w:tr>
      <w:tr w:rsidR="00FE7095" w:rsidRPr="00154190" w14:paraId="4B25CA08"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4AD0CB68"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Učiteljski fakultet</w:t>
            </w:r>
          </w:p>
        </w:tc>
        <w:tc>
          <w:tcPr>
            <w:tcW w:w="6768" w:type="dxa"/>
            <w:tcBorders>
              <w:top w:val="single" w:sz="8" w:space="0" w:color="000000"/>
              <w:left w:val="single" w:sz="8" w:space="0" w:color="000000"/>
              <w:bottom w:val="single" w:sz="8" w:space="0" w:color="000000"/>
              <w:right w:val="single" w:sz="8" w:space="0" w:color="000000"/>
            </w:tcBorders>
          </w:tcPr>
          <w:p w14:paraId="471821CF"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Organizacija studentske prakse za studente predškolskog odgoja</w:t>
            </w:r>
            <w:r>
              <w:rPr>
                <w:rFonts w:ascii="Arial" w:eastAsia="Arial" w:hAnsi="Arial" w:cs="Arial"/>
                <w:color w:val="000000"/>
                <w:sz w:val="24"/>
                <w:szCs w:val="24"/>
              </w:rPr>
              <w:t xml:space="preserve"> </w:t>
            </w:r>
          </w:p>
          <w:p w14:paraId="03D5D18D"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Organizacija metodičke prakse za studente ranog i predškolskog odgoja</w:t>
            </w:r>
            <w:r>
              <w:rPr>
                <w:rFonts w:ascii="Arial" w:eastAsia="Arial" w:hAnsi="Arial" w:cs="Arial"/>
                <w:color w:val="000000"/>
                <w:sz w:val="24"/>
                <w:szCs w:val="24"/>
              </w:rPr>
              <w:t xml:space="preserve"> (zimski semestar)</w:t>
            </w:r>
          </w:p>
          <w:p w14:paraId="3CD4CF69" w14:textId="77777777" w:rsidR="00FE7095" w:rsidRPr="00154190" w:rsidRDefault="00FE7095" w:rsidP="00C72523">
            <w:pPr>
              <w:spacing w:line="360" w:lineRule="auto"/>
              <w:ind w:left="360" w:hanging="360"/>
              <w:jc w:val="both"/>
              <w:rPr>
                <w:rFonts w:ascii="Arial" w:hAnsi="Arial" w:cs="Arial"/>
                <w:sz w:val="24"/>
                <w:szCs w:val="24"/>
              </w:rPr>
            </w:pPr>
          </w:p>
        </w:tc>
      </w:tr>
      <w:tr w:rsidR="00FE7095" w:rsidRPr="00154190" w14:paraId="78CF6B5C"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03C47B6A"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Filozofski fakultet</w:t>
            </w:r>
          </w:p>
        </w:tc>
        <w:tc>
          <w:tcPr>
            <w:tcW w:w="6768" w:type="dxa"/>
            <w:tcBorders>
              <w:top w:val="single" w:sz="8" w:space="0" w:color="000000"/>
              <w:left w:val="single" w:sz="8" w:space="0" w:color="000000"/>
              <w:bottom w:val="single" w:sz="8" w:space="0" w:color="000000"/>
              <w:right w:val="single" w:sz="8" w:space="0" w:color="000000"/>
            </w:tcBorders>
          </w:tcPr>
          <w:p w14:paraId="23BF3134"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Organizacija studentske prakse za studente pedagogije</w:t>
            </w:r>
          </w:p>
        </w:tc>
      </w:tr>
      <w:tr w:rsidR="00FE7095" w:rsidRPr="00154190" w14:paraId="4E5FAC48"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48568F99"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 xml:space="preserve">Osnovne škole </w:t>
            </w:r>
          </w:p>
        </w:tc>
        <w:tc>
          <w:tcPr>
            <w:tcW w:w="6768" w:type="dxa"/>
            <w:tcBorders>
              <w:top w:val="single" w:sz="8" w:space="0" w:color="000000"/>
              <w:left w:val="single" w:sz="8" w:space="0" w:color="000000"/>
              <w:bottom w:val="single" w:sz="8" w:space="0" w:color="000000"/>
              <w:right w:val="single" w:sz="8" w:space="0" w:color="000000"/>
            </w:tcBorders>
          </w:tcPr>
          <w:p w14:paraId="3BCFBF11"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Posjeti obližnjim školama radi njezinog približavanja djeci</w:t>
            </w:r>
          </w:p>
          <w:p w14:paraId="2BE1CAE4"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Konzultacije sa stručnim timom i učiteljicama po potrebi</w:t>
            </w:r>
          </w:p>
          <w:p w14:paraId="10314CE5"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 xml:space="preserve">Izrada mišljenja o djeci </w:t>
            </w:r>
          </w:p>
        </w:tc>
      </w:tr>
      <w:tr w:rsidR="00FE7095" w:rsidRPr="00154190" w14:paraId="1B08A9AF"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47611DBF"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Predškolske ustanove</w:t>
            </w:r>
          </w:p>
        </w:tc>
        <w:tc>
          <w:tcPr>
            <w:tcW w:w="6768" w:type="dxa"/>
            <w:tcBorders>
              <w:top w:val="single" w:sz="8" w:space="0" w:color="000000"/>
              <w:left w:val="single" w:sz="8" w:space="0" w:color="000000"/>
              <w:bottom w:val="single" w:sz="8" w:space="0" w:color="000000"/>
              <w:right w:val="single" w:sz="8" w:space="0" w:color="000000"/>
            </w:tcBorders>
          </w:tcPr>
          <w:p w14:paraId="73BF0F2F"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Suradnja s DV Sušak oko stručnih tema</w:t>
            </w:r>
          </w:p>
          <w:p w14:paraId="03B6865F"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Suradnja s DV Sušak i DV Rijeka na planu ujednačene organizacije rada</w:t>
            </w:r>
          </w:p>
          <w:p w14:paraId="0C4DAD93" w14:textId="77777777" w:rsidR="00FE7095" w:rsidRPr="00154190" w:rsidRDefault="00FE7095" w:rsidP="00C72523">
            <w:pPr>
              <w:spacing w:line="360" w:lineRule="auto"/>
              <w:jc w:val="both"/>
              <w:rPr>
                <w:rFonts w:ascii="Arial" w:hAnsi="Arial" w:cs="Arial"/>
                <w:sz w:val="24"/>
                <w:szCs w:val="24"/>
              </w:rPr>
            </w:pPr>
          </w:p>
        </w:tc>
      </w:tr>
      <w:tr w:rsidR="00FE7095" w:rsidRPr="00154190" w14:paraId="334960D8"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36626AC7" w14:textId="6A256F63" w:rsidR="00FE7095" w:rsidRPr="00154190" w:rsidRDefault="00FA4AAA" w:rsidP="00C72523">
            <w:pPr>
              <w:spacing w:line="360" w:lineRule="auto"/>
              <w:jc w:val="both"/>
              <w:rPr>
                <w:rFonts w:ascii="Arial" w:hAnsi="Arial" w:cs="Arial"/>
                <w:sz w:val="24"/>
                <w:szCs w:val="24"/>
              </w:rPr>
            </w:pPr>
            <w:r>
              <w:rPr>
                <w:rFonts w:ascii="Arial" w:hAnsi="Arial" w:cs="Arial"/>
                <w:sz w:val="24"/>
                <w:szCs w:val="24"/>
              </w:rPr>
              <w:t>Fakultet prometnih znanosti</w:t>
            </w:r>
          </w:p>
        </w:tc>
        <w:tc>
          <w:tcPr>
            <w:tcW w:w="6768" w:type="dxa"/>
            <w:tcBorders>
              <w:top w:val="single" w:sz="8" w:space="0" w:color="000000"/>
              <w:left w:val="single" w:sz="8" w:space="0" w:color="000000"/>
              <w:bottom w:val="single" w:sz="8" w:space="0" w:color="000000"/>
              <w:right w:val="single" w:sz="8" w:space="0" w:color="000000"/>
            </w:tcBorders>
          </w:tcPr>
          <w:p w14:paraId="78A723B7" w14:textId="54081F80" w:rsidR="00FE7095" w:rsidRDefault="00FE7095" w:rsidP="00C72523">
            <w:pPr>
              <w:spacing w:line="360" w:lineRule="auto"/>
              <w:ind w:left="360" w:hanging="360"/>
              <w:jc w:val="both"/>
              <w:rPr>
                <w:rFonts w:ascii="Arial" w:hAnsi="Arial" w:cs="Arial"/>
                <w:color w:val="000000"/>
                <w:sz w:val="24"/>
                <w:szCs w:val="24"/>
              </w:rPr>
            </w:pPr>
            <w:r w:rsidRPr="00154190">
              <w:rPr>
                <w:rFonts w:ascii="Arial" w:hAnsi="Arial" w:cs="Arial"/>
                <w:color w:val="000000"/>
                <w:sz w:val="24"/>
                <w:szCs w:val="24"/>
              </w:rPr>
              <w:t xml:space="preserve">- </w:t>
            </w:r>
            <w:r w:rsidR="00FA4AAA">
              <w:rPr>
                <w:rFonts w:ascii="Arial" w:hAnsi="Arial" w:cs="Arial"/>
                <w:color w:val="000000"/>
                <w:sz w:val="24"/>
                <w:szCs w:val="24"/>
              </w:rPr>
              <w:t>promocija knjige</w:t>
            </w:r>
          </w:p>
          <w:p w14:paraId="5149F91D" w14:textId="17A4D567" w:rsidR="00FA4AAA" w:rsidRPr="00154190" w:rsidRDefault="00FA4AAA" w:rsidP="00C72523">
            <w:pPr>
              <w:spacing w:line="360" w:lineRule="auto"/>
              <w:ind w:left="360" w:hanging="360"/>
              <w:jc w:val="both"/>
              <w:rPr>
                <w:rFonts w:ascii="Arial" w:hAnsi="Arial" w:cs="Arial"/>
                <w:sz w:val="24"/>
                <w:szCs w:val="24"/>
              </w:rPr>
            </w:pPr>
            <w:r>
              <w:rPr>
                <w:rFonts w:ascii="Arial" w:hAnsi="Arial" w:cs="Arial"/>
                <w:sz w:val="24"/>
                <w:szCs w:val="24"/>
              </w:rPr>
              <w:t>- predavanja</w:t>
            </w:r>
          </w:p>
          <w:p w14:paraId="3F121200" w14:textId="77777777" w:rsidR="00FE7095" w:rsidRPr="00154190" w:rsidRDefault="00FE7095" w:rsidP="00C72523">
            <w:pPr>
              <w:spacing w:line="360" w:lineRule="auto"/>
              <w:ind w:left="360" w:hanging="360"/>
              <w:jc w:val="both"/>
              <w:rPr>
                <w:rFonts w:ascii="Arial" w:hAnsi="Arial" w:cs="Arial"/>
                <w:sz w:val="24"/>
                <w:szCs w:val="24"/>
              </w:rPr>
            </w:pPr>
          </w:p>
        </w:tc>
      </w:tr>
      <w:tr w:rsidR="00FE7095" w:rsidRPr="00154190" w14:paraId="60C6D2CA"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211505F4"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Dom mladih</w:t>
            </w:r>
          </w:p>
        </w:tc>
        <w:tc>
          <w:tcPr>
            <w:tcW w:w="6768" w:type="dxa"/>
            <w:tcBorders>
              <w:top w:val="single" w:sz="8" w:space="0" w:color="000000"/>
              <w:left w:val="single" w:sz="8" w:space="0" w:color="000000"/>
              <w:bottom w:val="single" w:sz="8" w:space="0" w:color="000000"/>
              <w:right w:val="single" w:sz="8" w:space="0" w:color="000000"/>
            </w:tcBorders>
          </w:tcPr>
          <w:p w14:paraId="3E92200E"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Priprema za korištenje usluga smještaja u objektu Dvorac Stara Sušica</w:t>
            </w:r>
          </w:p>
          <w:p w14:paraId="06E49EB1"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 xml:space="preserve">Planiranje zajedničkih aktivnosti u Staroj Sušici, realizacija i vrednovanje istih </w:t>
            </w:r>
          </w:p>
          <w:p w14:paraId="0BA8AB78"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Sudjelovanje djece u prometnim radionicama</w:t>
            </w:r>
          </w:p>
        </w:tc>
      </w:tr>
      <w:tr w:rsidR="00FE7095" w:rsidRPr="00154190" w14:paraId="3C60C9A4"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46917210"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Prirodoslovni muzej</w:t>
            </w:r>
          </w:p>
        </w:tc>
        <w:tc>
          <w:tcPr>
            <w:tcW w:w="6768" w:type="dxa"/>
            <w:tcBorders>
              <w:top w:val="single" w:sz="8" w:space="0" w:color="000000"/>
              <w:left w:val="single" w:sz="8" w:space="0" w:color="000000"/>
              <w:bottom w:val="single" w:sz="8" w:space="0" w:color="000000"/>
              <w:right w:val="single" w:sz="8" w:space="0" w:color="000000"/>
            </w:tcBorders>
          </w:tcPr>
          <w:p w14:paraId="54D1B21E"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Redoviti posjeti djece muzeju</w:t>
            </w:r>
          </w:p>
          <w:p w14:paraId="0BAB0EBB"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Sudjelovanje u različitim aktivnostima koje muzej nudi</w:t>
            </w:r>
          </w:p>
        </w:tc>
      </w:tr>
      <w:tr w:rsidR="00FE7095" w:rsidRPr="00154190" w14:paraId="07B2310B"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68246AC6" w14:textId="77777777" w:rsidR="00FE7095" w:rsidRPr="00154190" w:rsidRDefault="00FE7095" w:rsidP="00C72523">
            <w:pPr>
              <w:spacing w:line="360" w:lineRule="auto"/>
              <w:rPr>
                <w:rFonts w:ascii="Arial" w:hAnsi="Arial" w:cs="Arial"/>
                <w:sz w:val="24"/>
                <w:szCs w:val="24"/>
              </w:rPr>
            </w:pPr>
            <w:r w:rsidRPr="00154190">
              <w:rPr>
                <w:rFonts w:ascii="Arial" w:eastAsia="Arial" w:hAnsi="Arial" w:cs="Arial"/>
                <w:color w:val="000000"/>
                <w:sz w:val="24"/>
                <w:szCs w:val="24"/>
              </w:rPr>
              <w:t>Gradsko kazalište lutaka</w:t>
            </w:r>
          </w:p>
        </w:tc>
        <w:tc>
          <w:tcPr>
            <w:tcW w:w="6768" w:type="dxa"/>
            <w:tcBorders>
              <w:top w:val="single" w:sz="8" w:space="0" w:color="000000"/>
              <w:left w:val="single" w:sz="8" w:space="0" w:color="000000"/>
              <w:bottom w:val="single" w:sz="8" w:space="0" w:color="000000"/>
              <w:right w:val="single" w:sz="8" w:space="0" w:color="000000"/>
            </w:tcBorders>
          </w:tcPr>
          <w:p w14:paraId="582111BC"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Redoviti posjeti organiziranim kazališnim predstavama</w:t>
            </w:r>
          </w:p>
        </w:tc>
      </w:tr>
      <w:tr w:rsidR="00FE7095" w:rsidRPr="00154190" w14:paraId="221BCD9C"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5A101B02" w14:textId="77777777" w:rsidR="00FE7095" w:rsidRPr="00154190" w:rsidRDefault="00FE7095" w:rsidP="00C72523">
            <w:pPr>
              <w:spacing w:line="360" w:lineRule="auto"/>
              <w:rPr>
                <w:rFonts w:ascii="Arial" w:eastAsia="Arial" w:hAnsi="Arial" w:cs="Arial"/>
                <w:color w:val="000000"/>
                <w:sz w:val="24"/>
                <w:szCs w:val="24"/>
              </w:rPr>
            </w:pPr>
            <w:r>
              <w:rPr>
                <w:rFonts w:ascii="Arial" w:eastAsia="Arial" w:hAnsi="Arial" w:cs="Arial"/>
                <w:color w:val="000000"/>
                <w:sz w:val="24"/>
                <w:szCs w:val="24"/>
              </w:rPr>
              <w:t>Art kino</w:t>
            </w:r>
          </w:p>
        </w:tc>
        <w:tc>
          <w:tcPr>
            <w:tcW w:w="6768" w:type="dxa"/>
            <w:tcBorders>
              <w:top w:val="single" w:sz="8" w:space="0" w:color="000000"/>
              <w:left w:val="single" w:sz="8" w:space="0" w:color="000000"/>
              <w:bottom w:val="single" w:sz="8" w:space="0" w:color="000000"/>
              <w:right w:val="single" w:sz="8" w:space="0" w:color="000000"/>
            </w:tcBorders>
          </w:tcPr>
          <w:p w14:paraId="36E8F56B" w14:textId="77777777" w:rsidR="00FE7095" w:rsidRPr="00DA51E3" w:rsidRDefault="00FE7095" w:rsidP="006F13AB">
            <w:pPr>
              <w:pStyle w:val="Odlomakpopisa"/>
              <w:numPr>
                <w:ilvl w:val="0"/>
                <w:numId w:val="14"/>
              </w:numPr>
              <w:spacing w:after="0" w:line="360" w:lineRule="auto"/>
              <w:jc w:val="both"/>
              <w:rPr>
                <w:rFonts w:ascii="Arial" w:hAnsi="Arial" w:cs="Arial"/>
                <w:color w:val="000000"/>
                <w:sz w:val="24"/>
                <w:szCs w:val="24"/>
              </w:rPr>
            </w:pPr>
            <w:r>
              <w:rPr>
                <w:rFonts w:ascii="Arial" w:hAnsi="Arial" w:cs="Arial"/>
                <w:color w:val="000000"/>
                <w:sz w:val="24"/>
                <w:szCs w:val="24"/>
              </w:rPr>
              <w:t xml:space="preserve">Praćenje filmova </w:t>
            </w:r>
            <w:proofErr w:type="spellStart"/>
            <w:r>
              <w:rPr>
                <w:rFonts w:ascii="Arial" w:hAnsi="Arial" w:cs="Arial"/>
                <w:color w:val="000000"/>
                <w:sz w:val="24"/>
                <w:szCs w:val="24"/>
              </w:rPr>
              <w:t>prilgođenih</w:t>
            </w:r>
            <w:proofErr w:type="spellEnd"/>
            <w:r>
              <w:rPr>
                <w:rFonts w:ascii="Arial" w:hAnsi="Arial" w:cs="Arial"/>
                <w:color w:val="000000"/>
                <w:sz w:val="24"/>
                <w:szCs w:val="24"/>
              </w:rPr>
              <w:t xml:space="preserve"> djeci predškolskog uzrasta</w:t>
            </w:r>
          </w:p>
        </w:tc>
      </w:tr>
      <w:tr w:rsidR="00FE7095" w:rsidRPr="00154190" w14:paraId="7A445318"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1FAB94F1" w14:textId="77777777" w:rsidR="00FE7095" w:rsidRPr="00154190" w:rsidRDefault="00FE7095" w:rsidP="00C72523">
            <w:pPr>
              <w:spacing w:line="360" w:lineRule="auto"/>
              <w:rPr>
                <w:rFonts w:ascii="Arial" w:hAnsi="Arial" w:cs="Arial"/>
                <w:sz w:val="24"/>
                <w:szCs w:val="24"/>
              </w:rPr>
            </w:pPr>
            <w:r w:rsidRPr="00154190">
              <w:rPr>
                <w:rFonts w:ascii="Arial" w:eastAsia="Arial" w:hAnsi="Arial" w:cs="Arial"/>
                <w:color w:val="000000"/>
                <w:sz w:val="24"/>
                <w:szCs w:val="24"/>
              </w:rPr>
              <w:t>Gradska knjižnica Rijeka</w:t>
            </w:r>
          </w:p>
        </w:tc>
        <w:tc>
          <w:tcPr>
            <w:tcW w:w="6768" w:type="dxa"/>
            <w:tcBorders>
              <w:top w:val="single" w:sz="8" w:space="0" w:color="000000"/>
              <w:left w:val="single" w:sz="8" w:space="0" w:color="000000"/>
              <w:bottom w:val="single" w:sz="8" w:space="0" w:color="000000"/>
              <w:right w:val="single" w:sz="8" w:space="0" w:color="000000"/>
            </w:tcBorders>
          </w:tcPr>
          <w:p w14:paraId="147DAF08"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Korištenje usluga bibliobusa</w:t>
            </w:r>
          </w:p>
          <w:p w14:paraId="34B07257"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Posjeti bibliotekama u bli</w:t>
            </w:r>
            <w:r>
              <w:rPr>
                <w:rFonts w:ascii="Arial" w:eastAsia="Arial" w:hAnsi="Arial" w:cs="Arial"/>
                <w:color w:val="000000"/>
                <w:sz w:val="24"/>
                <w:szCs w:val="24"/>
              </w:rPr>
              <w:t xml:space="preserve">zini vrtića, Dječja kuća </w:t>
            </w:r>
            <w:r w:rsidRPr="00154190">
              <w:rPr>
                <w:rFonts w:ascii="Arial" w:eastAsia="Arial" w:hAnsi="Arial" w:cs="Arial"/>
                <w:color w:val="000000"/>
                <w:sz w:val="24"/>
                <w:szCs w:val="24"/>
              </w:rPr>
              <w:t>i Trsat</w:t>
            </w:r>
          </w:p>
          <w:p w14:paraId="701F426D"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Sudjelovanje na aktivnostima u organizaciji GKRI</w:t>
            </w:r>
          </w:p>
        </w:tc>
      </w:tr>
      <w:tr w:rsidR="00FE7095" w:rsidRPr="00154190" w14:paraId="79390549"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2A34B788"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CZSS</w:t>
            </w:r>
          </w:p>
        </w:tc>
        <w:tc>
          <w:tcPr>
            <w:tcW w:w="6768" w:type="dxa"/>
            <w:tcBorders>
              <w:top w:val="single" w:sz="8" w:space="0" w:color="000000"/>
              <w:left w:val="single" w:sz="8" w:space="0" w:color="000000"/>
              <w:bottom w:val="single" w:sz="8" w:space="0" w:color="000000"/>
              <w:right w:val="single" w:sz="8" w:space="0" w:color="000000"/>
            </w:tcBorders>
          </w:tcPr>
          <w:p w14:paraId="4371A0F7"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Suradnja u vezi pomoći djeci iz obitelji s rizičnim čimbenicima i djeci s teškoćama u razvoju</w:t>
            </w:r>
          </w:p>
        </w:tc>
      </w:tr>
      <w:tr w:rsidR="00FE7095" w:rsidRPr="00154190" w14:paraId="010328BD"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1B8CAE65"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NZZJZ</w:t>
            </w:r>
          </w:p>
        </w:tc>
        <w:tc>
          <w:tcPr>
            <w:tcW w:w="6768" w:type="dxa"/>
            <w:tcBorders>
              <w:top w:val="single" w:sz="8" w:space="0" w:color="000000"/>
              <w:left w:val="single" w:sz="8" w:space="0" w:color="000000"/>
              <w:bottom w:val="single" w:sz="8" w:space="0" w:color="000000"/>
              <w:right w:val="single" w:sz="8" w:space="0" w:color="000000"/>
            </w:tcBorders>
          </w:tcPr>
          <w:p w14:paraId="7F0B0951"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Zdravstvene preporuke</w:t>
            </w:r>
          </w:p>
          <w:p w14:paraId="65716435"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Konzultacije oko pojedinačnih aktivnosti</w:t>
            </w:r>
          </w:p>
          <w:p w14:paraId="4A1E21CA"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Kontrola kvalitete prehrane</w:t>
            </w:r>
          </w:p>
        </w:tc>
      </w:tr>
      <w:tr w:rsidR="00FE7095" w:rsidRPr="00154190" w14:paraId="5F0CAE1D"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713E92C7" w14:textId="77777777" w:rsidR="00FE7095" w:rsidRPr="00154190" w:rsidRDefault="00FE7095" w:rsidP="00C72523">
            <w:pPr>
              <w:spacing w:line="360" w:lineRule="auto"/>
              <w:jc w:val="both"/>
              <w:rPr>
                <w:rFonts w:ascii="Arial" w:eastAsia="Arial" w:hAnsi="Arial" w:cs="Arial"/>
                <w:color w:val="000000"/>
                <w:sz w:val="24"/>
                <w:szCs w:val="24"/>
              </w:rPr>
            </w:pPr>
            <w:r>
              <w:rPr>
                <w:rFonts w:ascii="Arial" w:eastAsia="Arial" w:hAnsi="Arial" w:cs="Arial"/>
                <w:color w:val="000000"/>
                <w:sz w:val="24"/>
                <w:szCs w:val="24"/>
              </w:rPr>
              <w:t>Udruga Regoč</w:t>
            </w:r>
          </w:p>
        </w:tc>
        <w:tc>
          <w:tcPr>
            <w:tcW w:w="6768" w:type="dxa"/>
            <w:tcBorders>
              <w:top w:val="single" w:sz="8" w:space="0" w:color="000000"/>
              <w:left w:val="single" w:sz="8" w:space="0" w:color="000000"/>
              <w:bottom w:val="single" w:sz="8" w:space="0" w:color="000000"/>
              <w:right w:val="single" w:sz="8" w:space="0" w:color="000000"/>
            </w:tcBorders>
          </w:tcPr>
          <w:p w14:paraId="0891DE60" w14:textId="77777777" w:rsidR="00FE7095" w:rsidRPr="00063BA3" w:rsidRDefault="00FE7095" w:rsidP="006F13AB">
            <w:pPr>
              <w:pStyle w:val="Odlomakpopisa"/>
              <w:numPr>
                <w:ilvl w:val="0"/>
                <w:numId w:val="14"/>
              </w:numPr>
              <w:spacing w:after="0" w:line="360" w:lineRule="auto"/>
              <w:jc w:val="both"/>
              <w:rPr>
                <w:rFonts w:ascii="Arial" w:hAnsi="Arial" w:cs="Arial"/>
                <w:color w:val="000000"/>
                <w:sz w:val="24"/>
                <w:szCs w:val="24"/>
              </w:rPr>
            </w:pPr>
            <w:r>
              <w:rPr>
                <w:rFonts w:ascii="Arial" w:hAnsi="Arial" w:cs="Arial"/>
                <w:color w:val="000000"/>
                <w:sz w:val="24"/>
                <w:szCs w:val="24"/>
              </w:rPr>
              <w:t>Organizacija jednodnevnih i višednevnih aktivnosti u prirodi</w:t>
            </w:r>
          </w:p>
        </w:tc>
      </w:tr>
      <w:tr w:rsidR="00FE7095" w:rsidRPr="00154190" w14:paraId="281DB2D6"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048072F1" w14:textId="77777777" w:rsidR="00FE7095" w:rsidRDefault="00FE7095" w:rsidP="00C72523">
            <w:pPr>
              <w:spacing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Riperaj</w:t>
            </w:r>
            <w:proofErr w:type="spellEnd"/>
          </w:p>
        </w:tc>
        <w:tc>
          <w:tcPr>
            <w:tcW w:w="6768" w:type="dxa"/>
            <w:tcBorders>
              <w:top w:val="single" w:sz="8" w:space="0" w:color="000000"/>
              <w:left w:val="single" w:sz="8" w:space="0" w:color="000000"/>
              <w:bottom w:val="single" w:sz="8" w:space="0" w:color="000000"/>
              <w:right w:val="single" w:sz="8" w:space="0" w:color="000000"/>
            </w:tcBorders>
          </w:tcPr>
          <w:p w14:paraId="4EC64A50" w14:textId="77777777" w:rsidR="00FE7095" w:rsidRPr="00063BA3" w:rsidRDefault="00FE7095" w:rsidP="006F13AB">
            <w:pPr>
              <w:pStyle w:val="Odlomakpopisa"/>
              <w:numPr>
                <w:ilvl w:val="0"/>
                <w:numId w:val="14"/>
              </w:numPr>
              <w:spacing w:after="0" w:line="360" w:lineRule="auto"/>
              <w:jc w:val="both"/>
              <w:rPr>
                <w:rFonts w:ascii="Arial" w:hAnsi="Arial" w:cs="Arial"/>
                <w:color w:val="000000"/>
                <w:sz w:val="24"/>
                <w:szCs w:val="24"/>
              </w:rPr>
            </w:pPr>
            <w:r>
              <w:rPr>
                <w:rFonts w:ascii="Arial" w:hAnsi="Arial" w:cs="Arial"/>
                <w:color w:val="000000"/>
                <w:sz w:val="24"/>
                <w:szCs w:val="24"/>
              </w:rPr>
              <w:t>Organizacija aktivnosti za djecu</w:t>
            </w:r>
          </w:p>
        </w:tc>
      </w:tr>
      <w:tr w:rsidR="00FE7095" w:rsidRPr="00154190" w14:paraId="0675EFB1"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16627211" w14:textId="77777777" w:rsidR="00FE7095" w:rsidRPr="00154190" w:rsidRDefault="00FE7095" w:rsidP="00C72523">
            <w:pPr>
              <w:spacing w:line="360" w:lineRule="auto"/>
              <w:jc w:val="both"/>
              <w:rPr>
                <w:rFonts w:ascii="Arial" w:eastAsia="Arial" w:hAnsi="Arial" w:cs="Arial"/>
                <w:color w:val="000000"/>
                <w:sz w:val="24"/>
                <w:szCs w:val="24"/>
              </w:rPr>
            </w:pPr>
            <w:r>
              <w:rPr>
                <w:rFonts w:ascii="Arial" w:eastAsia="Arial" w:hAnsi="Arial" w:cs="Arial"/>
                <w:color w:val="000000"/>
                <w:sz w:val="24"/>
                <w:szCs w:val="24"/>
              </w:rPr>
              <w:t>Društvo „Naša djeca“</w:t>
            </w:r>
          </w:p>
        </w:tc>
        <w:tc>
          <w:tcPr>
            <w:tcW w:w="6768" w:type="dxa"/>
            <w:tcBorders>
              <w:top w:val="single" w:sz="8" w:space="0" w:color="000000"/>
              <w:left w:val="single" w:sz="8" w:space="0" w:color="000000"/>
              <w:bottom w:val="single" w:sz="8" w:space="0" w:color="000000"/>
              <w:right w:val="single" w:sz="8" w:space="0" w:color="000000"/>
            </w:tcBorders>
          </w:tcPr>
          <w:p w14:paraId="59BEC41A" w14:textId="77777777" w:rsidR="00FE7095" w:rsidRPr="00063BA3" w:rsidRDefault="00FE7095" w:rsidP="006F13AB">
            <w:pPr>
              <w:pStyle w:val="Odlomakpopisa"/>
              <w:numPr>
                <w:ilvl w:val="0"/>
                <w:numId w:val="14"/>
              </w:numPr>
              <w:spacing w:after="0" w:line="360" w:lineRule="auto"/>
              <w:jc w:val="both"/>
              <w:rPr>
                <w:rFonts w:ascii="Arial" w:hAnsi="Arial" w:cs="Arial"/>
                <w:color w:val="000000"/>
                <w:sz w:val="24"/>
                <w:szCs w:val="24"/>
              </w:rPr>
            </w:pPr>
            <w:r>
              <w:rPr>
                <w:rFonts w:ascii="Arial" w:hAnsi="Arial" w:cs="Arial"/>
                <w:color w:val="000000"/>
                <w:sz w:val="24"/>
                <w:szCs w:val="24"/>
              </w:rPr>
              <w:t>Organizacija zajedničkih aktivnosti u gradu</w:t>
            </w:r>
          </w:p>
        </w:tc>
      </w:tr>
      <w:tr w:rsidR="00FE7095" w:rsidRPr="00154190" w14:paraId="6F67FA5E"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75790F65" w14:textId="77777777" w:rsidR="00FE7095" w:rsidRDefault="00FE7095" w:rsidP="00C72523">
            <w:pPr>
              <w:spacing w:line="360" w:lineRule="auto"/>
              <w:jc w:val="both"/>
              <w:rPr>
                <w:rFonts w:ascii="Arial" w:eastAsia="Arial" w:hAnsi="Arial" w:cs="Arial"/>
                <w:color w:val="000000"/>
                <w:sz w:val="24"/>
                <w:szCs w:val="24"/>
              </w:rPr>
            </w:pPr>
            <w:r>
              <w:rPr>
                <w:rFonts w:ascii="Arial" w:eastAsia="Arial" w:hAnsi="Arial" w:cs="Arial"/>
                <w:color w:val="000000"/>
                <w:sz w:val="24"/>
                <w:szCs w:val="24"/>
              </w:rPr>
              <w:t>Dom za starije i nemoćne Kantrida i Turnić</w:t>
            </w:r>
          </w:p>
        </w:tc>
        <w:tc>
          <w:tcPr>
            <w:tcW w:w="6768" w:type="dxa"/>
            <w:tcBorders>
              <w:top w:val="single" w:sz="8" w:space="0" w:color="000000"/>
              <w:left w:val="single" w:sz="8" w:space="0" w:color="000000"/>
              <w:bottom w:val="single" w:sz="8" w:space="0" w:color="000000"/>
              <w:right w:val="single" w:sz="8" w:space="0" w:color="000000"/>
            </w:tcBorders>
          </w:tcPr>
          <w:p w14:paraId="40509B70" w14:textId="77777777" w:rsidR="00FE7095" w:rsidRPr="00063BA3" w:rsidRDefault="00FE7095" w:rsidP="006F13AB">
            <w:pPr>
              <w:pStyle w:val="Odlomakpopisa"/>
              <w:numPr>
                <w:ilvl w:val="0"/>
                <w:numId w:val="14"/>
              </w:numPr>
              <w:spacing w:after="0" w:line="360" w:lineRule="auto"/>
              <w:jc w:val="both"/>
              <w:rPr>
                <w:rFonts w:ascii="Arial" w:hAnsi="Arial" w:cs="Arial"/>
                <w:color w:val="000000"/>
                <w:sz w:val="24"/>
                <w:szCs w:val="24"/>
              </w:rPr>
            </w:pPr>
            <w:r w:rsidRPr="00063BA3">
              <w:rPr>
                <w:rFonts w:ascii="Arial" w:hAnsi="Arial" w:cs="Arial"/>
                <w:color w:val="000000"/>
                <w:sz w:val="24"/>
                <w:szCs w:val="24"/>
              </w:rPr>
              <w:t>Organizacija aktivnosti za korisnike usluga doma</w:t>
            </w:r>
          </w:p>
        </w:tc>
      </w:tr>
      <w:tr w:rsidR="00FE7095" w:rsidRPr="00154190" w14:paraId="2358632B"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02FCCA75"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AZOO</w:t>
            </w:r>
          </w:p>
        </w:tc>
        <w:tc>
          <w:tcPr>
            <w:tcW w:w="6768" w:type="dxa"/>
            <w:tcBorders>
              <w:top w:val="single" w:sz="8" w:space="0" w:color="000000"/>
              <w:left w:val="single" w:sz="8" w:space="0" w:color="000000"/>
              <w:bottom w:val="single" w:sz="8" w:space="0" w:color="000000"/>
              <w:right w:val="single" w:sz="8" w:space="0" w:color="000000"/>
            </w:tcBorders>
          </w:tcPr>
          <w:p w14:paraId="6FE26784" w14:textId="77777777" w:rsidR="00FE7095" w:rsidRDefault="00FE7095" w:rsidP="00C72523">
            <w:pPr>
              <w:spacing w:line="360" w:lineRule="auto"/>
              <w:ind w:left="360" w:hanging="360"/>
              <w:jc w:val="both"/>
              <w:rPr>
                <w:rFonts w:ascii="Arial" w:eastAsia="Arial" w:hAnsi="Arial" w:cs="Arial"/>
                <w:color w:val="000000"/>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Suradnja oko dobivanja suglasnosti za nove programe</w:t>
            </w:r>
          </w:p>
          <w:p w14:paraId="6E83FAE9" w14:textId="77777777" w:rsidR="00FE7095" w:rsidRDefault="00FE7095" w:rsidP="00C72523">
            <w:pPr>
              <w:spacing w:line="36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sudjelovanje u smotri projekata</w:t>
            </w:r>
          </w:p>
          <w:p w14:paraId="36EFA9F8" w14:textId="1B79A560" w:rsidR="00FE7095" w:rsidRPr="00154190" w:rsidRDefault="00FE7095" w:rsidP="00C72523">
            <w:pPr>
              <w:spacing w:line="360" w:lineRule="auto"/>
              <w:ind w:left="360" w:hanging="360"/>
              <w:jc w:val="both"/>
              <w:rPr>
                <w:rFonts w:ascii="Arial" w:hAnsi="Arial" w:cs="Arial"/>
                <w:sz w:val="24"/>
                <w:szCs w:val="24"/>
              </w:rPr>
            </w:pPr>
            <w:r>
              <w:rPr>
                <w:rFonts w:ascii="Arial" w:hAnsi="Arial" w:cs="Arial"/>
                <w:sz w:val="24"/>
                <w:szCs w:val="24"/>
              </w:rPr>
              <w:t>- suradnja tijekom procesa stažiranja pripravnika</w:t>
            </w:r>
          </w:p>
        </w:tc>
      </w:tr>
      <w:tr w:rsidR="00FE7095" w:rsidRPr="00154190" w14:paraId="0A5BDD18"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10E12B76" w14:textId="77777777" w:rsidR="00FE7095" w:rsidRPr="00154190" w:rsidRDefault="00FE7095" w:rsidP="00C72523">
            <w:pPr>
              <w:spacing w:line="360" w:lineRule="auto"/>
              <w:jc w:val="both"/>
              <w:rPr>
                <w:rFonts w:ascii="Arial" w:hAnsi="Arial" w:cs="Arial"/>
                <w:sz w:val="24"/>
                <w:szCs w:val="24"/>
              </w:rPr>
            </w:pPr>
            <w:r w:rsidRPr="00154190">
              <w:rPr>
                <w:rFonts w:ascii="Arial" w:eastAsia="Arial" w:hAnsi="Arial" w:cs="Arial"/>
                <w:color w:val="000000"/>
                <w:sz w:val="24"/>
                <w:szCs w:val="24"/>
              </w:rPr>
              <w:t>MZO</w:t>
            </w:r>
          </w:p>
        </w:tc>
        <w:tc>
          <w:tcPr>
            <w:tcW w:w="6768" w:type="dxa"/>
            <w:tcBorders>
              <w:top w:val="single" w:sz="8" w:space="0" w:color="000000"/>
              <w:left w:val="single" w:sz="8" w:space="0" w:color="000000"/>
              <w:bottom w:val="single" w:sz="8" w:space="0" w:color="000000"/>
              <w:right w:val="single" w:sz="8" w:space="0" w:color="000000"/>
            </w:tcBorders>
          </w:tcPr>
          <w:p w14:paraId="294D023E"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Suradnja oko organizacije vježbaonice Učiteljskog fakulteta</w:t>
            </w:r>
          </w:p>
        </w:tc>
      </w:tr>
      <w:tr w:rsidR="00FE7095" w:rsidRPr="00154190" w14:paraId="3A46E7F9"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013D89A9" w14:textId="77777777" w:rsidR="00FE7095" w:rsidRPr="00154190" w:rsidRDefault="00FE7095" w:rsidP="00C72523">
            <w:pPr>
              <w:spacing w:line="360" w:lineRule="auto"/>
              <w:rPr>
                <w:rFonts w:ascii="Arial" w:hAnsi="Arial" w:cs="Arial"/>
                <w:sz w:val="24"/>
                <w:szCs w:val="24"/>
              </w:rPr>
            </w:pPr>
            <w:r w:rsidRPr="00154190">
              <w:rPr>
                <w:rFonts w:ascii="Arial" w:eastAsia="Arial" w:hAnsi="Arial" w:cs="Arial"/>
                <w:color w:val="000000"/>
                <w:sz w:val="24"/>
                <w:szCs w:val="24"/>
              </w:rPr>
              <w:t>Agencija za strukovno obrazovanje</w:t>
            </w:r>
          </w:p>
        </w:tc>
        <w:tc>
          <w:tcPr>
            <w:tcW w:w="6768" w:type="dxa"/>
            <w:tcBorders>
              <w:top w:val="single" w:sz="8" w:space="0" w:color="000000"/>
              <w:left w:val="single" w:sz="8" w:space="0" w:color="000000"/>
              <w:bottom w:val="single" w:sz="8" w:space="0" w:color="000000"/>
              <w:right w:val="single" w:sz="8" w:space="0" w:color="000000"/>
            </w:tcBorders>
          </w:tcPr>
          <w:p w14:paraId="30D6C4C1"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Sudjelovanje na Tjednu cjeloživotnog učenja</w:t>
            </w:r>
          </w:p>
        </w:tc>
      </w:tr>
      <w:tr w:rsidR="00FE7095" w:rsidRPr="00154190" w14:paraId="2064CD64" w14:textId="77777777" w:rsidTr="00C72523">
        <w:tc>
          <w:tcPr>
            <w:tcW w:w="2258" w:type="dxa"/>
            <w:tcBorders>
              <w:top w:val="single" w:sz="8" w:space="0" w:color="000000"/>
              <w:left w:val="single" w:sz="8" w:space="0" w:color="000000"/>
              <w:bottom w:val="single" w:sz="8" w:space="0" w:color="000000"/>
              <w:right w:val="single" w:sz="8" w:space="0" w:color="000000"/>
            </w:tcBorders>
          </w:tcPr>
          <w:p w14:paraId="4D3E01DA" w14:textId="77777777" w:rsidR="00FE7095" w:rsidRPr="00154190" w:rsidRDefault="00FE7095" w:rsidP="00C72523">
            <w:pPr>
              <w:spacing w:line="360" w:lineRule="auto"/>
              <w:rPr>
                <w:rFonts w:ascii="Arial" w:hAnsi="Arial" w:cs="Arial"/>
                <w:sz w:val="24"/>
                <w:szCs w:val="24"/>
              </w:rPr>
            </w:pPr>
            <w:r w:rsidRPr="00154190">
              <w:rPr>
                <w:rFonts w:ascii="Arial" w:eastAsia="Arial" w:hAnsi="Arial" w:cs="Arial"/>
                <w:color w:val="000000"/>
                <w:sz w:val="24"/>
                <w:szCs w:val="24"/>
              </w:rPr>
              <w:t>Odjel za školstvo grada Rijeke</w:t>
            </w:r>
          </w:p>
        </w:tc>
        <w:tc>
          <w:tcPr>
            <w:tcW w:w="6768" w:type="dxa"/>
            <w:tcBorders>
              <w:top w:val="single" w:sz="8" w:space="0" w:color="000000"/>
              <w:left w:val="single" w:sz="8" w:space="0" w:color="000000"/>
              <w:bottom w:val="single" w:sz="8" w:space="0" w:color="000000"/>
              <w:right w:val="single" w:sz="8" w:space="0" w:color="000000"/>
            </w:tcBorders>
          </w:tcPr>
          <w:p w14:paraId="5ED9E7CD"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 xml:space="preserve">Organizacija upisnog postupka </w:t>
            </w:r>
          </w:p>
          <w:p w14:paraId="689E9AFB"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 xml:space="preserve">Redoviti sastanci uprave </w:t>
            </w:r>
          </w:p>
          <w:p w14:paraId="27AC8486" w14:textId="77777777" w:rsidR="00FE7095" w:rsidRPr="00154190" w:rsidRDefault="00FE7095" w:rsidP="00C72523">
            <w:pPr>
              <w:spacing w:line="360" w:lineRule="auto"/>
              <w:ind w:left="360" w:hanging="360"/>
              <w:jc w:val="both"/>
              <w:rPr>
                <w:rFonts w:ascii="Arial" w:hAnsi="Arial" w:cs="Arial"/>
                <w:sz w:val="24"/>
                <w:szCs w:val="24"/>
              </w:rPr>
            </w:pPr>
            <w:r w:rsidRPr="00154190">
              <w:rPr>
                <w:rFonts w:ascii="Arial" w:hAnsi="Arial" w:cs="Arial"/>
                <w:color w:val="000000"/>
                <w:sz w:val="24"/>
                <w:szCs w:val="24"/>
              </w:rPr>
              <w:t xml:space="preserve">- </w:t>
            </w:r>
            <w:r w:rsidRPr="00154190">
              <w:rPr>
                <w:rFonts w:ascii="Arial" w:eastAsia="Arial" w:hAnsi="Arial" w:cs="Arial"/>
                <w:color w:val="000000"/>
                <w:sz w:val="24"/>
                <w:szCs w:val="24"/>
              </w:rPr>
              <w:t>Sudjelovanje na Festivalu stvaralaštva</w:t>
            </w:r>
          </w:p>
        </w:tc>
      </w:tr>
    </w:tbl>
    <w:p w14:paraId="56283E75" w14:textId="77777777" w:rsidR="00FE7095" w:rsidRDefault="00FE7095" w:rsidP="00FE7095">
      <w:pPr>
        <w:spacing w:line="360" w:lineRule="auto"/>
        <w:jc w:val="both"/>
        <w:rPr>
          <w:rFonts w:ascii="Arial" w:eastAsia="Arial" w:hAnsi="Arial" w:cs="Arial"/>
          <w:b/>
          <w:bCs/>
          <w:color w:val="000000"/>
          <w:sz w:val="28"/>
          <w:szCs w:val="28"/>
        </w:rPr>
      </w:pPr>
      <w:r w:rsidRPr="003930AE">
        <w:rPr>
          <w:rFonts w:ascii="Arial" w:eastAsia="Arial" w:hAnsi="Arial" w:cs="Arial"/>
          <w:b/>
          <w:bCs/>
          <w:color w:val="000000"/>
          <w:sz w:val="28"/>
          <w:szCs w:val="28"/>
        </w:rPr>
        <w:t xml:space="preserve"> </w:t>
      </w:r>
    </w:p>
    <w:p w14:paraId="75F33494" w14:textId="77777777" w:rsidR="00FE7095" w:rsidRDefault="00FE7095" w:rsidP="00FE7095">
      <w:pPr>
        <w:spacing w:line="360" w:lineRule="auto"/>
        <w:jc w:val="both"/>
        <w:rPr>
          <w:rFonts w:ascii="Arial" w:eastAsia="Arial" w:hAnsi="Arial" w:cs="Arial"/>
          <w:b/>
          <w:bCs/>
          <w:color w:val="000000"/>
          <w:sz w:val="28"/>
          <w:szCs w:val="28"/>
        </w:rPr>
      </w:pPr>
    </w:p>
    <w:p w14:paraId="25134803" w14:textId="77777777" w:rsidR="00FE7095" w:rsidRPr="003930AE" w:rsidRDefault="00FE7095" w:rsidP="00FE7095">
      <w:pPr>
        <w:spacing w:line="360" w:lineRule="auto"/>
        <w:jc w:val="both"/>
        <w:rPr>
          <w:rFonts w:ascii="Arial" w:hAnsi="Arial" w:cs="Arial"/>
          <w:b/>
          <w:bCs/>
          <w:sz w:val="28"/>
          <w:szCs w:val="28"/>
        </w:rPr>
      </w:pPr>
    </w:p>
    <w:p w14:paraId="60F0F322" w14:textId="77777777" w:rsidR="00FE7095" w:rsidRDefault="00FE7095" w:rsidP="00FE7095">
      <w:pPr>
        <w:rPr>
          <w:rFonts w:ascii="Arial" w:hAnsi="Arial" w:cs="Arial"/>
          <w:b/>
          <w:bCs/>
          <w:sz w:val="28"/>
          <w:szCs w:val="28"/>
        </w:rPr>
      </w:pPr>
      <w:r w:rsidRPr="003930AE">
        <w:rPr>
          <w:rFonts w:ascii="Arial" w:hAnsi="Arial" w:cs="Arial"/>
          <w:b/>
          <w:bCs/>
          <w:sz w:val="28"/>
          <w:szCs w:val="28"/>
        </w:rPr>
        <w:t>8. VREDNOVANJE</w:t>
      </w:r>
    </w:p>
    <w:p w14:paraId="764B5AA4" w14:textId="77777777" w:rsidR="00FE7095" w:rsidRPr="003930AE" w:rsidRDefault="00FE7095" w:rsidP="00FE7095">
      <w:pPr>
        <w:rPr>
          <w:rFonts w:ascii="Arial" w:hAnsi="Arial" w:cs="Arial"/>
          <w:b/>
          <w:bCs/>
          <w:sz w:val="28"/>
          <w:szCs w:val="28"/>
        </w:rPr>
      </w:pPr>
    </w:p>
    <w:p w14:paraId="16AC3705" w14:textId="77777777" w:rsidR="00FE7095" w:rsidRDefault="00FE7095" w:rsidP="00FE7095">
      <w:pPr>
        <w:spacing w:line="360" w:lineRule="auto"/>
        <w:jc w:val="both"/>
        <w:rPr>
          <w:rFonts w:ascii="Arial" w:hAnsi="Arial" w:cs="Arial"/>
          <w:sz w:val="24"/>
          <w:szCs w:val="24"/>
        </w:rPr>
      </w:pPr>
      <w:r>
        <w:rPr>
          <w:rFonts w:ascii="Arial" w:hAnsi="Arial" w:cs="Arial"/>
          <w:sz w:val="24"/>
          <w:szCs w:val="24"/>
        </w:rPr>
        <w:t>Težnja za neprekidnim podizanjem razine kvalitete odgojno obrazovnog rada ustanove nametnula je potrebu kontinuiranog samo (vrednovanja). Njegova provedba podrazumijeva dobro razumijevanje postojećeg stanja i određivanje vizije budućeg razvoja. Mogućnost objektivnog sagledavanja realnosti, kao i određivanje jasnog i ostvarivog cilja, preduvjet je za podizanje razine kvalitete. Raskorak između trenutne stvarnosti i jasne vizije stvara kreativnu napetost koja pokreće na akciju. Pristupi, postupci i kriteriji vrednovanja ovise o cilju koji je uvijek usmjeren na težnju da ustanova bude bolja u smislu boljih uvjeta odrastanja i cjelovitog razvoja djece. U prethodnog pedagoškoj godini uvedena je kategorija evaluacijskih intervjua pedagoga i odgojitelja. Cilj ovakvih susreta bio je uranjanje na razinu vrijednosti i uvjerenja, a sa svrhom bolje iskorištenosti ljudskih resursa. Ovakav oblik vrednovanja realiziran je u kraćem vremenskom periodu, a za bolji učinak trebalo bi osigurati kontinuitet. Praćenje rada odgojitelja i refleksivni razgovori nakon provedene aktivnosti, jedan su od načina vrednovanja koji je također omogućio rad na razini vrijednosti i uvjerenja. Posebno utjecaj imala je grupna refleksija kada se postojeća situacija sagledava iz više aspekata. Organizirana timska planiranja i stručna usavršavanja omogućila su kvalitetnu grupnu refleksiju i na njoj zasnovanu raspravu. Jedan od primjera vrednovanja je i SWOT analiza realizirana na timskim planiranjima. Osim dobivenih rezultata, važan je i proces razgovora o kvaliteti koji je na ovaj način potaknut.</w:t>
      </w:r>
    </w:p>
    <w:p w14:paraId="67C78239" w14:textId="77777777" w:rsidR="00FE7095" w:rsidRPr="003930AE" w:rsidRDefault="00FE7095" w:rsidP="00FE7095">
      <w:pPr>
        <w:rPr>
          <w:rFonts w:ascii="Arial" w:hAnsi="Arial" w:cs="Arial"/>
          <w:b/>
          <w:sz w:val="24"/>
          <w:szCs w:val="24"/>
        </w:rPr>
      </w:pPr>
      <w:r w:rsidRPr="003930AE">
        <w:rPr>
          <w:rFonts w:ascii="Arial" w:hAnsi="Arial" w:cs="Arial"/>
          <w:b/>
          <w:sz w:val="24"/>
          <w:szCs w:val="24"/>
        </w:rPr>
        <w:t xml:space="preserve"> PPO  </w:t>
      </w:r>
      <w:proofErr w:type="spellStart"/>
      <w:r w:rsidRPr="003930AE">
        <w:rPr>
          <w:rFonts w:ascii="Arial" w:hAnsi="Arial" w:cs="Arial"/>
          <w:b/>
          <w:sz w:val="24"/>
          <w:szCs w:val="24"/>
        </w:rPr>
        <w:t>Bulevard</w:t>
      </w:r>
      <w:proofErr w:type="spellEnd"/>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E7095" w:rsidRPr="00441B98" w14:paraId="71882EF3" w14:textId="77777777" w:rsidTr="00C72523">
        <w:tc>
          <w:tcPr>
            <w:tcW w:w="9350" w:type="dxa"/>
            <w:gridSpan w:val="2"/>
          </w:tcPr>
          <w:p w14:paraId="6BDBA284" w14:textId="77777777" w:rsidR="00FE7095" w:rsidRPr="00441B98" w:rsidRDefault="00FE7095" w:rsidP="00C72523">
            <w:pPr>
              <w:spacing w:after="0" w:line="240" w:lineRule="auto"/>
              <w:rPr>
                <w:rFonts w:ascii="Arial" w:hAnsi="Arial" w:cs="Arial"/>
                <w:sz w:val="24"/>
                <w:szCs w:val="24"/>
              </w:rPr>
            </w:pPr>
          </w:p>
          <w:p w14:paraId="63F68BAD" w14:textId="77777777" w:rsidR="00FE7095" w:rsidRPr="00441B98" w:rsidRDefault="00FE7095" w:rsidP="00C72523">
            <w:pPr>
              <w:spacing w:after="0" w:line="240" w:lineRule="auto"/>
              <w:rPr>
                <w:rFonts w:ascii="Arial" w:hAnsi="Arial" w:cs="Arial"/>
                <w:sz w:val="24"/>
                <w:szCs w:val="24"/>
              </w:rPr>
            </w:pPr>
          </w:p>
          <w:p w14:paraId="04595114" w14:textId="77777777" w:rsidR="00FE7095" w:rsidRPr="00441B98" w:rsidRDefault="00FE7095" w:rsidP="00C72523">
            <w:pPr>
              <w:spacing w:after="0" w:line="240" w:lineRule="auto"/>
              <w:jc w:val="center"/>
              <w:rPr>
                <w:rFonts w:ascii="Arial" w:hAnsi="Arial" w:cs="Arial"/>
                <w:b/>
                <w:sz w:val="24"/>
                <w:szCs w:val="24"/>
              </w:rPr>
            </w:pPr>
            <w:proofErr w:type="spellStart"/>
            <w:r w:rsidRPr="00441B98">
              <w:rPr>
                <w:rFonts w:ascii="Arial" w:hAnsi="Arial" w:cs="Arial"/>
                <w:b/>
                <w:sz w:val="24"/>
                <w:szCs w:val="24"/>
              </w:rPr>
              <w:t>Swot</w:t>
            </w:r>
            <w:proofErr w:type="spellEnd"/>
            <w:r w:rsidRPr="00441B98">
              <w:rPr>
                <w:rFonts w:ascii="Arial" w:hAnsi="Arial" w:cs="Arial"/>
                <w:b/>
                <w:sz w:val="24"/>
                <w:szCs w:val="24"/>
              </w:rPr>
              <w:t xml:space="preserve"> analiza</w:t>
            </w:r>
          </w:p>
        </w:tc>
      </w:tr>
      <w:tr w:rsidR="00FE7095" w:rsidRPr="00441B98" w14:paraId="2D383E1D" w14:textId="77777777" w:rsidTr="00C72523">
        <w:tc>
          <w:tcPr>
            <w:tcW w:w="4675" w:type="dxa"/>
          </w:tcPr>
          <w:p w14:paraId="107E1372" w14:textId="77777777" w:rsidR="00FE7095" w:rsidRPr="00441B98" w:rsidRDefault="00FE7095" w:rsidP="00C72523">
            <w:pPr>
              <w:spacing w:after="0" w:line="240" w:lineRule="auto"/>
              <w:rPr>
                <w:rFonts w:ascii="Arial" w:hAnsi="Arial" w:cs="Arial"/>
                <w:b/>
                <w:color w:val="0070C0"/>
                <w:sz w:val="24"/>
                <w:szCs w:val="24"/>
              </w:rPr>
            </w:pPr>
            <w:r w:rsidRPr="00441B98">
              <w:rPr>
                <w:rFonts w:ascii="Arial" w:hAnsi="Arial" w:cs="Arial"/>
                <w:b/>
                <w:color w:val="0070C0"/>
                <w:sz w:val="24"/>
                <w:szCs w:val="24"/>
              </w:rPr>
              <w:t>Snage</w:t>
            </w:r>
          </w:p>
          <w:p w14:paraId="4FBCB6EF"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 xml:space="preserve"> (interne inicijative koje imaju dobre rezultate)</w:t>
            </w:r>
          </w:p>
        </w:tc>
        <w:tc>
          <w:tcPr>
            <w:tcW w:w="4675" w:type="dxa"/>
          </w:tcPr>
          <w:p w14:paraId="15C2C359" w14:textId="77777777" w:rsidR="00FE7095" w:rsidRPr="00441B98" w:rsidRDefault="00FE7095" w:rsidP="00C72523">
            <w:pPr>
              <w:spacing w:after="0" w:line="240" w:lineRule="auto"/>
              <w:rPr>
                <w:rFonts w:ascii="Arial" w:hAnsi="Arial" w:cs="Arial"/>
                <w:b/>
                <w:color w:val="0070C0"/>
                <w:sz w:val="24"/>
                <w:szCs w:val="24"/>
              </w:rPr>
            </w:pPr>
            <w:r w:rsidRPr="00441B98">
              <w:rPr>
                <w:rFonts w:ascii="Arial" w:hAnsi="Arial" w:cs="Arial"/>
                <w:b/>
                <w:color w:val="0070C0"/>
                <w:sz w:val="24"/>
                <w:szCs w:val="24"/>
              </w:rPr>
              <w:t>Slabosti</w:t>
            </w:r>
          </w:p>
          <w:p w14:paraId="6BCCDC9C"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(interne inicijative koje nisu uspjele)</w:t>
            </w:r>
          </w:p>
        </w:tc>
      </w:tr>
      <w:tr w:rsidR="00FE7095" w:rsidRPr="00441B98" w14:paraId="2F0D2847" w14:textId="77777777" w:rsidTr="00C72523">
        <w:tc>
          <w:tcPr>
            <w:tcW w:w="4675" w:type="dxa"/>
          </w:tcPr>
          <w:p w14:paraId="61B3B8AC" w14:textId="77777777" w:rsidR="00FE7095" w:rsidRPr="00441B98" w:rsidRDefault="00FE7095" w:rsidP="00C72523">
            <w:pPr>
              <w:spacing w:after="0" w:line="240" w:lineRule="auto"/>
              <w:rPr>
                <w:rFonts w:ascii="Arial" w:hAnsi="Arial" w:cs="Arial"/>
                <w:sz w:val="24"/>
                <w:szCs w:val="24"/>
              </w:rPr>
            </w:pPr>
          </w:p>
          <w:p w14:paraId="46C08C08"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Nove, iskusne, mlađe kolegice</w:t>
            </w:r>
          </w:p>
          <w:p w14:paraId="63C8D7CF" w14:textId="77777777" w:rsidR="00FE7095" w:rsidRPr="00441B98" w:rsidRDefault="00FE7095" w:rsidP="00C72523">
            <w:pPr>
              <w:spacing w:after="0" w:line="240" w:lineRule="auto"/>
              <w:rPr>
                <w:rFonts w:ascii="Arial" w:hAnsi="Arial" w:cs="Arial"/>
                <w:sz w:val="24"/>
                <w:szCs w:val="24"/>
              </w:rPr>
            </w:pPr>
          </w:p>
          <w:p w14:paraId="2B0C164A"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Novouređeni unutarnji i vanjski prostor:</w:t>
            </w:r>
          </w:p>
          <w:p w14:paraId="09BFD28D" w14:textId="77777777" w:rsidR="00FE7095" w:rsidRPr="00441B98" w:rsidRDefault="00FE7095" w:rsidP="006F13AB">
            <w:pPr>
              <w:numPr>
                <w:ilvl w:val="0"/>
                <w:numId w:val="22"/>
              </w:numPr>
              <w:pBdr>
                <w:top w:val="nil"/>
                <w:left w:val="nil"/>
                <w:bottom w:val="nil"/>
                <w:right w:val="nil"/>
                <w:between w:val="nil"/>
              </w:pBdr>
              <w:spacing w:after="0" w:line="240" w:lineRule="auto"/>
              <w:rPr>
                <w:rFonts w:ascii="Arial" w:hAnsi="Arial" w:cs="Arial"/>
                <w:sz w:val="24"/>
                <w:szCs w:val="24"/>
              </w:rPr>
            </w:pPr>
            <w:r w:rsidRPr="00441B98">
              <w:rPr>
                <w:rFonts w:ascii="Arial" w:hAnsi="Arial" w:cs="Arial"/>
                <w:color w:val="000000"/>
                <w:sz w:val="24"/>
                <w:szCs w:val="24"/>
              </w:rPr>
              <w:t xml:space="preserve">Izrada šumskog djela na vanjskom prostoru, </w:t>
            </w:r>
          </w:p>
          <w:p w14:paraId="1EFD3182" w14:textId="77777777" w:rsidR="00FE7095" w:rsidRPr="00441B98" w:rsidRDefault="00FE7095" w:rsidP="006F13AB">
            <w:pPr>
              <w:numPr>
                <w:ilvl w:val="0"/>
                <w:numId w:val="22"/>
              </w:numPr>
              <w:pBdr>
                <w:top w:val="nil"/>
                <w:left w:val="nil"/>
                <w:bottom w:val="nil"/>
                <w:right w:val="nil"/>
                <w:between w:val="nil"/>
              </w:pBdr>
              <w:spacing w:after="0" w:line="240" w:lineRule="auto"/>
              <w:rPr>
                <w:rFonts w:ascii="Arial" w:hAnsi="Arial" w:cs="Arial"/>
                <w:sz w:val="24"/>
                <w:szCs w:val="24"/>
              </w:rPr>
            </w:pPr>
            <w:r w:rsidRPr="00441B98">
              <w:rPr>
                <w:rFonts w:ascii="Arial" w:hAnsi="Arial" w:cs="Arial"/>
                <w:sz w:val="24"/>
                <w:szCs w:val="24"/>
              </w:rPr>
              <w:t xml:space="preserve">prostor obogaćen </w:t>
            </w:r>
            <w:r w:rsidRPr="00441B98">
              <w:rPr>
                <w:rFonts w:ascii="Arial" w:hAnsi="Arial" w:cs="Arial"/>
                <w:color w:val="000000"/>
                <w:sz w:val="24"/>
                <w:szCs w:val="24"/>
              </w:rPr>
              <w:t>raznim materijalima za oblikovanje i manipuliranje</w:t>
            </w:r>
          </w:p>
          <w:p w14:paraId="72610A3C" w14:textId="77777777" w:rsidR="00FE7095" w:rsidRPr="00441B98" w:rsidRDefault="00FE7095" w:rsidP="00C72523">
            <w:pPr>
              <w:spacing w:after="0" w:line="240" w:lineRule="auto"/>
              <w:rPr>
                <w:rFonts w:ascii="Arial" w:hAnsi="Arial" w:cs="Arial"/>
                <w:sz w:val="24"/>
                <w:szCs w:val="24"/>
              </w:rPr>
            </w:pPr>
          </w:p>
          <w:p w14:paraId="0FD2A0FA"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Waldorfske odgajateljice s mnoštvo iskustva, kompetencija, volje za rad</w:t>
            </w:r>
          </w:p>
          <w:p w14:paraId="1E764FFE" w14:textId="77777777" w:rsidR="00FE7095" w:rsidRPr="00441B98" w:rsidRDefault="00FE7095" w:rsidP="00C72523">
            <w:pPr>
              <w:spacing w:after="0" w:line="240" w:lineRule="auto"/>
              <w:rPr>
                <w:rFonts w:ascii="Arial" w:hAnsi="Arial" w:cs="Arial"/>
                <w:sz w:val="24"/>
                <w:szCs w:val="24"/>
              </w:rPr>
            </w:pPr>
          </w:p>
          <w:p w14:paraId="3BE78D74" w14:textId="77777777" w:rsidR="00FE7095" w:rsidRPr="00441B98" w:rsidRDefault="00FE7095" w:rsidP="00C72523">
            <w:pPr>
              <w:spacing w:after="0" w:line="240" w:lineRule="auto"/>
              <w:rPr>
                <w:rFonts w:ascii="Arial" w:hAnsi="Arial" w:cs="Arial"/>
                <w:sz w:val="24"/>
                <w:szCs w:val="24"/>
              </w:rPr>
            </w:pPr>
          </w:p>
          <w:p w14:paraId="3D2A6E3D"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 xml:space="preserve">Refleksija i </w:t>
            </w:r>
            <w:proofErr w:type="spellStart"/>
            <w:r w:rsidRPr="00441B98">
              <w:rPr>
                <w:rFonts w:ascii="Arial" w:hAnsi="Arial" w:cs="Arial"/>
                <w:sz w:val="24"/>
                <w:szCs w:val="24"/>
              </w:rPr>
              <w:t>samorefleksija</w:t>
            </w:r>
            <w:proofErr w:type="spellEnd"/>
            <w:r w:rsidRPr="00441B98">
              <w:rPr>
                <w:rFonts w:ascii="Arial" w:hAnsi="Arial" w:cs="Arial"/>
                <w:sz w:val="24"/>
                <w:szCs w:val="24"/>
              </w:rPr>
              <w:t xml:space="preserve"> tijekom timskih planiranja</w:t>
            </w:r>
          </w:p>
          <w:p w14:paraId="1FD3DE7F" w14:textId="77777777" w:rsidR="00FE7095" w:rsidRPr="00441B98" w:rsidRDefault="00FE7095" w:rsidP="00C72523">
            <w:pPr>
              <w:spacing w:after="0" w:line="240" w:lineRule="auto"/>
              <w:rPr>
                <w:rFonts w:ascii="Arial" w:hAnsi="Arial" w:cs="Arial"/>
                <w:sz w:val="24"/>
                <w:szCs w:val="24"/>
              </w:rPr>
            </w:pPr>
          </w:p>
          <w:p w14:paraId="1E0B7ACA"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Uspješna suradnja među kolegicama i odgojnim skupinama</w:t>
            </w:r>
          </w:p>
          <w:p w14:paraId="39726A41" w14:textId="77777777" w:rsidR="00FE7095" w:rsidRPr="00441B98" w:rsidRDefault="00FE7095" w:rsidP="00C72523">
            <w:pPr>
              <w:spacing w:after="0" w:line="240" w:lineRule="auto"/>
              <w:rPr>
                <w:rFonts w:ascii="Arial" w:hAnsi="Arial" w:cs="Arial"/>
                <w:sz w:val="24"/>
                <w:szCs w:val="24"/>
              </w:rPr>
            </w:pPr>
          </w:p>
          <w:p w14:paraId="75631567"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Suradnja s roditeljima i širom društvenom zajednicom</w:t>
            </w:r>
          </w:p>
          <w:p w14:paraId="75390FCB" w14:textId="77777777" w:rsidR="00FE7095" w:rsidRPr="00441B98" w:rsidRDefault="00FE7095" w:rsidP="00C72523">
            <w:pPr>
              <w:spacing w:after="0" w:line="240" w:lineRule="auto"/>
              <w:rPr>
                <w:rFonts w:ascii="Arial" w:hAnsi="Arial" w:cs="Arial"/>
                <w:sz w:val="24"/>
                <w:szCs w:val="24"/>
              </w:rPr>
            </w:pPr>
          </w:p>
          <w:p w14:paraId="291FD6DC" w14:textId="77777777" w:rsidR="00FE7095" w:rsidRPr="00441B98" w:rsidRDefault="00FE7095" w:rsidP="00C72523">
            <w:pPr>
              <w:spacing w:after="0" w:line="240" w:lineRule="auto"/>
              <w:rPr>
                <w:rFonts w:ascii="Arial" w:hAnsi="Arial" w:cs="Arial"/>
                <w:sz w:val="24"/>
                <w:szCs w:val="24"/>
              </w:rPr>
            </w:pPr>
          </w:p>
          <w:p w14:paraId="45826FFE" w14:textId="77777777" w:rsidR="00FE7095" w:rsidRPr="00441B98" w:rsidRDefault="00FE7095" w:rsidP="00C72523">
            <w:pPr>
              <w:spacing w:after="0" w:line="240" w:lineRule="auto"/>
              <w:rPr>
                <w:rFonts w:ascii="Arial" w:hAnsi="Arial" w:cs="Arial"/>
                <w:sz w:val="24"/>
                <w:szCs w:val="24"/>
              </w:rPr>
            </w:pPr>
          </w:p>
        </w:tc>
        <w:tc>
          <w:tcPr>
            <w:tcW w:w="4675" w:type="dxa"/>
          </w:tcPr>
          <w:p w14:paraId="380F3459" w14:textId="77777777" w:rsidR="00FE7095" w:rsidRPr="00441B98" w:rsidRDefault="00FE7095" w:rsidP="00C72523">
            <w:pPr>
              <w:spacing w:after="0" w:line="240" w:lineRule="auto"/>
              <w:rPr>
                <w:rFonts w:ascii="Arial" w:hAnsi="Arial" w:cs="Arial"/>
                <w:sz w:val="24"/>
                <w:szCs w:val="24"/>
              </w:rPr>
            </w:pPr>
          </w:p>
          <w:p w14:paraId="3A580257"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 xml:space="preserve">Waldorfski proljetni sajam nije realiziran u </w:t>
            </w:r>
            <w:r w:rsidRPr="00441B98">
              <w:rPr>
                <w:rFonts w:ascii="Arial" w:hAnsi="Arial" w:cs="Arial"/>
                <w:sz w:val="24"/>
                <w:szCs w:val="24"/>
                <w:u w:val="single"/>
              </w:rPr>
              <w:t>planiranoj formi</w:t>
            </w:r>
            <w:r w:rsidRPr="00441B98">
              <w:rPr>
                <w:rFonts w:ascii="Arial" w:hAnsi="Arial" w:cs="Arial"/>
                <w:sz w:val="24"/>
                <w:szCs w:val="24"/>
              </w:rPr>
              <w:t xml:space="preserve"> već prilagođen trenutnim uvjetima i to samo radi nedostatka zamjena za bolovanja...</w:t>
            </w:r>
          </w:p>
          <w:p w14:paraId="5D5E8C6F" w14:textId="77777777" w:rsidR="00FE7095" w:rsidRPr="00441B98" w:rsidRDefault="00FE7095" w:rsidP="00C72523">
            <w:pPr>
              <w:spacing w:after="0" w:line="240" w:lineRule="auto"/>
              <w:rPr>
                <w:rFonts w:ascii="Arial" w:hAnsi="Arial" w:cs="Arial"/>
                <w:sz w:val="24"/>
                <w:szCs w:val="24"/>
              </w:rPr>
            </w:pPr>
          </w:p>
          <w:p w14:paraId="0F3E6D72"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Radna akcija s roditeljima I uređenje vrta te</w:t>
            </w:r>
          </w:p>
          <w:p w14:paraId="68F97033"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izrada vanjske kuhinje</w:t>
            </w:r>
          </w:p>
          <w:p w14:paraId="445240CC" w14:textId="77777777" w:rsidR="00FE7095" w:rsidRPr="00441B98" w:rsidRDefault="00FE7095" w:rsidP="00C72523">
            <w:pPr>
              <w:spacing w:after="0" w:line="240" w:lineRule="auto"/>
              <w:rPr>
                <w:rFonts w:ascii="Arial" w:hAnsi="Arial" w:cs="Arial"/>
                <w:sz w:val="24"/>
                <w:szCs w:val="24"/>
              </w:rPr>
            </w:pPr>
          </w:p>
          <w:p w14:paraId="228CBE02"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Suradnja s Mjesnim odborom i Klubom starijih osoba (odgođeno za jesen)</w:t>
            </w:r>
          </w:p>
          <w:p w14:paraId="0C621BC9" w14:textId="77777777" w:rsidR="00FE7095" w:rsidRPr="00441B98" w:rsidRDefault="00FE7095" w:rsidP="00C72523">
            <w:pPr>
              <w:spacing w:after="0" w:line="240" w:lineRule="auto"/>
              <w:rPr>
                <w:rFonts w:ascii="Arial" w:hAnsi="Arial" w:cs="Arial"/>
                <w:sz w:val="24"/>
                <w:szCs w:val="24"/>
              </w:rPr>
            </w:pPr>
          </w:p>
          <w:p w14:paraId="2AD0A551"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Izložba dječjih likovnih radova na Vodospremi Vidikovac</w:t>
            </w:r>
          </w:p>
          <w:p w14:paraId="2162F037" w14:textId="77777777" w:rsidR="00FE7095" w:rsidRPr="00441B98" w:rsidRDefault="00FE7095" w:rsidP="00C72523">
            <w:pPr>
              <w:spacing w:after="0" w:line="240" w:lineRule="auto"/>
              <w:rPr>
                <w:rFonts w:ascii="Arial" w:hAnsi="Arial" w:cs="Arial"/>
                <w:sz w:val="24"/>
                <w:szCs w:val="24"/>
              </w:rPr>
            </w:pPr>
          </w:p>
          <w:p w14:paraId="6BA63503" w14:textId="77777777" w:rsidR="00FE7095" w:rsidRPr="00441B98" w:rsidRDefault="00FE7095" w:rsidP="00C72523">
            <w:pPr>
              <w:spacing w:after="0" w:line="240" w:lineRule="auto"/>
              <w:rPr>
                <w:rFonts w:ascii="Arial" w:hAnsi="Arial" w:cs="Arial"/>
                <w:sz w:val="24"/>
                <w:szCs w:val="24"/>
              </w:rPr>
            </w:pPr>
          </w:p>
          <w:p w14:paraId="624C956C" w14:textId="77777777" w:rsidR="00FE7095" w:rsidRPr="00441B98" w:rsidRDefault="00FE7095" w:rsidP="00C72523">
            <w:pPr>
              <w:spacing w:after="0" w:line="240" w:lineRule="auto"/>
              <w:rPr>
                <w:rFonts w:ascii="Arial" w:hAnsi="Arial" w:cs="Arial"/>
                <w:sz w:val="24"/>
                <w:szCs w:val="24"/>
              </w:rPr>
            </w:pPr>
          </w:p>
        </w:tc>
      </w:tr>
      <w:tr w:rsidR="00FE7095" w:rsidRPr="00441B98" w14:paraId="39C596D7" w14:textId="77777777" w:rsidTr="00C72523">
        <w:tc>
          <w:tcPr>
            <w:tcW w:w="4675" w:type="dxa"/>
          </w:tcPr>
          <w:p w14:paraId="26CEEFAE" w14:textId="77777777" w:rsidR="00FE7095" w:rsidRPr="00441B98" w:rsidRDefault="00FE7095" w:rsidP="00C72523">
            <w:pPr>
              <w:spacing w:after="0" w:line="240" w:lineRule="auto"/>
              <w:rPr>
                <w:rFonts w:ascii="Arial" w:hAnsi="Arial" w:cs="Arial"/>
                <w:b/>
                <w:color w:val="0070C0"/>
                <w:sz w:val="24"/>
                <w:szCs w:val="24"/>
              </w:rPr>
            </w:pPr>
            <w:r w:rsidRPr="00441B98">
              <w:rPr>
                <w:rFonts w:ascii="Arial" w:hAnsi="Arial" w:cs="Arial"/>
                <w:b/>
                <w:color w:val="0070C0"/>
                <w:sz w:val="24"/>
                <w:szCs w:val="24"/>
              </w:rPr>
              <w:t>Prilike</w:t>
            </w:r>
          </w:p>
          <w:p w14:paraId="6BCDAF6A"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(resursi koje treba iskoristiti)</w:t>
            </w:r>
          </w:p>
        </w:tc>
        <w:tc>
          <w:tcPr>
            <w:tcW w:w="4675" w:type="dxa"/>
          </w:tcPr>
          <w:p w14:paraId="4CCF611B" w14:textId="77777777" w:rsidR="00FE7095" w:rsidRPr="00441B98" w:rsidRDefault="00FE7095" w:rsidP="00C72523">
            <w:pPr>
              <w:spacing w:after="0" w:line="240" w:lineRule="auto"/>
              <w:rPr>
                <w:rFonts w:ascii="Arial" w:hAnsi="Arial" w:cs="Arial"/>
                <w:b/>
                <w:color w:val="0070C0"/>
                <w:sz w:val="24"/>
                <w:szCs w:val="24"/>
              </w:rPr>
            </w:pPr>
            <w:r w:rsidRPr="00441B98">
              <w:rPr>
                <w:rFonts w:ascii="Arial" w:hAnsi="Arial" w:cs="Arial"/>
                <w:b/>
                <w:color w:val="0070C0"/>
                <w:sz w:val="24"/>
                <w:szCs w:val="24"/>
              </w:rPr>
              <w:t>Prijetnje</w:t>
            </w:r>
          </w:p>
          <w:p w14:paraId="4ACD1C5A"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(Područja koja mogu uzrokovati probleme i koja su izvan naše kontrole)</w:t>
            </w:r>
          </w:p>
        </w:tc>
      </w:tr>
      <w:tr w:rsidR="00FE7095" w:rsidRPr="00441B98" w14:paraId="4EB5C206" w14:textId="77777777" w:rsidTr="00C72523">
        <w:tc>
          <w:tcPr>
            <w:tcW w:w="4675" w:type="dxa"/>
          </w:tcPr>
          <w:p w14:paraId="6C389064" w14:textId="77777777" w:rsidR="00FE7095" w:rsidRPr="00441B98" w:rsidRDefault="00FE7095" w:rsidP="00C72523">
            <w:pPr>
              <w:spacing w:after="0" w:line="240" w:lineRule="auto"/>
              <w:rPr>
                <w:rFonts w:ascii="Arial" w:hAnsi="Arial" w:cs="Arial"/>
                <w:sz w:val="24"/>
                <w:szCs w:val="24"/>
              </w:rPr>
            </w:pPr>
          </w:p>
          <w:p w14:paraId="510847CF"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 xml:space="preserve">Kompetencije kolegica u kontekstu waldorfske pedagogije: </w:t>
            </w:r>
          </w:p>
          <w:p w14:paraId="45B7B73A" w14:textId="77777777" w:rsidR="00FE7095" w:rsidRPr="00441B98" w:rsidRDefault="00FE7095" w:rsidP="006F13AB">
            <w:pPr>
              <w:numPr>
                <w:ilvl w:val="0"/>
                <w:numId w:val="22"/>
              </w:numPr>
              <w:pBdr>
                <w:top w:val="nil"/>
                <w:left w:val="nil"/>
                <w:bottom w:val="nil"/>
                <w:right w:val="nil"/>
                <w:between w:val="nil"/>
              </w:pBdr>
              <w:spacing w:after="0" w:line="240" w:lineRule="auto"/>
              <w:rPr>
                <w:rFonts w:ascii="Arial" w:hAnsi="Arial" w:cs="Arial"/>
                <w:sz w:val="24"/>
                <w:szCs w:val="24"/>
              </w:rPr>
            </w:pPr>
            <w:r w:rsidRPr="00441B98">
              <w:rPr>
                <w:rFonts w:ascii="Arial" w:hAnsi="Arial" w:cs="Arial"/>
                <w:color w:val="000000"/>
                <w:sz w:val="24"/>
                <w:szCs w:val="24"/>
              </w:rPr>
              <w:t>Više radionica i predavanja o waldorfskoj</w:t>
            </w:r>
          </w:p>
          <w:p w14:paraId="33FCFC8B" w14:textId="77777777" w:rsidR="00FE7095" w:rsidRPr="00441B98" w:rsidRDefault="00FE7095" w:rsidP="00C72523">
            <w:pPr>
              <w:pBdr>
                <w:top w:val="nil"/>
                <w:left w:val="nil"/>
                <w:bottom w:val="nil"/>
                <w:right w:val="nil"/>
                <w:between w:val="nil"/>
              </w:pBdr>
              <w:ind w:left="720"/>
              <w:rPr>
                <w:rFonts w:ascii="Arial" w:hAnsi="Arial" w:cs="Arial"/>
                <w:color w:val="000000"/>
                <w:sz w:val="24"/>
                <w:szCs w:val="24"/>
              </w:rPr>
            </w:pPr>
            <w:r w:rsidRPr="00441B98">
              <w:rPr>
                <w:rFonts w:ascii="Arial" w:hAnsi="Arial" w:cs="Arial"/>
                <w:color w:val="000000"/>
                <w:sz w:val="24"/>
                <w:szCs w:val="24"/>
              </w:rPr>
              <w:t>pedagogiji; kreativne radionice</w:t>
            </w:r>
          </w:p>
          <w:p w14:paraId="0B713D7C" w14:textId="77777777" w:rsidR="00FE7095" w:rsidRPr="00441B98" w:rsidRDefault="00FE7095" w:rsidP="006F13AB">
            <w:pPr>
              <w:numPr>
                <w:ilvl w:val="0"/>
                <w:numId w:val="21"/>
              </w:numPr>
              <w:pBdr>
                <w:top w:val="nil"/>
                <w:left w:val="nil"/>
                <w:bottom w:val="nil"/>
                <w:right w:val="nil"/>
                <w:between w:val="nil"/>
              </w:pBdr>
              <w:spacing w:after="0" w:line="240" w:lineRule="auto"/>
              <w:rPr>
                <w:rFonts w:ascii="Arial" w:hAnsi="Arial" w:cs="Arial"/>
                <w:sz w:val="24"/>
                <w:szCs w:val="24"/>
              </w:rPr>
            </w:pPr>
            <w:r w:rsidRPr="00441B98">
              <w:rPr>
                <w:rFonts w:ascii="Arial" w:hAnsi="Arial" w:cs="Arial"/>
                <w:sz w:val="24"/>
                <w:szCs w:val="24"/>
              </w:rPr>
              <w:t xml:space="preserve">waldorfski program </w:t>
            </w:r>
            <w:proofErr w:type="spellStart"/>
            <w:r w:rsidRPr="00441B98">
              <w:rPr>
                <w:rFonts w:ascii="Arial" w:hAnsi="Arial" w:cs="Arial"/>
                <w:sz w:val="24"/>
                <w:szCs w:val="24"/>
              </w:rPr>
              <w:t>predškole</w:t>
            </w:r>
            <w:proofErr w:type="spellEnd"/>
          </w:p>
          <w:p w14:paraId="1250817C" w14:textId="77777777" w:rsidR="00FE7095" w:rsidRPr="00441B98" w:rsidRDefault="00FE7095" w:rsidP="006F13AB">
            <w:pPr>
              <w:numPr>
                <w:ilvl w:val="0"/>
                <w:numId w:val="21"/>
              </w:numPr>
              <w:pBdr>
                <w:top w:val="nil"/>
                <w:left w:val="nil"/>
                <w:bottom w:val="nil"/>
                <w:right w:val="nil"/>
                <w:between w:val="nil"/>
              </w:pBdr>
              <w:spacing w:after="0" w:line="240" w:lineRule="auto"/>
              <w:rPr>
                <w:rFonts w:ascii="Arial" w:hAnsi="Arial" w:cs="Arial"/>
                <w:sz w:val="24"/>
                <w:szCs w:val="24"/>
              </w:rPr>
            </w:pPr>
            <w:r w:rsidRPr="00441B98">
              <w:rPr>
                <w:rFonts w:ascii="Arial" w:hAnsi="Arial" w:cs="Arial"/>
                <w:sz w:val="24"/>
                <w:szCs w:val="24"/>
              </w:rPr>
              <w:t>euritmija</w:t>
            </w:r>
          </w:p>
          <w:p w14:paraId="358437CE"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Suradnja s roditeljima – nove prilike</w:t>
            </w:r>
          </w:p>
          <w:p w14:paraId="2C5DB7CC" w14:textId="77777777" w:rsidR="00FE7095" w:rsidRPr="00441B98" w:rsidRDefault="00FE7095" w:rsidP="00C72523">
            <w:pPr>
              <w:spacing w:after="0" w:line="240" w:lineRule="auto"/>
              <w:rPr>
                <w:rFonts w:ascii="Arial" w:hAnsi="Arial" w:cs="Arial"/>
                <w:sz w:val="24"/>
                <w:szCs w:val="24"/>
              </w:rPr>
            </w:pPr>
          </w:p>
          <w:p w14:paraId="2260DE69" w14:textId="77777777" w:rsidR="00FE7095" w:rsidRPr="00441B98" w:rsidRDefault="00FE7095" w:rsidP="00C72523">
            <w:pPr>
              <w:spacing w:after="0" w:line="240" w:lineRule="auto"/>
              <w:rPr>
                <w:rFonts w:ascii="Arial" w:hAnsi="Arial" w:cs="Arial"/>
                <w:sz w:val="24"/>
                <w:szCs w:val="24"/>
              </w:rPr>
            </w:pPr>
          </w:p>
        </w:tc>
        <w:tc>
          <w:tcPr>
            <w:tcW w:w="4675" w:type="dxa"/>
          </w:tcPr>
          <w:p w14:paraId="794118B0" w14:textId="77777777" w:rsidR="00FE7095" w:rsidRPr="00441B98" w:rsidRDefault="00FE7095" w:rsidP="00C72523">
            <w:pPr>
              <w:spacing w:after="0" w:line="240" w:lineRule="auto"/>
              <w:rPr>
                <w:rFonts w:ascii="Arial" w:hAnsi="Arial" w:cs="Arial"/>
                <w:sz w:val="24"/>
                <w:szCs w:val="24"/>
              </w:rPr>
            </w:pPr>
          </w:p>
          <w:p w14:paraId="515D2121" w14:textId="77777777" w:rsidR="00FE7095" w:rsidRPr="00441B98" w:rsidRDefault="00FE7095" w:rsidP="00C72523">
            <w:pPr>
              <w:spacing w:after="0" w:line="240" w:lineRule="auto"/>
              <w:rPr>
                <w:rFonts w:ascii="Arial" w:hAnsi="Arial" w:cs="Arial"/>
                <w:sz w:val="24"/>
                <w:szCs w:val="24"/>
              </w:rPr>
            </w:pPr>
          </w:p>
          <w:p w14:paraId="7CCCDF4D"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Nedostatak kolegica za zamjene – mnoštvo prekovremenih sati, teško planiranje slobodnih dana i godišnjeg odmora</w:t>
            </w:r>
          </w:p>
          <w:p w14:paraId="5A9F97E3" w14:textId="77777777" w:rsidR="00FE7095" w:rsidRPr="00441B98" w:rsidRDefault="00FE7095" w:rsidP="00C72523">
            <w:pPr>
              <w:spacing w:after="0" w:line="240" w:lineRule="auto"/>
              <w:rPr>
                <w:rFonts w:ascii="Arial" w:hAnsi="Arial" w:cs="Arial"/>
                <w:sz w:val="24"/>
                <w:szCs w:val="24"/>
              </w:rPr>
            </w:pPr>
          </w:p>
          <w:p w14:paraId="3792D6AD" w14:textId="77777777" w:rsidR="00FE7095" w:rsidRPr="00441B98" w:rsidRDefault="00FE7095" w:rsidP="00C72523">
            <w:pPr>
              <w:spacing w:after="0" w:line="240" w:lineRule="auto"/>
              <w:rPr>
                <w:rFonts w:ascii="Arial" w:hAnsi="Arial" w:cs="Arial"/>
                <w:sz w:val="24"/>
                <w:szCs w:val="24"/>
              </w:rPr>
            </w:pPr>
            <w:r w:rsidRPr="00441B98">
              <w:rPr>
                <w:rFonts w:ascii="Arial" w:hAnsi="Arial" w:cs="Arial"/>
                <w:sz w:val="24"/>
                <w:szCs w:val="24"/>
              </w:rPr>
              <w:t>Limitirani materijalni uvjeti uključujući plaće (osnivač)</w:t>
            </w:r>
          </w:p>
          <w:p w14:paraId="17428451" w14:textId="77777777" w:rsidR="00FE7095" w:rsidRPr="00441B98" w:rsidRDefault="00FE7095" w:rsidP="00C72523">
            <w:pPr>
              <w:spacing w:after="0" w:line="240" w:lineRule="auto"/>
              <w:rPr>
                <w:rFonts w:ascii="Arial" w:hAnsi="Arial" w:cs="Arial"/>
                <w:sz w:val="24"/>
                <w:szCs w:val="24"/>
              </w:rPr>
            </w:pPr>
          </w:p>
          <w:p w14:paraId="6DDAC641" w14:textId="77777777" w:rsidR="00FE7095" w:rsidRPr="00441B98" w:rsidRDefault="00FE7095" w:rsidP="00C72523">
            <w:pPr>
              <w:spacing w:after="0" w:line="240" w:lineRule="auto"/>
              <w:rPr>
                <w:rFonts w:ascii="Arial" w:hAnsi="Arial" w:cs="Arial"/>
                <w:sz w:val="24"/>
                <w:szCs w:val="24"/>
              </w:rPr>
            </w:pPr>
          </w:p>
          <w:p w14:paraId="7CF4999B" w14:textId="77777777" w:rsidR="00FE7095" w:rsidRPr="00441B98" w:rsidRDefault="00FE7095" w:rsidP="00C72523">
            <w:pPr>
              <w:spacing w:after="0" w:line="240" w:lineRule="auto"/>
              <w:rPr>
                <w:rFonts w:ascii="Arial" w:hAnsi="Arial" w:cs="Arial"/>
                <w:sz w:val="24"/>
                <w:szCs w:val="24"/>
              </w:rPr>
            </w:pPr>
          </w:p>
        </w:tc>
      </w:tr>
    </w:tbl>
    <w:p w14:paraId="2DE13D9E" w14:textId="77777777" w:rsidR="00FE7095" w:rsidRPr="00441B98" w:rsidRDefault="00FE7095" w:rsidP="00FE7095">
      <w:pPr>
        <w:rPr>
          <w:rFonts w:ascii="Arial" w:hAnsi="Arial" w:cs="Arial"/>
          <w:sz w:val="24"/>
          <w:szCs w:val="24"/>
        </w:rPr>
      </w:pPr>
    </w:p>
    <w:p w14:paraId="35059D48" w14:textId="77777777" w:rsidR="00FE7095" w:rsidRPr="003930AE" w:rsidRDefault="00FE7095" w:rsidP="00FE7095">
      <w:pPr>
        <w:rPr>
          <w:rFonts w:ascii="Arial" w:hAnsi="Arial" w:cs="Arial"/>
          <w:b/>
          <w:sz w:val="24"/>
          <w:szCs w:val="24"/>
        </w:rPr>
      </w:pPr>
      <w:r w:rsidRPr="003930AE">
        <w:rPr>
          <w:rFonts w:ascii="Arial" w:hAnsi="Arial" w:cs="Arial"/>
          <w:b/>
          <w:sz w:val="24"/>
          <w:szCs w:val="24"/>
        </w:rPr>
        <w:t>PPO VIDRICE</w:t>
      </w:r>
    </w:p>
    <w:tbl>
      <w:tblPr>
        <w:tblStyle w:val="Reetkatablice"/>
        <w:tblW w:w="0" w:type="auto"/>
        <w:tblInd w:w="-113" w:type="dxa"/>
        <w:tblLook w:val="04A0" w:firstRow="1" w:lastRow="0" w:firstColumn="1" w:lastColumn="0" w:noHBand="0" w:noVBand="1"/>
      </w:tblPr>
      <w:tblGrid>
        <w:gridCol w:w="4675"/>
        <w:gridCol w:w="4675"/>
      </w:tblGrid>
      <w:tr w:rsidR="00FE7095" w:rsidRPr="003930AE" w14:paraId="050CE326" w14:textId="77777777" w:rsidTr="00C72523">
        <w:tc>
          <w:tcPr>
            <w:tcW w:w="9350" w:type="dxa"/>
            <w:gridSpan w:val="2"/>
          </w:tcPr>
          <w:p w14:paraId="336FA68D" w14:textId="77777777" w:rsidR="00FE7095" w:rsidRPr="003930AE" w:rsidRDefault="00FE7095" w:rsidP="00C72523">
            <w:pPr>
              <w:rPr>
                <w:rFonts w:ascii="Arial" w:hAnsi="Arial" w:cs="Arial"/>
                <w:sz w:val="24"/>
                <w:szCs w:val="24"/>
              </w:rPr>
            </w:pPr>
          </w:p>
          <w:p w14:paraId="5D554F6E" w14:textId="77777777" w:rsidR="00FE7095" w:rsidRPr="003930AE" w:rsidRDefault="00FE7095" w:rsidP="00C72523">
            <w:pPr>
              <w:rPr>
                <w:rFonts w:ascii="Arial" w:hAnsi="Arial" w:cs="Arial"/>
                <w:sz w:val="24"/>
                <w:szCs w:val="24"/>
              </w:rPr>
            </w:pPr>
          </w:p>
          <w:p w14:paraId="2CD5117E" w14:textId="77777777" w:rsidR="00FE7095" w:rsidRPr="003930AE" w:rsidRDefault="00FE7095" w:rsidP="00C72523">
            <w:pPr>
              <w:jc w:val="center"/>
              <w:rPr>
                <w:rFonts w:ascii="Arial" w:hAnsi="Arial" w:cs="Arial"/>
                <w:b/>
                <w:sz w:val="24"/>
                <w:szCs w:val="24"/>
              </w:rPr>
            </w:pPr>
            <w:proofErr w:type="spellStart"/>
            <w:r w:rsidRPr="003930AE">
              <w:rPr>
                <w:rFonts w:ascii="Arial" w:hAnsi="Arial" w:cs="Arial"/>
                <w:b/>
                <w:sz w:val="24"/>
                <w:szCs w:val="24"/>
              </w:rPr>
              <w:t>Swot</w:t>
            </w:r>
            <w:proofErr w:type="spellEnd"/>
            <w:r w:rsidRPr="003930AE">
              <w:rPr>
                <w:rFonts w:ascii="Arial" w:hAnsi="Arial" w:cs="Arial"/>
                <w:b/>
                <w:sz w:val="24"/>
                <w:szCs w:val="24"/>
              </w:rPr>
              <w:t xml:space="preserve"> analiza</w:t>
            </w:r>
          </w:p>
        </w:tc>
      </w:tr>
      <w:tr w:rsidR="00FE7095" w:rsidRPr="003930AE" w14:paraId="57AF91AF" w14:textId="77777777" w:rsidTr="00C72523">
        <w:tc>
          <w:tcPr>
            <w:tcW w:w="4675" w:type="dxa"/>
          </w:tcPr>
          <w:p w14:paraId="5A72CA26"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Snage</w:t>
            </w:r>
          </w:p>
          <w:p w14:paraId="00C1E721" w14:textId="77777777" w:rsidR="00FE7095" w:rsidRPr="003930AE" w:rsidRDefault="00FE7095" w:rsidP="00C72523">
            <w:pPr>
              <w:rPr>
                <w:rFonts w:ascii="Arial" w:hAnsi="Arial" w:cs="Arial"/>
                <w:sz w:val="24"/>
                <w:szCs w:val="24"/>
              </w:rPr>
            </w:pPr>
            <w:r w:rsidRPr="003930AE">
              <w:rPr>
                <w:rFonts w:ascii="Arial" w:hAnsi="Arial" w:cs="Arial"/>
                <w:sz w:val="24"/>
                <w:szCs w:val="24"/>
              </w:rPr>
              <w:t xml:space="preserve"> (interne inicijative koje imaju dobre rezultate)</w:t>
            </w:r>
          </w:p>
        </w:tc>
        <w:tc>
          <w:tcPr>
            <w:tcW w:w="4675" w:type="dxa"/>
          </w:tcPr>
          <w:p w14:paraId="29CC8FDE"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Slabosti</w:t>
            </w:r>
          </w:p>
          <w:p w14:paraId="27B7F7F1" w14:textId="77777777" w:rsidR="00FE7095" w:rsidRPr="003930AE" w:rsidRDefault="00FE7095" w:rsidP="00C72523">
            <w:pPr>
              <w:rPr>
                <w:rFonts w:ascii="Arial" w:hAnsi="Arial" w:cs="Arial"/>
                <w:sz w:val="24"/>
                <w:szCs w:val="24"/>
              </w:rPr>
            </w:pPr>
            <w:r w:rsidRPr="003930AE">
              <w:rPr>
                <w:rFonts w:ascii="Arial" w:hAnsi="Arial" w:cs="Arial"/>
                <w:sz w:val="24"/>
                <w:szCs w:val="24"/>
              </w:rPr>
              <w:t>(interne inicijative koje nisu uspjele)</w:t>
            </w:r>
          </w:p>
        </w:tc>
      </w:tr>
      <w:tr w:rsidR="00FE7095" w:rsidRPr="003930AE" w14:paraId="5F68A8CB" w14:textId="77777777" w:rsidTr="00C72523">
        <w:tc>
          <w:tcPr>
            <w:tcW w:w="4675" w:type="dxa"/>
          </w:tcPr>
          <w:p w14:paraId="0574C074" w14:textId="77777777" w:rsidR="00FE7095" w:rsidRPr="003930AE" w:rsidRDefault="00FE7095" w:rsidP="00C72523">
            <w:pPr>
              <w:rPr>
                <w:rFonts w:ascii="Arial" w:hAnsi="Arial" w:cs="Arial"/>
                <w:sz w:val="24"/>
                <w:szCs w:val="24"/>
              </w:rPr>
            </w:pPr>
          </w:p>
          <w:p w14:paraId="6B07E413" w14:textId="77777777" w:rsidR="00FE7095" w:rsidRPr="003930AE" w:rsidRDefault="00FE7095" w:rsidP="00C72523">
            <w:pPr>
              <w:rPr>
                <w:rFonts w:ascii="Arial" w:hAnsi="Arial" w:cs="Arial"/>
                <w:sz w:val="24"/>
                <w:szCs w:val="24"/>
              </w:rPr>
            </w:pPr>
            <w:r w:rsidRPr="003930AE">
              <w:rPr>
                <w:rFonts w:ascii="Arial" w:hAnsi="Arial" w:cs="Arial"/>
                <w:sz w:val="24"/>
                <w:szCs w:val="24"/>
              </w:rPr>
              <w:t>-Dobar timski rad</w:t>
            </w:r>
          </w:p>
          <w:p w14:paraId="28C5A71D" w14:textId="77777777" w:rsidR="00FE7095" w:rsidRPr="003930AE" w:rsidRDefault="00FE7095" w:rsidP="00C72523">
            <w:pPr>
              <w:rPr>
                <w:rFonts w:ascii="Arial" w:hAnsi="Arial" w:cs="Arial"/>
                <w:sz w:val="24"/>
                <w:szCs w:val="24"/>
              </w:rPr>
            </w:pPr>
            <w:r w:rsidRPr="003930AE">
              <w:rPr>
                <w:rFonts w:ascii="Arial" w:hAnsi="Arial" w:cs="Arial"/>
                <w:sz w:val="24"/>
                <w:szCs w:val="24"/>
              </w:rPr>
              <w:t>- obiteljska atmosfera</w:t>
            </w:r>
          </w:p>
          <w:p w14:paraId="41A8C0E7" w14:textId="77777777" w:rsidR="00FE7095" w:rsidRPr="003930AE" w:rsidRDefault="00FE7095" w:rsidP="00C72523">
            <w:pPr>
              <w:rPr>
                <w:rFonts w:ascii="Arial" w:hAnsi="Arial" w:cs="Arial"/>
                <w:sz w:val="24"/>
                <w:szCs w:val="24"/>
              </w:rPr>
            </w:pPr>
            <w:r w:rsidRPr="003930AE">
              <w:rPr>
                <w:rFonts w:ascii="Arial" w:hAnsi="Arial" w:cs="Arial"/>
                <w:sz w:val="24"/>
                <w:szCs w:val="24"/>
              </w:rPr>
              <w:t>- suradnja s roditeljima</w:t>
            </w:r>
          </w:p>
          <w:p w14:paraId="01FD2EB2" w14:textId="77777777" w:rsidR="00FE7095" w:rsidRPr="003930AE" w:rsidRDefault="00FE7095" w:rsidP="00C72523">
            <w:pPr>
              <w:rPr>
                <w:rFonts w:ascii="Arial" w:hAnsi="Arial" w:cs="Arial"/>
                <w:sz w:val="24"/>
                <w:szCs w:val="24"/>
              </w:rPr>
            </w:pPr>
            <w:r w:rsidRPr="003930AE">
              <w:rPr>
                <w:rFonts w:ascii="Arial" w:hAnsi="Arial" w:cs="Arial"/>
                <w:sz w:val="24"/>
                <w:szCs w:val="24"/>
              </w:rPr>
              <w:t xml:space="preserve">- suradnja s vanjskim čimbenicima ( MO </w:t>
            </w:r>
            <w:proofErr w:type="spellStart"/>
            <w:r w:rsidRPr="003930AE">
              <w:rPr>
                <w:rFonts w:ascii="Arial" w:hAnsi="Arial" w:cs="Arial"/>
                <w:sz w:val="24"/>
                <w:szCs w:val="24"/>
              </w:rPr>
              <w:t>Kozala,GKL</w:t>
            </w:r>
            <w:proofErr w:type="spellEnd"/>
            <w:r w:rsidRPr="003930AE">
              <w:rPr>
                <w:rFonts w:ascii="Arial" w:hAnsi="Arial" w:cs="Arial"/>
                <w:sz w:val="24"/>
                <w:szCs w:val="24"/>
              </w:rPr>
              <w:t xml:space="preserve">, </w:t>
            </w:r>
            <w:proofErr w:type="spellStart"/>
            <w:r w:rsidRPr="003930AE">
              <w:rPr>
                <w:rFonts w:ascii="Arial" w:hAnsi="Arial" w:cs="Arial"/>
                <w:sz w:val="24"/>
                <w:szCs w:val="24"/>
              </w:rPr>
              <w:t>Bibliobus,Prirodoslovni</w:t>
            </w:r>
            <w:proofErr w:type="spellEnd"/>
            <w:r w:rsidRPr="003930AE">
              <w:rPr>
                <w:rFonts w:ascii="Arial" w:hAnsi="Arial" w:cs="Arial"/>
                <w:sz w:val="24"/>
                <w:szCs w:val="24"/>
              </w:rPr>
              <w:t xml:space="preserve"> </w:t>
            </w:r>
            <w:proofErr w:type="spellStart"/>
            <w:r w:rsidRPr="003930AE">
              <w:rPr>
                <w:rFonts w:ascii="Arial" w:hAnsi="Arial" w:cs="Arial"/>
                <w:sz w:val="24"/>
                <w:szCs w:val="24"/>
              </w:rPr>
              <w:t>muzej,suradnja</w:t>
            </w:r>
            <w:proofErr w:type="spellEnd"/>
            <w:r w:rsidRPr="003930AE">
              <w:rPr>
                <w:rFonts w:ascii="Arial" w:hAnsi="Arial" w:cs="Arial"/>
                <w:sz w:val="24"/>
                <w:szCs w:val="24"/>
              </w:rPr>
              <w:t xml:space="preserve"> sa Osnovnim </w:t>
            </w:r>
            <w:proofErr w:type="spellStart"/>
            <w:r w:rsidRPr="003930AE">
              <w:rPr>
                <w:rFonts w:ascii="Arial" w:hAnsi="Arial" w:cs="Arial"/>
                <w:sz w:val="24"/>
                <w:szCs w:val="24"/>
              </w:rPr>
              <w:t>školama,Medicinskim</w:t>
            </w:r>
            <w:proofErr w:type="spellEnd"/>
            <w:r w:rsidRPr="003930AE">
              <w:rPr>
                <w:rFonts w:ascii="Arial" w:hAnsi="Arial" w:cs="Arial"/>
                <w:sz w:val="24"/>
                <w:szCs w:val="24"/>
              </w:rPr>
              <w:t xml:space="preserve"> fakultetom-Bolnica za medvjediće</w:t>
            </w:r>
          </w:p>
        </w:tc>
        <w:tc>
          <w:tcPr>
            <w:tcW w:w="4675" w:type="dxa"/>
          </w:tcPr>
          <w:p w14:paraId="68F50ECB"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šetnje</w:t>
            </w:r>
          </w:p>
          <w:p w14:paraId="1C45816E"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izleti zbog dobi djece</w:t>
            </w:r>
          </w:p>
          <w:p w14:paraId="318310DC"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vanjski prostor ( neadekvatan okoliš)</w:t>
            </w:r>
          </w:p>
          <w:p w14:paraId="0C2A8EBC" w14:textId="77777777" w:rsidR="00FE7095" w:rsidRPr="003930AE" w:rsidRDefault="00FE7095" w:rsidP="00C72523">
            <w:pPr>
              <w:rPr>
                <w:rFonts w:ascii="Arial" w:hAnsi="Arial" w:cs="Arial"/>
                <w:sz w:val="24"/>
                <w:szCs w:val="24"/>
              </w:rPr>
            </w:pPr>
          </w:p>
          <w:p w14:paraId="57B2685C" w14:textId="77777777" w:rsidR="00FE7095" w:rsidRPr="003930AE" w:rsidRDefault="00FE7095" w:rsidP="00C72523">
            <w:pPr>
              <w:rPr>
                <w:rFonts w:ascii="Arial" w:hAnsi="Arial" w:cs="Arial"/>
                <w:sz w:val="24"/>
                <w:szCs w:val="24"/>
              </w:rPr>
            </w:pPr>
          </w:p>
          <w:p w14:paraId="725A75C0" w14:textId="77777777" w:rsidR="00FE7095" w:rsidRPr="003930AE" w:rsidRDefault="00FE7095" w:rsidP="00C72523">
            <w:pPr>
              <w:rPr>
                <w:rFonts w:ascii="Arial" w:hAnsi="Arial" w:cs="Arial"/>
                <w:sz w:val="24"/>
                <w:szCs w:val="24"/>
              </w:rPr>
            </w:pPr>
          </w:p>
          <w:p w14:paraId="136428E9" w14:textId="77777777" w:rsidR="00FE7095" w:rsidRPr="003930AE" w:rsidRDefault="00FE7095" w:rsidP="00C72523">
            <w:pPr>
              <w:rPr>
                <w:rFonts w:ascii="Arial" w:hAnsi="Arial" w:cs="Arial"/>
                <w:sz w:val="24"/>
                <w:szCs w:val="24"/>
              </w:rPr>
            </w:pPr>
          </w:p>
          <w:p w14:paraId="04822453" w14:textId="77777777" w:rsidR="00FE7095" w:rsidRPr="003930AE" w:rsidRDefault="00FE7095" w:rsidP="00C72523">
            <w:pPr>
              <w:rPr>
                <w:rFonts w:ascii="Arial" w:hAnsi="Arial" w:cs="Arial"/>
                <w:sz w:val="24"/>
                <w:szCs w:val="24"/>
              </w:rPr>
            </w:pPr>
          </w:p>
          <w:p w14:paraId="0FB8480A" w14:textId="77777777" w:rsidR="00FE7095" w:rsidRPr="003930AE" w:rsidRDefault="00FE7095" w:rsidP="00C72523">
            <w:pPr>
              <w:rPr>
                <w:rFonts w:ascii="Arial" w:hAnsi="Arial" w:cs="Arial"/>
                <w:sz w:val="24"/>
                <w:szCs w:val="24"/>
              </w:rPr>
            </w:pPr>
          </w:p>
          <w:p w14:paraId="2BB070D7" w14:textId="77777777" w:rsidR="00FE7095" w:rsidRPr="003930AE" w:rsidRDefault="00FE7095" w:rsidP="00C72523">
            <w:pPr>
              <w:rPr>
                <w:rFonts w:ascii="Arial" w:hAnsi="Arial" w:cs="Arial"/>
                <w:sz w:val="24"/>
                <w:szCs w:val="24"/>
              </w:rPr>
            </w:pPr>
          </w:p>
          <w:p w14:paraId="2AE5AD57" w14:textId="77777777" w:rsidR="00FE7095" w:rsidRPr="003930AE" w:rsidRDefault="00FE7095" w:rsidP="00C72523">
            <w:pPr>
              <w:rPr>
                <w:rFonts w:ascii="Arial" w:hAnsi="Arial" w:cs="Arial"/>
                <w:sz w:val="24"/>
                <w:szCs w:val="24"/>
              </w:rPr>
            </w:pPr>
          </w:p>
          <w:p w14:paraId="4837B626" w14:textId="77777777" w:rsidR="00FE7095" w:rsidRPr="003930AE" w:rsidRDefault="00FE7095" w:rsidP="00C72523">
            <w:pPr>
              <w:rPr>
                <w:rFonts w:ascii="Arial" w:hAnsi="Arial" w:cs="Arial"/>
                <w:sz w:val="24"/>
                <w:szCs w:val="24"/>
              </w:rPr>
            </w:pPr>
          </w:p>
          <w:p w14:paraId="1C53BDF4" w14:textId="77777777" w:rsidR="00FE7095" w:rsidRPr="003930AE" w:rsidRDefault="00FE7095" w:rsidP="00C72523">
            <w:pPr>
              <w:rPr>
                <w:rFonts w:ascii="Arial" w:hAnsi="Arial" w:cs="Arial"/>
                <w:sz w:val="24"/>
                <w:szCs w:val="24"/>
              </w:rPr>
            </w:pPr>
          </w:p>
          <w:p w14:paraId="53AAED91" w14:textId="77777777" w:rsidR="00FE7095" w:rsidRPr="003930AE" w:rsidRDefault="00FE7095" w:rsidP="00C72523">
            <w:pPr>
              <w:rPr>
                <w:rFonts w:ascii="Arial" w:hAnsi="Arial" w:cs="Arial"/>
                <w:sz w:val="24"/>
                <w:szCs w:val="24"/>
              </w:rPr>
            </w:pPr>
          </w:p>
        </w:tc>
      </w:tr>
      <w:tr w:rsidR="00FE7095" w:rsidRPr="003930AE" w14:paraId="3341F0F9" w14:textId="77777777" w:rsidTr="00C72523">
        <w:tc>
          <w:tcPr>
            <w:tcW w:w="4675" w:type="dxa"/>
          </w:tcPr>
          <w:p w14:paraId="4D205AC6"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Prilike</w:t>
            </w:r>
          </w:p>
          <w:p w14:paraId="6D472E66" w14:textId="77777777" w:rsidR="00FE7095" w:rsidRPr="003930AE" w:rsidRDefault="00FE7095" w:rsidP="00C72523">
            <w:pPr>
              <w:rPr>
                <w:rFonts w:ascii="Arial" w:hAnsi="Arial" w:cs="Arial"/>
                <w:sz w:val="24"/>
                <w:szCs w:val="24"/>
              </w:rPr>
            </w:pPr>
            <w:r w:rsidRPr="003930AE">
              <w:rPr>
                <w:rFonts w:ascii="Arial" w:hAnsi="Arial" w:cs="Arial"/>
                <w:sz w:val="24"/>
                <w:szCs w:val="24"/>
              </w:rPr>
              <w:t>(resursi koje treba iskoristiti)</w:t>
            </w:r>
          </w:p>
        </w:tc>
        <w:tc>
          <w:tcPr>
            <w:tcW w:w="4675" w:type="dxa"/>
          </w:tcPr>
          <w:p w14:paraId="5ECC0267"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Prijetnje</w:t>
            </w:r>
          </w:p>
          <w:p w14:paraId="5385134A" w14:textId="77777777" w:rsidR="00FE7095" w:rsidRPr="003930AE" w:rsidRDefault="00FE7095" w:rsidP="00C72523">
            <w:pPr>
              <w:rPr>
                <w:rFonts w:ascii="Arial" w:hAnsi="Arial" w:cs="Arial"/>
                <w:sz w:val="24"/>
                <w:szCs w:val="24"/>
              </w:rPr>
            </w:pPr>
            <w:r w:rsidRPr="003930AE">
              <w:rPr>
                <w:rFonts w:ascii="Arial" w:hAnsi="Arial" w:cs="Arial"/>
                <w:sz w:val="24"/>
                <w:szCs w:val="24"/>
              </w:rPr>
              <w:t>(Područja koja mogu uzrokovati probleme i koja su izvan naše kontrole)</w:t>
            </w:r>
          </w:p>
        </w:tc>
      </w:tr>
      <w:tr w:rsidR="00FE7095" w:rsidRPr="003930AE" w14:paraId="4CEE4BF0" w14:textId="77777777" w:rsidTr="00C72523">
        <w:tc>
          <w:tcPr>
            <w:tcW w:w="4675" w:type="dxa"/>
          </w:tcPr>
          <w:p w14:paraId="03C65A4D" w14:textId="77777777" w:rsidR="00FE7095" w:rsidRPr="003930AE" w:rsidRDefault="00FE7095" w:rsidP="00C72523">
            <w:pPr>
              <w:rPr>
                <w:rFonts w:ascii="Arial" w:hAnsi="Arial" w:cs="Arial"/>
                <w:sz w:val="24"/>
                <w:szCs w:val="24"/>
              </w:rPr>
            </w:pPr>
          </w:p>
          <w:p w14:paraId="6B82E747" w14:textId="77777777" w:rsidR="00FE7095" w:rsidRPr="003930AE" w:rsidRDefault="00FE7095" w:rsidP="00C72523">
            <w:pPr>
              <w:rPr>
                <w:rFonts w:ascii="Arial" w:hAnsi="Arial" w:cs="Arial"/>
                <w:sz w:val="24"/>
                <w:szCs w:val="24"/>
              </w:rPr>
            </w:pPr>
          </w:p>
          <w:p w14:paraId="17EF8E8C"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oplemenjivanje i uređenje vanjskog prostora</w:t>
            </w:r>
          </w:p>
          <w:p w14:paraId="5C3C5F28"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suradnja s Domom mladih (radionice za djecu o prometu, Bibliobus)</w:t>
            </w:r>
          </w:p>
          <w:p w14:paraId="131B7A9E"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šetnje s djecom ( grad, park s kornjačama, Dječja kuća)</w:t>
            </w:r>
          </w:p>
        </w:tc>
        <w:tc>
          <w:tcPr>
            <w:tcW w:w="4675" w:type="dxa"/>
          </w:tcPr>
          <w:p w14:paraId="203BC742"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sudjelovanje u formiranju skupina</w:t>
            </w:r>
          </w:p>
          <w:p w14:paraId="3057E9DF"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 xml:space="preserve">zamjene; </w:t>
            </w:r>
            <w:proofErr w:type="spellStart"/>
            <w:r w:rsidRPr="003930AE">
              <w:rPr>
                <w:rFonts w:ascii="Arial" w:hAnsi="Arial" w:cs="Arial"/>
                <w:sz w:val="24"/>
                <w:szCs w:val="24"/>
              </w:rPr>
              <w:t>nedostatk</w:t>
            </w:r>
            <w:proofErr w:type="spellEnd"/>
            <w:r w:rsidRPr="003930AE">
              <w:rPr>
                <w:rFonts w:ascii="Arial" w:hAnsi="Arial" w:cs="Arial"/>
                <w:sz w:val="24"/>
                <w:szCs w:val="24"/>
              </w:rPr>
              <w:t xml:space="preserve"> stručnog kadra</w:t>
            </w:r>
          </w:p>
          <w:p w14:paraId="37B3E103"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djeca bez klasifikacije- bez nalaza i mišljenja</w:t>
            </w:r>
          </w:p>
          <w:p w14:paraId="0ACBF122" w14:textId="77777777" w:rsidR="00FE7095" w:rsidRPr="003930AE" w:rsidRDefault="00FE7095" w:rsidP="006F13AB">
            <w:pPr>
              <w:pStyle w:val="Odlomakpopisa"/>
              <w:numPr>
                <w:ilvl w:val="0"/>
                <w:numId w:val="23"/>
              </w:numPr>
              <w:spacing w:after="0" w:line="240" w:lineRule="auto"/>
              <w:rPr>
                <w:rFonts w:ascii="Arial" w:hAnsi="Arial" w:cs="Arial"/>
                <w:sz w:val="24"/>
                <w:szCs w:val="24"/>
              </w:rPr>
            </w:pPr>
            <w:r w:rsidRPr="003930AE">
              <w:rPr>
                <w:rFonts w:ascii="Arial" w:hAnsi="Arial" w:cs="Arial"/>
                <w:sz w:val="24"/>
                <w:szCs w:val="24"/>
              </w:rPr>
              <w:t>nedostatak asistenta</w:t>
            </w:r>
          </w:p>
        </w:tc>
      </w:tr>
    </w:tbl>
    <w:p w14:paraId="6CE424EE" w14:textId="77777777" w:rsidR="00FE7095" w:rsidRPr="003930AE" w:rsidRDefault="00FE7095" w:rsidP="00FE7095">
      <w:pPr>
        <w:rPr>
          <w:rFonts w:ascii="Arial" w:hAnsi="Arial" w:cs="Arial"/>
          <w:sz w:val="24"/>
          <w:szCs w:val="24"/>
        </w:rPr>
      </w:pPr>
    </w:p>
    <w:p w14:paraId="0769AA23" w14:textId="77777777" w:rsidR="00FE7095" w:rsidRPr="003930AE" w:rsidRDefault="00FE7095" w:rsidP="00FE7095">
      <w:pPr>
        <w:rPr>
          <w:rFonts w:ascii="Arial" w:hAnsi="Arial" w:cs="Arial"/>
          <w:b/>
          <w:sz w:val="24"/>
          <w:szCs w:val="24"/>
        </w:rPr>
      </w:pPr>
      <w:r w:rsidRPr="003930AE">
        <w:rPr>
          <w:rFonts w:ascii="Arial" w:hAnsi="Arial" w:cs="Arial"/>
          <w:b/>
          <w:sz w:val="24"/>
          <w:szCs w:val="24"/>
        </w:rPr>
        <w:t>PPO KVARNER</w:t>
      </w:r>
    </w:p>
    <w:tbl>
      <w:tblPr>
        <w:tblStyle w:val="Reetkatablice"/>
        <w:tblW w:w="0" w:type="auto"/>
        <w:tblLook w:val="04A0" w:firstRow="1" w:lastRow="0" w:firstColumn="1" w:lastColumn="0" w:noHBand="0" w:noVBand="1"/>
      </w:tblPr>
      <w:tblGrid>
        <w:gridCol w:w="4675"/>
        <w:gridCol w:w="4675"/>
      </w:tblGrid>
      <w:tr w:rsidR="00FE7095" w:rsidRPr="003930AE" w14:paraId="3EC52A96" w14:textId="77777777" w:rsidTr="00C72523">
        <w:tc>
          <w:tcPr>
            <w:tcW w:w="9350" w:type="dxa"/>
            <w:gridSpan w:val="2"/>
          </w:tcPr>
          <w:p w14:paraId="7BB0B4F0" w14:textId="77777777" w:rsidR="00FE7095" w:rsidRPr="003930AE" w:rsidRDefault="00FE7095" w:rsidP="00C72523">
            <w:pPr>
              <w:rPr>
                <w:rFonts w:ascii="Arial" w:hAnsi="Arial" w:cs="Arial"/>
                <w:sz w:val="24"/>
                <w:szCs w:val="24"/>
              </w:rPr>
            </w:pPr>
          </w:p>
          <w:p w14:paraId="451A4C2E" w14:textId="77777777" w:rsidR="00FE7095" w:rsidRPr="003930AE" w:rsidRDefault="00FE7095" w:rsidP="00C72523">
            <w:pPr>
              <w:rPr>
                <w:rFonts w:ascii="Arial" w:hAnsi="Arial" w:cs="Arial"/>
                <w:sz w:val="24"/>
                <w:szCs w:val="24"/>
              </w:rPr>
            </w:pPr>
          </w:p>
          <w:p w14:paraId="1CE95741" w14:textId="77777777" w:rsidR="00FE7095" w:rsidRPr="003930AE" w:rsidRDefault="00FE7095" w:rsidP="00C72523">
            <w:pPr>
              <w:jc w:val="center"/>
              <w:rPr>
                <w:rFonts w:ascii="Arial" w:hAnsi="Arial" w:cs="Arial"/>
                <w:b/>
                <w:sz w:val="24"/>
                <w:szCs w:val="24"/>
              </w:rPr>
            </w:pPr>
            <w:proofErr w:type="spellStart"/>
            <w:r w:rsidRPr="003930AE">
              <w:rPr>
                <w:rFonts w:ascii="Arial" w:hAnsi="Arial" w:cs="Arial"/>
                <w:b/>
                <w:sz w:val="24"/>
                <w:szCs w:val="24"/>
              </w:rPr>
              <w:t>Swot</w:t>
            </w:r>
            <w:proofErr w:type="spellEnd"/>
            <w:r w:rsidRPr="003930AE">
              <w:rPr>
                <w:rFonts w:ascii="Arial" w:hAnsi="Arial" w:cs="Arial"/>
                <w:b/>
                <w:sz w:val="24"/>
                <w:szCs w:val="24"/>
              </w:rPr>
              <w:t xml:space="preserve"> analiza</w:t>
            </w:r>
          </w:p>
        </w:tc>
      </w:tr>
      <w:tr w:rsidR="00FE7095" w:rsidRPr="003930AE" w14:paraId="57DF6938" w14:textId="77777777" w:rsidTr="00C72523">
        <w:tc>
          <w:tcPr>
            <w:tcW w:w="4675" w:type="dxa"/>
          </w:tcPr>
          <w:p w14:paraId="2CFF8B65"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Snage</w:t>
            </w:r>
          </w:p>
          <w:p w14:paraId="62935F6E" w14:textId="77777777" w:rsidR="00FE7095" w:rsidRPr="003930AE" w:rsidRDefault="00FE7095" w:rsidP="00C72523">
            <w:pPr>
              <w:rPr>
                <w:rFonts w:ascii="Arial" w:hAnsi="Arial" w:cs="Arial"/>
                <w:sz w:val="24"/>
                <w:szCs w:val="24"/>
              </w:rPr>
            </w:pPr>
            <w:r w:rsidRPr="003930AE">
              <w:rPr>
                <w:rFonts w:ascii="Arial" w:hAnsi="Arial" w:cs="Arial"/>
                <w:sz w:val="24"/>
                <w:szCs w:val="24"/>
              </w:rPr>
              <w:t xml:space="preserve"> (interne inicijative koje imaju dobre rezultate)</w:t>
            </w:r>
          </w:p>
        </w:tc>
        <w:tc>
          <w:tcPr>
            <w:tcW w:w="4675" w:type="dxa"/>
          </w:tcPr>
          <w:p w14:paraId="4AC0F293"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Slabosti</w:t>
            </w:r>
          </w:p>
          <w:p w14:paraId="6726D5A8" w14:textId="77777777" w:rsidR="00FE7095" w:rsidRPr="003930AE" w:rsidRDefault="00FE7095" w:rsidP="00C72523">
            <w:pPr>
              <w:rPr>
                <w:rFonts w:ascii="Arial" w:hAnsi="Arial" w:cs="Arial"/>
                <w:sz w:val="24"/>
                <w:szCs w:val="24"/>
              </w:rPr>
            </w:pPr>
            <w:r w:rsidRPr="003930AE">
              <w:rPr>
                <w:rFonts w:ascii="Arial" w:hAnsi="Arial" w:cs="Arial"/>
                <w:sz w:val="24"/>
                <w:szCs w:val="24"/>
              </w:rPr>
              <w:t>(interne inicijative koje nisu uspjele)</w:t>
            </w:r>
          </w:p>
        </w:tc>
      </w:tr>
      <w:tr w:rsidR="00FE7095" w:rsidRPr="003930AE" w14:paraId="550437DC" w14:textId="77777777" w:rsidTr="00C72523">
        <w:tc>
          <w:tcPr>
            <w:tcW w:w="4675" w:type="dxa"/>
          </w:tcPr>
          <w:p w14:paraId="30D4655B" w14:textId="77777777" w:rsidR="00FE7095" w:rsidRPr="003930AE" w:rsidRDefault="00FE7095" w:rsidP="00C72523">
            <w:pPr>
              <w:rPr>
                <w:rFonts w:ascii="Arial" w:hAnsi="Arial" w:cs="Arial"/>
                <w:sz w:val="24"/>
                <w:szCs w:val="24"/>
              </w:rPr>
            </w:pPr>
          </w:p>
          <w:p w14:paraId="5F412FFE" w14:textId="77777777" w:rsidR="00FE7095" w:rsidRPr="003930AE" w:rsidRDefault="00FE7095" w:rsidP="00C72523">
            <w:pPr>
              <w:rPr>
                <w:rFonts w:ascii="Arial" w:hAnsi="Arial" w:cs="Arial"/>
                <w:sz w:val="24"/>
                <w:szCs w:val="24"/>
              </w:rPr>
            </w:pPr>
          </w:p>
          <w:p w14:paraId="62DB1E9B"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Različitost programa</w:t>
            </w:r>
          </w:p>
          <w:p w14:paraId="0B31F967"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Inkluzija</w:t>
            </w:r>
          </w:p>
          <w:p w14:paraId="173996C6"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Zajedničke aktivnosti</w:t>
            </w:r>
          </w:p>
        </w:tc>
        <w:tc>
          <w:tcPr>
            <w:tcW w:w="4675" w:type="dxa"/>
          </w:tcPr>
          <w:p w14:paraId="1759DFCE" w14:textId="77777777" w:rsidR="00FE7095" w:rsidRPr="003930AE" w:rsidRDefault="00FE7095" w:rsidP="00C72523">
            <w:pPr>
              <w:rPr>
                <w:rFonts w:ascii="Arial" w:hAnsi="Arial" w:cs="Arial"/>
                <w:sz w:val="24"/>
                <w:szCs w:val="24"/>
              </w:rPr>
            </w:pPr>
          </w:p>
          <w:p w14:paraId="6DEBAC50" w14:textId="77777777" w:rsidR="00FE7095" w:rsidRPr="003930AE" w:rsidRDefault="00FE7095" w:rsidP="00C72523">
            <w:pPr>
              <w:rPr>
                <w:rFonts w:ascii="Arial" w:hAnsi="Arial" w:cs="Arial"/>
                <w:sz w:val="24"/>
                <w:szCs w:val="24"/>
              </w:rPr>
            </w:pPr>
          </w:p>
          <w:p w14:paraId="053E6809"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Sigurnije i uređenije dvorište</w:t>
            </w:r>
          </w:p>
          <w:p w14:paraId="4629D532"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Internet</w:t>
            </w:r>
          </w:p>
          <w:p w14:paraId="4DE4B448"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Manjak odgojitelja</w:t>
            </w:r>
          </w:p>
          <w:p w14:paraId="59E5152E" w14:textId="77777777" w:rsidR="00FE7095" w:rsidRPr="003930AE" w:rsidRDefault="00FE7095" w:rsidP="00C72523">
            <w:pPr>
              <w:rPr>
                <w:rFonts w:ascii="Arial" w:hAnsi="Arial" w:cs="Arial"/>
                <w:sz w:val="24"/>
                <w:szCs w:val="24"/>
              </w:rPr>
            </w:pPr>
          </w:p>
          <w:p w14:paraId="446A7C8C" w14:textId="77777777" w:rsidR="00FE7095" w:rsidRPr="003930AE" w:rsidRDefault="00FE7095" w:rsidP="00C72523">
            <w:pPr>
              <w:rPr>
                <w:rFonts w:ascii="Arial" w:hAnsi="Arial" w:cs="Arial"/>
                <w:sz w:val="24"/>
                <w:szCs w:val="24"/>
              </w:rPr>
            </w:pPr>
          </w:p>
          <w:p w14:paraId="4438E3D8" w14:textId="77777777" w:rsidR="00FE7095" w:rsidRPr="003930AE" w:rsidRDefault="00FE7095" w:rsidP="00C72523">
            <w:pPr>
              <w:rPr>
                <w:rFonts w:ascii="Arial" w:hAnsi="Arial" w:cs="Arial"/>
                <w:sz w:val="24"/>
                <w:szCs w:val="24"/>
              </w:rPr>
            </w:pPr>
          </w:p>
          <w:p w14:paraId="5589BF44" w14:textId="77777777" w:rsidR="00FE7095" w:rsidRPr="003930AE" w:rsidRDefault="00FE7095" w:rsidP="00C72523">
            <w:pPr>
              <w:rPr>
                <w:rFonts w:ascii="Arial" w:hAnsi="Arial" w:cs="Arial"/>
                <w:sz w:val="24"/>
                <w:szCs w:val="24"/>
              </w:rPr>
            </w:pPr>
          </w:p>
          <w:p w14:paraId="207B7FD4" w14:textId="77777777" w:rsidR="00FE7095" w:rsidRPr="003930AE" w:rsidRDefault="00FE7095" w:rsidP="00C72523">
            <w:pPr>
              <w:rPr>
                <w:rFonts w:ascii="Arial" w:hAnsi="Arial" w:cs="Arial"/>
                <w:sz w:val="24"/>
                <w:szCs w:val="24"/>
              </w:rPr>
            </w:pPr>
          </w:p>
          <w:p w14:paraId="3CE39F9D" w14:textId="77777777" w:rsidR="00FE7095" w:rsidRPr="003930AE" w:rsidRDefault="00FE7095" w:rsidP="00C72523">
            <w:pPr>
              <w:rPr>
                <w:rFonts w:ascii="Arial" w:hAnsi="Arial" w:cs="Arial"/>
                <w:sz w:val="24"/>
                <w:szCs w:val="24"/>
              </w:rPr>
            </w:pPr>
          </w:p>
          <w:p w14:paraId="036F1B56" w14:textId="77777777" w:rsidR="00FE7095" w:rsidRPr="003930AE" w:rsidRDefault="00FE7095" w:rsidP="00C72523">
            <w:pPr>
              <w:rPr>
                <w:rFonts w:ascii="Arial" w:hAnsi="Arial" w:cs="Arial"/>
                <w:sz w:val="24"/>
                <w:szCs w:val="24"/>
              </w:rPr>
            </w:pPr>
          </w:p>
          <w:p w14:paraId="587868CA" w14:textId="77777777" w:rsidR="00FE7095" w:rsidRPr="003930AE" w:rsidRDefault="00FE7095" w:rsidP="00C72523">
            <w:pPr>
              <w:rPr>
                <w:rFonts w:ascii="Arial" w:hAnsi="Arial" w:cs="Arial"/>
                <w:sz w:val="24"/>
                <w:szCs w:val="24"/>
              </w:rPr>
            </w:pPr>
          </w:p>
          <w:p w14:paraId="1E58F037" w14:textId="77777777" w:rsidR="00FE7095" w:rsidRPr="003930AE" w:rsidRDefault="00FE7095" w:rsidP="00C72523">
            <w:pPr>
              <w:rPr>
                <w:rFonts w:ascii="Arial" w:hAnsi="Arial" w:cs="Arial"/>
                <w:sz w:val="24"/>
                <w:szCs w:val="24"/>
              </w:rPr>
            </w:pPr>
          </w:p>
        </w:tc>
      </w:tr>
      <w:tr w:rsidR="00FE7095" w:rsidRPr="003930AE" w14:paraId="1CB6FF59" w14:textId="77777777" w:rsidTr="00C72523">
        <w:tc>
          <w:tcPr>
            <w:tcW w:w="4675" w:type="dxa"/>
          </w:tcPr>
          <w:p w14:paraId="1DDFD082"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Prilike</w:t>
            </w:r>
          </w:p>
          <w:p w14:paraId="2E4EE00C" w14:textId="77777777" w:rsidR="00FE7095" w:rsidRPr="003930AE" w:rsidRDefault="00FE7095" w:rsidP="00C72523">
            <w:pPr>
              <w:rPr>
                <w:rFonts w:ascii="Arial" w:hAnsi="Arial" w:cs="Arial"/>
                <w:sz w:val="24"/>
                <w:szCs w:val="24"/>
              </w:rPr>
            </w:pPr>
            <w:r w:rsidRPr="003930AE">
              <w:rPr>
                <w:rFonts w:ascii="Arial" w:hAnsi="Arial" w:cs="Arial"/>
                <w:sz w:val="24"/>
                <w:szCs w:val="24"/>
              </w:rPr>
              <w:t>(resursi koje treba iskoristiti)</w:t>
            </w:r>
          </w:p>
        </w:tc>
        <w:tc>
          <w:tcPr>
            <w:tcW w:w="4675" w:type="dxa"/>
          </w:tcPr>
          <w:p w14:paraId="22F5F784"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Prijetnje</w:t>
            </w:r>
          </w:p>
          <w:p w14:paraId="51253D8C" w14:textId="77777777" w:rsidR="00FE7095" w:rsidRPr="003930AE" w:rsidRDefault="00FE7095" w:rsidP="00C72523">
            <w:pPr>
              <w:rPr>
                <w:rFonts w:ascii="Arial" w:hAnsi="Arial" w:cs="Arial"/>
                <w:sz w:val="24"/>
                <w:szCs w:val="24"/>
              </w:rPr>
            </w:pPr>
            <w:r w:rsidRPr="003930AE">
              <w:rPr>
                <w:rFonts w:ascii="Arial" w:hAnsi="Arial" w:cs="Arial"/>
                <w:sz w:val="24"/>
                <w:szCs w:val="24"/>
              </w:rPr>
              <w:t>(Područja koja mogu uzrokovati probleme i koja su izvan naše kontrole)</w:t>
            </w:r>
          </w:p>
        </w:tc>
      </w:tr>
      <w:tr w:rsidR="00FE7095" w:rsidRPr="003930AE" w14:paraId="59543E86" w14:textId="77777777" w:rsidTr="00C72523">
        <w:tc>
          <w:tcPr>
            <w:tcW w:w="4675" w:type="dxa"/>
          </w:tcPr>
          <w:p w14:paraId="336ECADB" w14:textId="77777777" w:rsidR="00FE7095" w:rsidRPr="003930AE" w:rsidRDefault="00FE7095" w:rsidP="00C72523">
            <w:pPr>
              <w:rPr>
                <w:rFonts w:ascii="Arial" w:hAnsi="Arial" w:cs="Arial"/>
                <w:sz w:val="24"/>
                <w:szCs w:val="24"/>
              </w:rPr>
            </w:pPr>
          </w:p>
          <w:p w14:paraId="3C68FF03" w14:textId="77777777" w:rsidR="00FE7095" w:rsidRPr="003930AE" w:rsidRDefault="00FE7095" w:rsidP="00C72523">
            <w:pPr>
              <w:rPr>
                <w:rFonts w:ascii="Arial" w:hAnsi="Arial" w:cs="Arial"/>
                <w:sz w:val="24"/>
                <w:szCs w:val="24"/>
              </w:rPr>
            </w:pPr>
          </w:p>
          <w:p w14:paraId="230BEC8F" w14:textId="77777777" w:rsidR="00FE7095" w:rsidRPr="003930AE" w:rsidRDefault="00FE7095" w:rsidP="00C72523">
            <w:pPr>
              <w:rPr>
                <w:rFonts w:ascii="Arial" w:hAnsi="Arial" w:cs="Arial"/>
                <w:sz w:val="24"/>
                <w:szCs w:val="24"/>
              </w:rPr>
            </w:pPr>
          </w:p>
          <w:p w14:paraId="1B7EF4F4"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Vertikalna povezanost</w:t>
            </w:r>
          </w:p>
          <w:p w14:paraId="708807A9"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Dvorište</w:t>
            </w:r>
          </w:p>
          <w:p w14:paraId="2D9AC220"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Podjela iskustva</w:t>
            </w:r>
          </w:p>
          <w:p w14:paraId="25161679" w14:textId="77777777" w:rsidR="00FE7095" w:rsidRPr="003930AE" w:rsidRDefault="00FE7095" w:rsidP="00C72523">
            <w:pPr>
              <w:rPr>
                <w:rFonts w:ascii="Arial" w:hAnsi="Arial" w:cs="Arial"/>
                <w:sz w:val="24"/>
                <w:szCs w:val="24"/>
              </w:rPr>
            </w:pPr>
          </w:p>
          <w:p w14:paraId="5B68F96C" w14:textId="77777777" w:rsidR="00FE7095" w:rsidRPr="003930AE" w:rsidRDefault="00FE7095" w:rsidP="00C72523">
            <w:pPr>
              <w:rPr>
                <w:rFonts w:ascii="Arial" w:hAnsi="Arial" w:cs="Arial"/>
                <w:sz w:val="24"/>
                <w:szCs w:val="24"/>
              </w:rPr>
            </w:pPr>
          </w:p>
        </w:tc>
        <w:tc>
          <w:tcPr>
            <w:tcW w:w="4675" w:type="dxa"/>
          </w:tcPr>
          <w:p w14:paraId="6535796D" w14:textId="77777777" w:rsidR="00FE7095" w:rsidRPr="003930AE" w:rsidRDefault="00FE7095" w:rsidP="00C72523">
            <w:pPr>
              <w:rPr>
                <w:rFonts w:ascii="Arial" w:hAnsi="Arial" w:cs="Arial"/>
                <w:sz w:val="24"/>
                <w:szCs w:val="24"/>
              </w:rPr>
            </w:pPr>
          </w:p>
          <w:p w14:paraId="4F803897"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Manjak odgojitelja</w:t>
            </w:r>
          </w:p>
          <w:p w14:paraId="0507EB93"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Komunikacija</w:t>
            </w:r>
          </w:p>
          <w:p w14:paraId="1BE51D67"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Nedostatak jasnih pravila</w:t>
            </w:r>
          </w:p>
          <w:p w14:paraId="3FA5B855"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Nerješavanje problema</w:t>
            </w:r>
          </w:p>
          <w:p w14:paraId="539D6C65"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Ugroženo zdravlje zbog stanja objekta</w:t>
            </w:r>
          </w:p>
        </w:tc>
      </w:tr>
    </w:tbl>
    <w:p w14:paraId="0FEF80BC" w14:textId="77777777" w:rsidR="00FE7095" w:rsidRPr="003930AE" w:rsidRDefault="00FE7095" w:rsidP="00FE7095">
      <w:pPr>
        <w:rPr>
          <w:rFonts w:ascii="Arial" w:hAnsi="Arial" w:cs="Arial"/>
          <w:sz w:val="24"/>
          <w:szCs w:val="24"/>
        </w:rPr>
      </w:pPr>
    </w:p>
    <w:p w14:paraId="722A6EE8" w14:textId="77777777" w:rsidR="00FE7095" w:rsidRPr="003930AE" w:rsidRDefault="00FE7095" w:rsidP="00FE7095">
      <w:pPr>
        <w:rPr>
          <w:rFonts w:ascii="Arial" w:hAnsi="Arial" w:cs="Arial"/>
          <w:b/>
          <w:sz w:val="24"/>
          <w:szCs w:val="24"/>
        </w:rPr>
      </w:pPr>
      <w:r w:rsidRPr="003930AE">
        <w:rPr>
          <w:rFonts w:ascii="Arial" w:hAnsi="Arial" w:cs="Arial"/>
          <w:b/>
          <w:sz w:val="24"/>
          <w:szCs w:val="24"/>
        </w:rPr>
        <w:t>PPO ĐURĐICE</w:t>
      </w:r>
    </w:p>
    <w:tbl>
      <w:tblPr>
        <w:tblStyle w:val="Reetkatablice"/>
        <w:tblW w:w="0" w:type="auto"/>
        <w:tblLook w:val="04A0" w:firstRow="1" w:lastRow="0" w:firstColumn="1" w:lastColumn="0" w:noHBand="0" w:noVBand="1"/>
      </w:tblPr>
      <w:tblGrid>
        <w:gridCol w:w="4675"/>
        <w:gridCol w:w="4675"/>
      </w:tblGrid>
      <w:tr w:rsidR="00FE7095" w:rsidRPr="003930AE" w14:paraId="081F19E3" w14:textId="77777777" w:rsidTr="00C72523">
        <w:tc>
          <w:tcPr>
            <w:tcW w:w="9350" w:type="dxa"/>
            <w:gridSpan w:val="2"/>
          </w:tcPr>
          <w:p w14:paraId="60EDA67A" w14:textId="77777777" w:rsidR="00FE7095" w:rsidRPr="003930AE" w:rsidRDefault="00FE7095" w:rsidP="00C72523">
            <w:pPr>
              <w:rPr>
                <w:rFonts w:ascii="Arial" w:hAnsi="Arial" w:cs="Arial"/>
                <w:sz w:val="24"/>
                <w:szCs w:val="24"/>
              </w:rPr>
            </w:pPr>
          </w:p>
          <w:p w14:paraId="18187B40" w14:textId="77777777" w:rsidR="00FE7095" w:rsidRPr="003930AE" w:rsidRDefault="00FE7095" w:rsidP="00C72523">
            <w:pPr>
              <w:rPr>
                <w:rFonts w:ascii="Arial" w:hAnsi="Arial" w:cs="Arial"/>
                <w:sz w:val="24"/>
                <w:szCs w:val="24"/>
              </w:rPr>
            </w:pPr>
          </w:p>
          <w:p w14:paraId="7E3D136C" w14:textId="77777777" w:rsidR="00FE7095" w:rsidRPr="003930AE" w:rsidRDefault="00FE7095" w:rsidP="00C72523">
            <w:pPr>
              <w:jc w:val="center"/>
              <w:rPr>
                <w:rFonts w:ascii="Arial" w:hAnsi="Arial" w:cs="Arial"/>
                <w:b/>
                <w:sz w:val="24"/>
                <w:szCs w:val="24"/>
              </w:rPr>
            </w:pPr>
            <w:proofErr w:type="spellStart"/>
            <w:r w:rsidRPr="003930AE">
              <w:rPr>
                <w:rFonts w:ascii="Arial" w:hAnsi="Arial" w:cs="Arial"/>
                <w:b/>
                <w:sz w:val="24"/>
                <w:szCs w:val="24"/>
              </w:rPr>
              <w:t>Swot</w:t>
            </w:r>
            <w:proofErr w:type="spellEnd"/>
            <w:r w:rsidRPr="003930AE">
              <w:rPr>
                <w:rFonts w:ascii="Arial" w:hAnsi="Arial" w:cs="Arial"/>
                <w:b/>
                <w:sz w:val="24"/>
                <w:szCs w:val="24"/>
              </w:rPr>
              <w:t xml:space="preserve"> analiza</w:t>
            </w:r>
          </w:p>
        </w:tc>
      </w:tr>
      <w:tr w:rsidR="00FE7095" w:rsidRPr="003930AE" w14:paraId="6FBED7C1" w14:textId="77777777" w:rsidTr="00C72523">
        <w:tc>
          <w:tcPr>
            <w:tcW w:w="4675" w:type="dxa"/>
          </w:tcPr>
          <w:p w14:paraId="2C30D27D"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Snage</w:t>
            </w:r>
          </w:p>
          <w:p w14:paraId="6807C1A6" w14:textId="77777777" w:rsidR="00FE7095" w:rsidRPr="003930AE" w:rsidRDefault="00FE7095" w:rsidP="00C72523">
            <w:pPr>
              <w:rPr>
                <w:rFonts w:ascii="Arial" w:hAnsi="Arial" w:cs="Arial"/>
                <w:sz w:val="24"/>
                <w:szCs w:val="24"/>
              </w:rPr>
            </w:pPr>
            <w:r w:rsidRPr="003930AE">
              <w:rPr>
                <w:rFonts w:ascii="Arial" w:hAnsi="Arial" w:cs="Arial"/>
                <w:sz w:val="24"/>
                <w:szCs w:val="24"/>
              </w:rPr>
              <w:t xml:space="preserve"> (interne inicijative koje imaju dobre rezultate)</w:t>
            </w:r>
          </w:p>
        </w:tc>
        <w:tc>
          <w:tcPr>
            <w:tcW w:w="4675" w:type="dxa"/>
          </w:tcPr>
          <w:p w14:paraId="0C9CFF02"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Slabosti</w:t>
            </w:r>
          </w:p>
          <w:p w14:paraId="7DEFB34F" w14:textId="77777777" w:rsidR="00FE7095" w:rsidRPr="003930AE" w:rsidRDefault="00FE7095" w:rsidP="00C72523">
            <w:pPr>
              <w:rPr>
                <w:rFonts w:ascii="Arial" w:hAnsi="Arial" w:cs="Arial"/>
                <w:sz w:val="24"/>
                <w:szCs w:val="24"/>
              </w:rPr>
            </w:pPr>
            <w:r w:rsidRPr="003930AE">
              <w:rPr>
                <w:rFonts w:ascii="Arial" w:hAnsi="Arial" w:cs="Arial"/>
                <w:sz w:val="24"/>
                <w:szCs w:val="24"/>
              </w:rPr>
              <w:t>(interne inicijative koje nisu uspjele)</w:t>
            </w:r>
          </w:p>
        </w:tc>
      </w:tr>
      <w:tr w:rsidR="00FE7095" w:rsidRPr="003930AE" w14:paraId="548E6632" w14:textId="77777777" w:rsidTr="00C72523">
        <w:tc>
          <w:tcPr>
            <w:tcW w:w="4675" w:type="dxa"/>
          </w:tcPr>
          <w:p w14:paraId="07680346" w14:textId="77777777" w:rsidR="00FE7095" w:rsidRPr="003930AE" w:rsidRDefault="00FE7095" w:rsidP="00C72523">
            <w:pPr>
              <w:rPr>
                <w:rFonts w:ascii="Arial" w:hAnsi="Arial" w:cs="Arial"/>
                <w:sz w:val="24"/>
                <w:szCs w:val="24"/>
              </w:rPr>
            </w:pPr>
          </w:p>
          <w:p w14:paraId="3C524728"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Različiti programi</w:t>
            </w:r>
          </w:p>
          <w:p w14:paraId="3B80A23F"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Didaktička opremljenost</w:t>
            </w:r>
          </w:p>
          <w:p w14:paraId="50DD271F"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Uvjeti rada</w:t>
            </w:r>
          </w:p>
          <w:p w14:paraId="4F32C11A"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Komunikacija</w:t>
            </w:r>
          </w:p>
          <w:p w14:paraId="6926F169"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Uključenost u projekte</w:t>
            </w:r>
          </w:p>
          <w:p w14:paraId="160849B9"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Prostorni resursi</w:t>
            </w:r>
          </w:p>
          <w:p w14:paraId="57010C5B"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Educirani odgajatelji</w:t>
            </w:r>
          </w:p>
          <w:p w14:paraId="5E43EA34"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sz w:val="24"/>
                <w:szCs w:val="24"/>
              </w:rPr>
              <w:t>Kompetentni odgajatelji</w:t>
            </w:r>
          </w:p>
          <w:p w14:paraId="6E7CC35A" w14:textId="77777777" w:rsidR="00FE7095" w:rsidRPr="003930AE" w:rsidRDefault="00FE7095" w:rsidP="006F13AB">
            <w:pPr>
              <w:pStyle w:val="Odlomakpopisa"/>
              <w:numPr>
                <w:ilvl w:val="0"/>
                <w:numId w:val="25"/>
              </w:numPr>
              <w:spacing w:after="0" w:line="240" w:lineRule="auto"/>
              <w:ind w:left="360"/>
              <w:rPr>
                <w:rFonts w:ascii="Arial" w:hAnsi="Arial" w:cs="Arial"/>
                <w:sz w:val="24"/>
                <w:szCs w:val="24"/>
              </w:rPr>
            </w:pPr>
            <w:r w:rsidRPr="003930AE">
              <w:rPr>
                <w:rFonts w:ascii="Arial" w:hAnsi="Arial" w:cs="Arial"/>
                <w:color w:val="000000" w:themeColor="text1"/>
                <w:sz w:val="24"/>
                <w:szCs w:val="24"/>
              </w:rPr>
              <w:t xml:space="preserve">Mogućnost </w:t>
            </w:r>
            <w:r w:rsidRPr="003930AE">
              <w:rPr>
                <w:rFonts w:ascii="Arial" w:hAnsi="Arial" w:cs="Arial"/>
                <w:sz w:val="24"/>
                <w:szCs w:val="24"/>
              </w:rPr>
              <w:t>suradnje s vanjskim čimbenicima</w:t>
            </w:r>
          </w:p>
          <w:p w14:paraId="435F3434" w14:textId="77777777" w:rsidR="00FE7095" w:rsidRPr="003930AE" w:rsidRDefault="00FE7095" w:rsidP="00C72523">
            <w:pPr>
              <w:rPr>
                <w:rFonts w:ascii="Arial" w:hAnsi="Arial" w:cs="Arial"/>
                <w:sz w:val="24"/>
                <w:szCs w:val="24"/>
              </w:rPr>
            </w:pPr>
          </w:p>
        </w:tc>
        <w:tc>
          <w:tcPr>
            <w:tcW w:w="4675" w:type="dxa"/>
          </w:tcPr>
          <w:p w14:paraId="366286EF" w14:textId="77777777" w:rsidR="00FE7095" w:rsidRPr="003930AE" w:rsidRDefault="00FE7095" w:rsidP="00C72523">
            <w:pPr>
              <w:pStyle w:val="Odlomakpopisa"/>
              <w:rPr>
                <w:rFonts w:ascii="Arial" w:hAnsi="Arial" w:cs="Arial"/>
                <w:sz w:val="24"/>
                <w:szCs w:val="24"/>
              </w:rPr>
            </w:pPr>
          </w:p>
          <w:p w14:paraId="7CDF42B5" w14:textId="77777777" w:rsidR="00FE7095" w:rsidRPr="003930AE" w:rsidRDefault="00FE7095" w:rsidP="006F13AB">
            <w:pPr>
              <w:pStyle w:val="Odlomakpopisa"/>
              <w:numPr>
                <w:ilvl w:val="0"/>
                <w:numId w:val="27"/>
              </w:numPr>
              <w:spacing w:after="0" w:line="240" w:lineRule="auto"/>
              <w:rPr>
                <w:rFonts w:ascii="Arial" w:hAnsi="Arial" w:cs="Arial"/>
                <w:sz w:val="24"/>
                <w:szCs w:val="24"/>
              </w:rPr>
            </w:pPr>
            <w:r w:rsidRPr="003930AE">
              <w:rPr>
                <w:rFonts w:ascii="Arial" w:hAnsi="Arial" w:cs="Arial"/>
                <w:sz w:val="24"/>
                <w:szCs w:val="24"/>
              </w:rPr>
              <w:t>Bolovanja/produžavanja</w:t>
            </w:r>
          </w:p>
          <w:p w14:paraId="1C0F0953" w14:textId="77777777" w:rsidR="00FE7095" w:rsidRPr="003930AE" w:rsidRDefault="00FE7095" w:rsidP="006F13AB">
            <w:pPr>
              <w:pStyle w:val="Odlomakpopisa"/>
              <w:numPr>
                <w:ilvl w:val="0"/>
                <w:numId w:val="27"/>
              </w:numPr>
              <w:spacing w:after="0" w:line="240" w:lineRule="auto"/>
              <w:rPr>
                <w:rFonts w:ascii="Arial" w:hAnsi="Arial" w:cs="Arial"/>
                <w:sz w:val="24"/>
                <w:szCs w:val="24"/>
              </w:rPr>
            </w:pPr>
            <w:r w:rsidRPr="003930AE">
              <w:rPr>
                <w:rFonts w:ascii="Arial" w:hAnsi="Arial" w:cs="Arial"/>
                <w:sz w:val="24"/>
                <w:szCs w:val="24"/>
              </w:rPr>
              <w:t>Nedovoljan komunikacija</w:t>
            </w:r>
          </w:p>
          <w:p w14:paraId="07E57A77" w14:textId="77777777" w:rsidR="00FE7095" w:rsidRPr="003930AE" w:rsidRDefault="00FE7095" w:rsidP="006F13AB">
            <w:pPr>
              <w:pStyle w:val="Odlomakpopisa"/>
              <w:numPr>
                <w:ilvl w:val="0"/>
                <w:numId w:val="27"/>
              </w:numPr>
              <w:spacing w:after="0" w:line="240" w:lineRule="auto"/>
              <w:rPr>
                <w:rFonts w:ascii="Arial" w:hAnsi="Arial" w:cs="Arial"/>
                <w:sz w:val="24"/>
                <w:szCs w:val="24"/>
              </w:rPr>
            </w:pPr>
            <w:r w:rsidRPr="003930AE">
              <w:rPr>
                <w:rFonts w:ascii="Arial" w:hAnsi="Arial" w:cs="Arial"/>
                <w:sz w:val="24"/>
                <w:szCs w:val="24"/>
              </w:rPr>
              <w:t>Organizacija rada</w:t>
            </w:r>
          </w:p>
          <w:p w14:paraId="0997DB62" w14:textId="77777777" w:rsidR="00FE7095" w:rsidRPr="003930AE" w:rsidRDefault="00FE7095" w:rsidP="006F13AB">
            <w:pPr>
              <w:pStyle w:val="Odlomakpopisa"/>
              <w:numPr>
                <w:ilvl w:val="0"/>
                <w:numId w:val="27"/>
              </w:numPr>
              <w:spacing w:after="0" w:line="240" w:lineRule="auto"/>
              <w:rPr>
                <w:rFonts w:ascii="Arial" w:hAnsi="Arial" w:cs="Arial"/>
                <w:sz w:val="24"/>
                <w:szCs w:val="24"/>
              </w:rPr>
            </w:pPr>
            <w:r w:rsidRPr="003930AE">
              <w:rPr>
                <w:rFonts w:ascii="Arial" w:hAnsi="Arial" w:cs="Arial"/>
                <w:sz w:val="24"/>
                <w:szCs w:val="24"/>
              </w:rPr>
              <w:t>Stručno usavršavanje</w:t>
            </w:r>
          </w:p>
          <w:p w14:paraId="21C80244" w14:textId="77777777" w:rsidR="00FE7095" w:rsidRPr="003930AE" w:rsidRDefault="00FE7095" w:rsidP="006F13AB">
            <w:pPr>
              <w:pStyle w:val="Odlomakpopisa"/>
              <w:numPr>
                <w:ilvl w:val="0"/>
                <w:numId w:val="27"/>
              </w:numPr>
              <w:spacing w:after="0" w:line="240" w:lineRule="auto"/>
              <w:rPr>
                <w:rFonts w:ascii="Arial" w:hAnsi="Arial" w:cs="Arial"/>
                <w:sz w:val="24"/>
                <w:szCs w:val="24"/>
              </w:rPr>
            </w:pPr>
            <w:r w:rsidRPr="003930AE">
              <w:rPr>
                <w:rFonts w:ascii="Arial" w:hAnsi="Arial" w:cs="Arial"/>
                <w:sz w:val="24"/>
                <w:szCs w:val="24"/>
              </w:rPr>
              <w:t>dvorište</w:t>
            </w:r>
          </w:p>
          <w:p w14:paraId="110B9F02" w14:textId="77777777" w:rsidR="00FE7095" w:rsidRPr="003930AE" w:rsidRDefault="00FE7095" w:rsidP="006F13AB">
            <w:pPr>
              <w:pStyle w:val="Odlomakpopisa"/>
              <w:numPr>
                <w:ilvl w:val="0"/>
                <w:numId w:val="27"/>
              </w:numPr>
              <w:spacing w:after="0" w:line="240" w:lineRule="auto"/>
              <w:rPr>
                <w:rFonts w:ascii="Arial" w:hAnsi="Arial" w:cs="Arial"/>
                <w:sz w:val="24"/>
                <w:szCs w:val="24"/>
              </w:rPr>
            </w:pPr>
            <w:r w:rsidRPr="003930AE">
              <w:rPr>
                <w:rFonts w:ascii="Arial" w:hAnsi="Arial" w:cs="Arial"/>
                <w:sz w:val="24"/>
                <w:szCs w:val="24"/>
              </w:rPr>
              <w:t>stabilnost i kontinuitet</w:t>
            </w:r>
          </w:p>
          <w:p w14:paraId="05DFBAF7" w14:textId="77777777" w:rsidR="00FE7095" w:rsidRPr="003930AE" w:rsidRDefault="00FE7095" w:rsidP="006F13AB">
            <w:pPr>
              <w:pStyle w:val="Odlomakpopisa"/>
              <w:numPr>
                <w:ilvl w:val="0"/>
                <w:numId w:val="27"/>
              </w:numPr>
              <w:spacing w:after="0" w:line="240" w:lineRule="auto"/>
              <w:rPr>
                <w:rFonts w:ascii="Arial" w:hAnsi="Arial" w:cs="Arial"/>
                <w:sz w:val="24"/>
                <w:szCs w:val="24"/>
              </w:rPr>
            </w:pPr>
            <w:r w:rsidRPr="003930AE">
              <w:rPr>
                <w:rFonts w:ascii="Arial" w:hAnsi="Arial" w:cs="Arial"/>
                <w:sz w:val="24"/>
                <w:szCs w:val="24"/>
              </w:rPr>
              <w:t>nedosljednost u poštivanju kućnog reda</w:t>
            </w:r>
          </w:p>
          <w:p w14:paraId="731441C9" w14:textId="77777777" w:rsidR="00FE7095" w:rsidRPr="003930AE" w:rsidRDefault="00FE7095" w:rsidP="00C72523">
            <w:pPr>
              <w:rPr>
                <w:rFonts w:ascii="Arial" w:hAnsi="Arial" w:cs="Arial"/>
                <w:sz w:val="24"/>
                <w:szCs w:val="24"/>
              </w:rPr>
            </w:pPr>
          </w:p>
          <w:p w14:paraId="6B2CB4BA" w14:textId="77777777" w:rsidR="00FE7095" w:rsidRPr="003930AE" w:rsidRDefault="00FE7095" w:rsidP="00C72523">
            <w:pPr>
              <w:rPr>
                <w:rFonts w:ascii="Arial" w:hAnsi="Arial" w:cs="Arial"/>
                <w:sz w:val="24"/>
                <w:szCs w:val="24"/>
              </w:rPr>
            </w:pPr>
          </w:p>
          <w:p w14:paraId="2D1E3563" w14:textId="77777777" w:rsidR="00FE7095" w:rsidRPr="003930AE" w:rsidRDefault="00FE7095" w:rsidP="00C72523">
            <w:pPr>
              <w:rPr>
                <w:rFonts w:ascii="Arial" w:hAnsi="Arial" w:cs="Arial"/>
                <w:sz w:val="24"/>
                <w:szCs w:val="24"/>
              </w:rPr>
            </w:pPr>
          </w:p>
          <w:p w14:paraId="7AF2ED81" w14:textId="77777777" w:rsidR="00FE7095" w:rsidRPr="003930AE" w:rsidRDefault="00FE7095" w:rsidP="00C72523">
            <w:pPr>
              <w:rPr>
                <w:rFonts w:ascii="Arial" w:hAnsi="Arial" w:cs="Arial"/>
                <w:sz w:val="24"/>
                <w:szCs w:val="24"/>
              </w:rPr>
            </w:pPr>
          </w:p>
        </w:tc>
      </w:tr>
      <w:tr w:rsidR="00FE7095" w:rsidRPr="003930AE" w14:paraId="16776817" w14:textId="77777777" w:rsidTr="00C72523">
        <w:tc>
          <w:tcPr>
            <w:tcW w:w="4675" w:type="dxa"/>
          </w:tcPr>
          <w:p w14:paraId="75F38193"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Prilike</w:t>
            </w:r>
          </w:p>
          <w:p w14:paraId="19BED672" w14:textId="77777777" w:rsidR="00FE7095" w:rsidRPr="003930AE" w:rsidRDefault="00FE7095" w:rsidP="00C72523">
            <w:pPr>
              <w:rPr>
                <w:rFonts w:ascii="Arial" w:hAnsi="Arial" w:cs="Arial"/>
                <w:sz w:val="24"/>
                <w:szCs w:val="24"/>
              </w:rPr>
            </w:pPr>
            <w:r w:rsidRPr="003930AE">
              <w:rPr>
                <w:rFonts w:ascii="Arial" w:hAnsi="Arial" w:cs="Arial"/>
                <w:sz w:val="24"/>
                <w:szCs w:val="24"/>
              </w:rPr>
              <w:t>(resursi koje treba iskoristiti)</w:t>
            </w:r>
          </w:p>
        </w:tc>
        <w:tc>
          <w:tcPr>
            <w:tcW w:w="4675" w:type="dxa"/>
          </w:tcPr>
          <w:p w14:paraId="49359893"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Prijetnje</w:t>
            </w:r>
          </w:p>
          <w:p w14:paraId="282B0BFB" w14:textId="77777777" w:rsidR="00FE7095" w:rsidRPr="003930AE" w:rsidRDefault="00FE7095" w:rsidP="00C72523">
            <w:pPr>
              <w:rPr>
                <w:rFonts w:ascii="Arial" w:hAnsi="Arial" w:cs="Arial"/>
                <w:sz w:val="24"/>
                <w:szCs w:val="24"/>
              </w:rPr>
            </w:pPr>
            <w:r w:rsidRPr="003930AE">
              <w:rPr>
                <w:rFonts w:ascii="Arial" w:hAnsi="Arial" w:cs="Arial"/>
                <w:sz w:val="24"/>
                <w:szCs w:val="24"/>
              </w:rPr>
              <w:t>(Područja koja mogu uzrokovati probleme i koja su izvan naše kontrole)</w:t>
            </w:r>
          </w:p>
        </w:tc>
      </w:tr>
      <w:tr w:rsidR="00FE7095" w:rsidRPr="003930AE" w14:paraId="5ADA0461" w14:textId="77777777" w:rsidTr="00C72523">
        <w:tc>
          <w:tcPr>
            <w:tcW w:w="4675" w:type="dxa"/>
          </w:tcPr>
          <w:p w14:paraId="7DE0EDE7" w14:textId="77777777" w:rsidR="00FE7095" w:rsidRPr="003930AE" w:rsidRDefault="00FE7095" w:rsidP="00C72523">
            <w:pPr>
              <w:rPr>
                <w:rFonts w:ascii="Arial" w:hAnsi="Arial" w:cs="Arial"/>
                <w:sz w:val="24"/>
                <w:szCs w:val="24"/>
              </w:rPr>
            </w:pPr>
          </w:p>
          <w:p w14:paraId="3913B5EC"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Vanjski prostor</w:t>
            </w:r>
          </w:p>
          <w:p w14:paraId="4436F414"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Lokalna zajednica</w:t>
            </w:r>
          </w:p>
          <w:p w14:paraId="0B3E78D6"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Veća uključenost roditelja</w:t>
            </w:r>
          </w:p>
          <w:p w14:paraId="76AE6DD9"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Stručno usavršavanje</w:t>
            </w:r>
          </w:p>
          <w:p w14:paraId="1CB9224F"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Educirani odgajatelji</w:t>
            </w:r>
          </w:p>
          <w:p w14:paraId="0565E993"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Bolja komunikacija</w:t>
            </w:r>
          </w:p>
          <w:p w14:paraId="31BE5AB6"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Zajednički cilj</w:t>
            </w:r>
          </w:p>
          <w:p w14:paraId="6EAAB555" w14:textId="77777777" w:rsidR="00FE7095" w:rsidRPr="003930AE" w:rsidRDefault="00FE7095" w:rsidP="00C72523">
            <w:pPr>
              <w:rPr>
                <w:rFonts w:ascii="Arial" w:hAnsi="Arial" w:cs="Arial"/>
                <w:sz w:val="24"/>
                <w:szCs w:val="24"/>
              </w:rPr>
            </w:pPr>
          </w:p>
        </w:tc>
        <w:tc>
          <w:tcPr>
            <w:tcW w:w="4675" w:type="dxa"/>
          </w:tcPr>
          <w:p w14:paraId="25FB6715"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p>
          <w:p w14:paraId="38AE4501"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Organizacija rada</w:t>
            </w:r>
          </w:p>
          <w:p w14:paraId="109A0FEF"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Produžavanja</w:t>
            </w:r>
          </w:p>
          <w:p w14:paraId="0161EBC4"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Slaba želja za educiranjem</w:t>
            </w:r>
          </w:p>
          <w:p w14:paraId="249E6A90"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Komunikacija s gradom</w:t>
            </w:r>
          </w:p>
          <w:p w14:paraId="6C6ADE2B" w14:textId="77777777" w:rsidR="00FE7095" w:rsidRPr="003930AE" w:rsidRDefault="00FE7095" w:rsidP="006F13AB">
            <w:pPr>
              <w:pStyle w:val="Odlomakpopisa"/>
              <w:numPr>
                <w:ilvl w:val="0"/>
                <w:numId w:val="26"/>
              </w:numPr>
              <w:spacing w:after="0" w:line="240" w:lineRule="auto"/>
              <w:rPr>
                <w:rFonts w:ascii="Arial" w:hAnsi="Arial" w:cs="Arial"/>
                <w:sz w:val="24"/>
                <w:szCs w:val="24"/>
              </w:rPr>
            </w:pPr>
            <w:r w:rsidRPr="003930AE">
              <w:rPr>
                <w:rFonts w:ascii="Arial" w:hAnsi="Arial" w:cs="Arial"/>
                <w:sz w:val="24"/>
                <w:szCs w:val="24"/>
              </w:rPr>
              <w:t>Mjesta za igru</w:t>
            </w:r>
          </w:p>
        </w:tc>
      </w:tr>
    </w:tbl>
    <w:p w14:paraId="78E6DCEB" w14:textId="77777777" w:rsidR="00FE7095" w:rsidRPr="003930AE" w:rsidRDefault="00FE7095" w:rsidP="00FE7095">
      <w:pPr>
        <w:rPr>
          <w:rFonts w:ascii="Arial" w:hAnsi="Arial" w:cs="Arial"/>
          <w:sz w:val="24"/>
          <w:szCs w:val="24"/>
        </w:rPr>
      </w:pPr>
    </w:p>
    <w:p w14:paraId="4BB621DA" w14:textId="77777777" w:rsidR="00FE7095" w:rsidRPr="003930AE" w:rsidRDefault="00FE7095" w:rsidP="00FE7095">
      <w:pPr>
        <w:rPr>
          <w:rFonts w:ascii="Arial" w:hAnsi="Arial" w:cs="Arial"/>
          <w:sz w:val="24"/>
          <w:szCs w:val="24"/>
        </w:rPr>
      </w:pPr>
    </w:p>
    <w:p w14:paraId="253D730D" w14:textId="77777777" w:rsidR="00FE7095" w:rsidRPr="003930AE" w:rsidRDefault="00FE7095" w:rsidP="00FE7095">
      <w:pPr>
        <w:rPr>
          <w:rFonts w:ascii="Arial" w:hAnsi="Arial" w:cs="Arial"/>
          <w:b/>
          <w:sz w:val="24"/>
          <w:szCs w:val="24"/>
        </w:rPr>
      </w:pPr>
      <w:r w:rsidRPr="003930AE">
        <w:rPr>
          <w:rFonts w:ascii="Arial" w:hAnsi="Arial" w:cs="Arial"/>
          <w:b/>
          <w:sz w:val="24"/>
          <w:szCs w:val="24"/>
        </w:rPr>
        <w:t>PPO VAL</w:t>
      </w:r>
    </w:p>
    <w:tbl>
      <w:tblPr>
        <w:tblStyle w:val="Reetkatablice"/>
        <w:tblW w:w="0" w:type="auto"/>
        <w:tblLook w:val="04A0" w:firstRow="1" w:lastRow="0" w:firstColumn="1" w:lastColumn="0" w:noHBand="0" w:noVBand="1"/>
      </w:tblPr>
      <w:tblGrid>
        <w:gridCol w:w="4675"/>
        <w:gridCol w:w="4675"/>
      </w:tblGrid>
      <w:tr w:rsidR="00FE7095" w:rsidRPr="003930AE" w14:paraId="36D4D53F" w14:textId="77777777" w:rsidTr="00C72523">
        <w:tc>
          <w:tcPr>
            <w:tcW w:w="9350" w:type="dxa"/>
            <w:gridSpan w:val="2"/>
          </w:tcPr>
          <w:p w14:paraId="41737ECF" w14:textId="77777777" w:rsidR="00FE7095" w:rsidRPr="003930AE" w:rsidRDefault="00FE7095" w:rsidP="00C72523">
            <w:pPr>
              <w:rPr>
                <w:rFonts w:ascii="Arial" w:hAnsi="Arial" w:cs="Arial"/>
                <w:sz w:val="24"/>
                <w:szCs w:val="24"/>
              </w:rPr>
            </w:pPr>
          </w:p>
          <w:p w14:paraId="06D490D0" w14:textId="77777777" w:rsidR="00FE7095" w:rsidRPr="003930AE" w:rsidRDefault="00FE7095" w:rsidP="00C72523">
            <w:pPr>
              <w:rPr>
                <w:rFonts w:ascii="Arial" w:hAnsi="Arial" w:cs="Arial"/>
                <w:sz w:val="24"/>
                <w:szCs w:val="24"/>
              </w:rPr>
            </w:pPr>
          </w:p>
          <w:p w14:paraId="23C4253A" w14:textId="77777777" w:rsidR="00FE7095" w:rsidRPr="003930AE" w:rsidRDefault="00FE7095" w:rsidP="00C72523">
            <w:pPr>
              <w:jc w:val="center"/>
              <w:rPr>
                <w:rFonts w:ascii="Arial" w:hAnsi="Arial" w:cs="Arial"/>
                <w:b/>
                <w:sz w:val="24"/>
                <w:szCs w:val="24"/>
              </w:rPr>
            </w:pPr>
            <w:proofErr w:type="spellStart"/>
            <w:r w:rsidRPr="003930AE">
              <w:rPr>
                <w:rFonts w:ascii="Arial" w:hAnsi="Arial" w:cs="Arial"/>
                <w:b/>
                <w:sz w:val="24"/>
                <w:szCs w:val="24"/>
              </w:rPr>
              <w:t>Swot</w:t>
            </w:r>
            <w:proofErr w:type="spellEnd"/>
            <w:r w:rsidRPr="003930AE">
              <w:rPr>
                <w:rFonts w:ascii="Arial" w:hAnsi="Arial" w:cs="Arial"/>
                <w:b/>
                <w:sz w:val="24"/>
                <w:szCs w:val="24"/>
              </w:rPr>
              <w:t xml:space="preserve"> analiza</w:t>
            </w:r>
          </w:p>
        </w:tc>
      </w:tr>
      <w:tr w:rsidR="00FE7095" w:rsidRPr="003930AE" w14:paraId="7CC76BFC" w14:textId="77777777" w:rsidTr="00C72523">
        <w:tc>
          <w:tcPr>
            <w:tcW w:w="4675" w:type="dxa"/>
          </w:tcPr>
          <w:p w14:paraId="1E05AE0D"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Snage</w:t>
            </w:r>
          </w:p>
          <w:p w14:paraId="5AF2EC3B" w14:textId="77777777" w:rsidR="00FE7095" w:rsidRPr="003930AE" w:rsidRDefault="00FE7095" w:rsidP="00C72523">
            <w:pPr>
              <w:rPr>
                <w:rFonts w:ascii="Arial" w:hAnsi="Arial" w:cs="Arial"/>
                <w:sz w:val="24"/>
                <w:szCs w:val="24"/>
              </w:rPr>
            </w:pPr>
            <w:r w:rsidRPr="003930AE">
              <w:rPr>
                <w:rFonts w:ascii="Arial" w:hAnsi="Arial" w:cs="Arial"/>
                <w:sz w:val="24"/>
                <w:szCs w:val="24"/>
              </w:rPr>
              <w:t xml:space="preserve"> (interne inicijative koje imaju dobre rezultate)</w:t>
            </w:r>
          </w:p>
        </w:tc>
        <w:tc>
          <w:tcPr>
            <w:tcW w:w="4675" w:type="dxa"/>
          </w:tcPr>
          <w:p w14:paraId="345D8686"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Slabosti</w:t>
            </w:r>
          </w:p>
          <w:p w14:paraId="02FE9C86" w14:textId="77777777" w:rsidR="00FE7095" w:rsidRPr="003930AE" w:rsidRDefault="00FE7095" w:rsidP="00C72523">
            <w:pPr>
              <w:rPr>
                <w:rFonts w:ascii="Arial" w:hAnsi="Arial" w:cs="Arial"/>
                <w:sz w:val="24"/>
                <w:szCs w:val="24"/>
              </w:rPr>
            </w:pPr>
            <w:r w:rsidRPr="003930AE">
              <w:rPr>
                <w:rFonts w:ascii="Arial" w:hAnsi="Arial" w:cs="Arial"/>
                <w:sz w:val="24"/>
                <w:szCs w:val="24"/>
              </w:rPr>
              <w:t>(interne inicijative koje nisu uspjele)</w:t>
            </w:r>
          </w:p>
        </w:tc>
      </w:tr>
      <w:tr w:rsidR="00FE7095" w:rsidRPr="003930AE" w14:paraId="0E5AA86B" w14:textId="77777777" w:rsidTr="00C72523">
        <w:tc>
          <w:tcPr>
            <w:tcW w:w="4675" w:type="dxa"/>
          </w:tcPr>
          <w:p w14:paraId="0986A24E" w14:textId="77777777" w:rsidR="00FE7095" w:rsidRPr="003930AE" w:rsidRDefault="00FE7095" w:rsidP="00C72523">
            <w:pPr>
              <w:rPr>
                <w:rFonts w:ascii="Arial" w:hAnsi="Arial" w:cs="Arial"/>
                <w:sz w:val="24"/>
                <w:szCs w:val="24"/>
              </w:rPr>
            </w:pPr>
          </w:p>
          <w:p w14:paraId="0D0D4934" w14:textId="77777777" w:rsidR="00FE7095" w:rsidRPr="003930AE" w:rsidRDefault="00FE7095" w:rsidP="00C72523">
            <w:pPr>
              <w:rPr>
                <w:rFonts w:ascii="Arial" w:hAnsi="Arial" w:cs="Arial"/>
                <w:sz w:val="24"/>
                <w:szCs w:val="24"/>
              </w:rPr>
            </w:pPr>
          </w:p>
          <w:p w14:paraId="51BE1293"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Dobra suradnja odgojitelja i roditelja</w:t>
            </w:r>
          </w:p>
          <w:p w14:paraId="03DB8492"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Međusobna podrška, npr. u procesu prilagodbe</w:t>
            </w:r>
          </w:p>
          <w:p w14:paraId="17798F7C"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Povezanost s obiteljima kroz obilježavanja Tjedna obitelji</w:t>
            </w:r>
          </w:p>
          <w:p w14:paraId="2D825599"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Uređenje dvorišta</w:t>
            </w:r>
          </w:p>
          <w:p w14:paraId="7C1AA858"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Organizacija gostovanja GKL</w:t>
            </w:r>
          </w:p>
        </w:tc>
        <w:tc>
          <w:tcPr>
            <w:tcW w:w="4675" w:type="dxa"/>
          </w:tcPr>
          <w:p w14:paraId="25B9290A" w14:textId="77777777" w:rsidR="00FE7095" w:rsidRPr="003930AE" w:rsidRDefault="00FE7095" w:rsidP="00C72523">
            <w:pPr>
              <w:rPr>
                <w:rFonts w:ascii="Arial" w:hAnsi="Arial" w:cs="Arial"/>
                <w:sz w:val="24"/>
                <w:szCs w:val="24"/>
              </w:rPr>
            </w:pPr>
          </w:p>
          <w:p w14:paraId="4B681BDB" w14:textId="77777777" w:rsidR="00FE7095" w:rsidRPr="003930AE" w:rsidRDefault="00FE7095" w:rsidP="00C72523">
            <w:pPr>
              <w:rPr>
                <w:rFonts w:ascii="Arial" w:hAnsi="Arial" w:cs="Arial"/>
                <w:sz w:val="24"/>
                <w:szCs w:val="24"/>
              </w:rPr>
            </w:pPr>
          </w:p>
          <w:p w14:paraId="74017560"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Izoliranost skupina</w:t>
            </w:r>
          </w:p>
          <w:p w14:paraId="7700D563"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Nedostatak sanitarnog čvora</w:t>
            </w:r>
          </w:p>
          <w:p w14:paraId="76073E5B"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Nedostataka adekvatnog dvorišta</w:t>
            </w:r>
          </w:p>
          <w:p w14:paraId="0EF031F5" w14:textId="77777777" w:rsidR="00FE7095" w:rsidRPr="003930AE" w:rsidRDefault="00FE7095" w:rsidP="00C72523">
            <w:pPr>
              <w:rPr>
                <w:rFonts w:ascii="Arial" w:hAnsi="Arial" w:cs="Arial"/>
                <w:sz w:val="24"/>
                <w:szCs w:val="24"/>
              </w:rPr>
            </w:pPr>
          </w:p>
          <w:p w14:paraId="2FB93216" w14:textId="77777777" w:rsidR="00FE7095" w:rsidRPr="003930AE" w:rsidRDefault="00FE7095" w:rsidP="00C72523">
            <w:pPr>
              <w:rPr>
                <w:rFonts w:ascii="Arial" w:hAnsi="Arial" w:cs="Arial"/>
                <w:sz w:val="24"/>
                <w:szCs w:val="24"/>
              </w:rPr>
            </w:pPr>
          </w:p>
          <w:p w14:paraId="6EC344AA" w14:textId="77777777" w:rsidR="00FE7095" w:rsidRPr="003930AE" w:rsidRDefault="00FE7095" w:rsidP="00C72523">
            <w:pPr>
              <w:rPr>
                <w:rFonts w:ascii="Arial" w:hAnsi="Arial" w:cs="Arial"/>
                <w:sz w:val="24"/>
                <w:szCs w:val="24"/>
              </w:rPr>
            </w:pPr>
          </w:p>
          <w:p w14:paraId="542E2352" w14:textId="77777777" w:rsidR="00FE7095" w:rsidRPr="003930AE" w:rsidRDefault="00FE7095" w:rsidP="00C72523">
            <w:pPr>
              <w:rPr>
                <w:rFonts w:ascii="Arial" w:hAnsi="Arial" w:cs="Arial"/>
                <w:sz w:val="24"/>
                <w:szCs w:val="24"/>
              </w:rPr>
            </w:pPr>
          </w:p>
          <w:p w14:paraId="090DDA7B" w14:textId="77777777" w:rsidR="00FE7095" w:rsidRPr="003930AE" w:rsidRDefault="00FE7095" w:rsidP="00C72523">
            <w:pPr>
              <w:rPr>
                <w:rFonts w:ascii="Arial" w:hAnsi="Arial" w:cs="Arial"/>
                <w:sz w:val="24"/>
                <w:szCs w:val="24"/>
              </w:rPr>
            </w:pPr>
          </w:p>
          <w:p w14:paraId="7383646A" w14:textId="77777777" w:rsidR="00FE7095" w:rsidRPr="003930AE" w:rsidRDefault="00FE7095" w:rsidP="00C72523">
            <w:pPr>
              <w:rPr>
                <w:rFonts w:ascii="Arial" w:hAnsi="Arial" w:cs="Arial"/>
                <w:sz w:val="24"/>
                <w:szCs w:val="24"/>
              </w:rPr>
            </w:pPr>
          </w:p>
          <w:p w14:paraId="12B03E81" w14:textId="77777777" w:rsidR="00FE7095" w:rsidRPr="003930AE" w:rsidRDefault="00FE7095" w:rsidP="00C72523">
            <w:pPr>
              <w:rPr>
                <w:rFonts w:ascii="Arial" w:hAnsi="Arial" w:cs="Arial"/>
                <w:sz w:val="24"/>
                <w:szCs w:val="24"/>
              </w:rPr>
            </w:pPr>
          </w:p>
        </w:tc>
      </w:tr>
      <w:tr w:rsidR="00FE7095" w:rsidRPr="003930AE" w14:paraId="68DE92FD" w14:textId="77777777" w:rsidTr="00C72523">
        <w:tc>
          <w:tcPr>
            <w:tcW w:w="4675" w:type="dxa"/>
          </w:tcPr>
          <w:p w14:paraId="46FBC446"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Prilike</w:t>
            </w:r>
          </w:p>
          <w:p w14:paraId="43A57C22" w14:textId="77777777" w:rsidR="00FE7095" w:rsidRPr="003930AE" w:rsidRDefault="00FE7095" w:rsidP="00C72523">
            <w:pPr>
              <w:rPr>
                <w:rFonts w:ascii="Arial" w:hAnsi="Arial" w:cs="Arial"/>
                <w:sz w:val="24"/>
                <w:szCs w:val="24"/>
              </w:rPr>
            </w:pPr>
            <w:r w:rsidRPr="003930AE">
              <w:rPr>
                <w:rFonts w:ascii="Arial" w:hAnsi="Arial" w:cs="Arial"/>
                <w:sz w:val="24"/>
                <w:szCs w:val="24"/>
              </w:rPr>
              <w:t>(resursi koje treba iskoristiti)</w:t>
            </w:r>
          </w:p>
        </w:tc>
        <w:tc>
          <w:tcPr>
            <w:tcW w:w="4675" w:type="dxa"/>
          </w:tcPr>
          <w:p w14:paraId="3E9801DD" w14:textId="77777777" w:rsidR="00FE7095" w:rsidRPr="003930AE" w:rsidRDefault="00FE7095" w:rsidP="00C72523">
            <w:pPr>
              <w:rPr>
                <w:rFonts w:ascii="Arial" w:hAnsi="Arial" w:cs="Arial"/>
                <w:b/>
                <w:color w:val="0070C0"/>
                <w:sz w:val="24"/>
                <w:szCs w:val="24"/>
              </w:rPr>
            </w:pPr>
            <w:r w:rsidRPr="003930AE">
              <w:rPr>
                <w:rFonts w:ascii="Arial" w:hAnsi="Arial" w:cs="Arial"/>
                <w:b/>
                <w:color w:val="0070C0"/>
                <w:sz w:val="24"/>
                <w:szCs w:val="24"/>
              </w:rPr>
              <w:t>Prijetnje</w:t>
            </w:r>
          </w:p>
          <w:p w14:paraId="688C4922" w14:textId="77777777" w:rsidR="00FE7095" w:rsidRPr="003930AE" w:rsidRDefault="00FE7095" w:rsidP="00C72523">
            <w:pPr>
              <w:rPr>
                <w:rFonts w:ascii="Arial" w:hAnsi="Arial" w:cs="Arial"/>
                <w:sz w:val="24"/>
                <w:szCs w:val="24"/>
              </w:rPr>
            </w:pPr>
            <w:r w:rsidRPr="003930AE">
              <w:rPr>
                <w:rFonts w:ascii="Arial" w:hAnsi="Arial" w:cs="Arial"/>
                <w:sz w:val="24"/>
                <w:szCs w:val="24"/>
              </w:rPr>
              <w:t>(Područja koja mogu uzrokovati probleme i koja su izvan naše kontrole)</w:t>
            </w:r>
          </w:p>
        </w:tc>
      </w:tr>
      <w:tr w:rsidR="00FE7095" w:rsidRPr="003930AE" w14:paraId="2D5C8CB5" w14:textId="77777777" w:rsidTr="00C72523">
        <w:tc>
          <w:tcPr>
            <w:tcW w:w="4675" w:type="dxa"/>
          </w:tcPr>
          <w:p w14:paraId="3DB9D47E" w14:textId="77777777" w:rsidR="00FE7095" w:rsidRPr="003930AE" w:rsidRDefault="00FE7095" w:rsidP="00C72523">
            <w:pPr>
              <w:rPr>
                <w:rFonts w:ascii="Arial" w:hAnsi="Arial" w:cs="Arial"/>
                <w:sz w:val="24"/>
                <w:szCs w:val="24"/>
              </w:rPr>
            </w:pPr>
          </w:p>
          <w:p w14:paraId="1D19C4C9" w14:textId="77777777" w:rsidR="00FE7095" w:rsidRPr="003930AE" w:rsidRDefault="00FE7095" w:rsidP="00C72523">
            <w:pPr>
              <w:rPr>
                <w:rFonts w:ascii="Arial" w:hAnsi="Arial" w:cs="Arial"/>
                <w:sz w:val="24"/>
                <w:szCs w:val="24"/>
              </w:rPr>
            </w:pPr>
          </w:p>
          <w:p w14:paraId="009F12CA" w14:textId="77777777" w:rsidR="00FE7095" w:rsidRPr="003930AE" w:rsidRDefault="00FE7095" w:rsidP="00C72523">
            <w:pPr>
              <w:rPr>
                <w:rFonts w:ascii="Arial" w:hAnsi="Arial" w:cs="Arial"/>
                <w:sz w:val="24"/>
                <w:szCs w:val="24"/>
              </w:rPr>
            </w:pPr>
          </w:p>
          <w:p w14:paraId="71A07299" w14:textId="77777777" w:rsidR="00FE7095" w:rsidRPr="003930AE" w:rsidRDefault="00FE7095" w:rsidP="006F13AB">
            <w:pPr>
              <w:pStyle w:val="Odlomakpopisa"/>
              <w:numPr>
                <w:ilvl w:val="0"/>
                <w:numId w:val="24"/>
              </w:numPr>
              <w:spacing w:after="0" w:line="240" w:lineRule="auto"/>
              <w:rPr>
                <w:rFonts w:ascii="Arial" w:hAnsi="Arial" w:cs="Arial"/>
                <w:sz w:val="24"/>
                <w:szCs w:val="24"/>
              </w:rPr>
            </w:pPr>
            <w:r w:rsidRPr="003930AE">
              <w:rPr>
                <w:rFonts w:ascii="Arial" w:hAnsi="Arial" w:cs="Arial"/>
                <w:sz w:val="24"/>
                <w:szCs w:val="24"/>
              </w:rPr>
              <w:t>Uređenje hodnika i vanjskog prostora</w:t>
            </w:r>
          </w:p>
        </w:tc>
        <w:tc>
          <w:tcPr>
            <w:tcW w:w="4675" w:type="dxa"/>
          </w:tcPr>
          <w:p w14:paraId="33593FA9" w14:textId="77777777" w:rsidR="00FE7095" w:rsidRPr="003930AE" w:rsidRDefault="00FE7095" w:rsidP="00C72523">
            <w:pPr>
              <w:pStyle w:val="Standard"/>
              <w:rPr>
                <w:rFonts w:ascii="Arial" w:hAnsi="Arial" w:cs="Arial"/>
              </w:rPr>
            </w:pPr>
          </w:p>
          <w:p w14:paraId="01EC00F4" w14:textId="77777777" w:rsidR="00FE7095" w:rsidRPr="003930AE" w:rsidRDefault="00FE7095" w:rsidP="00C72523">
            <w:pPr>
              <w:pStyle w:val="Standard"/>
              <w:rPr>
                <w:rFonts w:ascii="Arial" w:hAnsi="Arial" w:cs="Arial"/>
              </w:rPr>
            </w:pPr>
            <w:r w:rsidRPr="003930AE">
              <w:rPr>
                <w:rFonts w:ascii="Arial" w:hAnsi="Arial" w:cs="Arial"/>
              </w:rPr>
              <w:t>- vanjski prostor</w:t>
            </w:r>
          </w:p>
          <w:p w14:paraId="55ED39DA" w14:textId="77777777" w:rsidR="00FE7095" w:rsidRPr="003930AE" w:rsidRDefault="00FE7095" w:rsidP="00C72523">
            <w:pPr>
              <w:pStyle w:val="Standard"/>
              <w:rPr>
                <w:rFonts w:ascii="Arial" w:hAnsi="Arial" w:cs="Arial"/>
              </w:rPr>
            </w:pPr>
            <w:r w:rsidRPr="003930AE">
              <w:rPr>
                <w:rFonts w:ascii="Arial" w:hAnsi="Arial" w:cs="Arial"/>
              </w:rPr>
              <w:t>- hodnik, stepenice</w:t>
            </w:r>
          </w:p>
          <w:p w14:paraId="08D1364B" w14:textId="77777777" w:rsidR="00FE7095" w:rsidRPr="003930AE" w:rsidRDefault="00FE7095" w:rsidP="00C72523">
            <w:pPr>
              <w:pStyle w:val="Standard"/>
              <w:rPr>
                <w:rFonts w:ascii="Arial" w:hAnsi="Arial" w:cs="Arial"/>
              </w:rPr>
            </w:pPr>
            <w:r w:rsidRPr="003930AE">
              <w:rPr>
                <w:rFonts w:ascii="Arial" w:hAnsi="Arial" w:cs="Arial"/>
              </w:rPr>
              <w:t>- ispričnice</w:t>
            </w:r>
          </w:p>
          <w:p w14:paraId="5D1C9A69" w14:textId="77777777" w:rsidR="00FE7095" w:rsidRPr="003930AE" w:rsidRDefault="00FE7095" w:rsidP="00C72523">
            <w:pPr>
              <w:pStyle w:val="Standard"/>
              <w:rPr>
                <w:rFonts w:ascii="Arial" w:hAnsi="Arial" w:cs="Arial"/>
              </w:rPr>
            </w:pPr>
            <w:r w:rsidRPr="003930AE">
              <w:rPr>
                <w:rFonts w:ascii="Arial" w:hAnsi="Arial" w:cs="Arial"/>
              </w:rPr>
              <w:t>- spajanje skupina</w:t>
            </w:r>
          </w:p>
        </w:tc>
      </w:tr>
    </w:tbl>
    <w:p w14:paraId="528EB812" w14:textId="77777777" w:rsidR="00FE7095" w:rsidRPr="003930AE" w:rsidRDefault="00FE7095" w:rsidP="00FE7095">
      <w:pPr>
        <w:rPr>
          <w:rFonts w:ascii="Arial" w:hAnsi="Arial" w:cs="Arial"/>
          <w:sz w:val="24"/>
          <w:szCs w:val="24"/>
        </w:rPr>
      </w:pPr>
    </w:p>
    <w:p w14:paraId="22AAB7AE" w14:textId="1A87ABB3" w:rsidR="00FE7095" w:rsidRPr="003930AE" w:rsidRDefault="00FE7095" w:rsidP="004D4894">
      <w:pPr>
        <w:spacing w:line="360" w:lineRule="auto"/>
        <w:jc w:val="both"/>
        <w:rPr>
          <w:rFonts w:ascii="Arial" w:hAnsi="Arial" w:cs="Arial"/>
          <w:sz w:val="24"/>
          <w:szCs w:val="24"/>
        </w:rPr>
      </w:pPr>
      <w:r w:rsidRPr="003930AE">
        <w:rPr>
          <w:rFonts w:ascii="Arial" w:hAnsi="Arial" w:cs="Arial"/>
          <w:sz w:val="24"/>
          <w:szCs w:val="24"/>
        </w:rPr>
        <w:t>Osim grupnog vrednovanja SWOT analizom, odgojitelji su ispunjavali i individualni obrazac izvješća u kojem su se osvrnuli na realizaciju bitne zadaće. Uvidom u izvješća vidljivo je da postoji potreba daljnjeg rada na planu razumijevanja procesa planiranja, određivanje ciljeva, odabira aktivnosti i definiranje očekivanih isho</w:t>
      </w:r>
      <w:r>
        <w:rPr>
          <w:rFonts w:ascii="Arial" w:hAnsi="Arial" w:cs="Arial"/>
          <w:sz w:val="24"/>
          <w:szCs w:val="24"/>
        </w:rPr>
        <w:t>d</w:t>
      </w:r>
      <w:r w:rsidRPr="003930AE">
        <w:rPr>
          <w:rFonts w:ascii="Arial" w:hAnsi="Arial" w:cs="Arial"/>
          <w:sz w:val="24"/>
          <w:szCs w:val="24"/>
        </w:rPr>
        <w:t>a.</w:t>
      </w:r>
    </w:p>
    <w:p w14:paraId="0A556069" w14:textId="77777777" w:rsidR="00FE7095" w:rsidRPr="003930AE" w:rsidRDefault="00FE7095" w:rsidP="00FE7095">
      <w:pPr>
        <w:jc w:val="center"/>
        <w:rPr>
          <w:rFonts w:ascii="Arial" w:hAnsi="Arial" w:cs="Arial"/>
          <w:b/>
          <w:sz w:val="24"/>
          <w:szCs w:val="24"/>
        </w:rPr>
      </w:pPr>
      <w:r w:rsidRPr="003930AE">
        <w:rPr>
          <w:rFonts w:ascii="Arial" w:hAnsi="Arial" w:cs="Arial"/>
          <w:b/>
          <w:sz w:val="24"/>
          <w:szCs w:val="24"/>
        </w:rPr>
        <w:t>Godišnje izvješće odgojitelja za pedagošku 2023./2024. godinu</w:t>
      </w:r>
    </w:p>
    <w:p w14:paraId="08605997" w14:textId="77777777" w:rsidR="00FE7095" w:rsidRPr="003930AE" w:rsidRDefault="00FE7095" w:rsidP="00FE7095">
      <w:pPr>
        <w:rPr>
          <w:rFonts w:ascii="Arial" w:hAnsi="Arial" w:cs="Arial"/>
          <w:sz w:val="24"/>
          <w:szCs w:val="24"/>
        </w:rPr>
      </w:pPr>
      <w:r w:rsidRPr="003930AE">
        <w:rPr>
          <w:rFonts w:ascii="Arial" w:hAnsi="Arial" w:cs="Arial"/>
          <w:sz w:val="24"/>
          <w:szCs w:val="24"/>
        </w:rPr>
        <w:t>Ime i prezime odgojitelja:</w:t>
      </w:r>
    </w:p>
    <w:p w14:paraId="7359A73B" w14:textId="77777777" w:rsidR="00FE7095" w:rsidRPr="003930AE" w:rsidRDefault="00FE7095" w:rsidP="00FE7095">
      <w:pPr>
        <w:rPr>
          <w:rFonts w:ascii="Arial" w:hAnsi="Arial" w:cs="Arial"/>
          <w:sz w:val="24"/>
          <w:szCs w:val="24"/>
        </w:rPr>
      </w:pPr>
      <w:r w:rsidRPr="003930AE">
        <w:rPr>
          <w:rFonts w:ascii="Arial" w:hAnsi="Arial" w:cs="Arial"/>
          <w:sz w:val="24"/>
          <w:szCs w:val="24"/>
        </w:rPr>
        <w:t>Program:</w:t>
      </w:r>
    </w:p>
    <w:p w14:paraId="5171772C" w14:textId="77777777" w:rsidR="00FE7095" w:rsidRPr="003930AE" w:rsidRDefault="00FE7095" w:rsidP="00FE7095">
      <w:pPr>
        <w:rPr>
          <w:rFonts w:ascii="Arial" w:hAnsi="Arial" w:cs="Arial"/>
          <w:sz w:val="24"/>
          <w:szCs w:val="24"/>
        </w:rPr>
      </w:pPr>
      <w:r w:rsidRPr="003930AE">
        <w:rPr>
          <w:rFonts w:ascii="Arial" w:hAnsi="Arial" w:cs="Arial"/>
          <w:sz w:val="24"/>
          <w:szCs w:val="24"/>
        </w:rPr>
        <w:t>Skupina i vrtić:</w:t>
      </w:r>
    </w:p>
    <w:p w14:paraId="08F5ACD4" w14:textId="77777777" w:rsidR="00FE7095" w:rsidRPr="003930AE" w:rsidRDefault="00FE7095" w:rsidP="00FE7095">
      <w:pPr>
        <w:rPr>
          <w:rFonts w:ascii="Arial" w:hAnsi="Arial" w:cs="Arial"/>
          <w:sz w:val="24"/>
          <w:szCs w:val="24"/>
        </w:rPr>
      </w:pPr>
      <w:r w:rsidRPr="003930AE">
        <w:rPr>
          <w:rFonts w:ascii="Arial" w:hAnsi="Arial" w:cs="Arial"/>
          <w:sz w:val="24"/>
          <w:szCs w:val="24"/>
        </w:rPr>
        <w:t>Datum:</w:t>
      </w:r>
    </w:p>
    <w:p w14:paraId="53F3EC53" w14:textId="77777777" w:rsidR="00FE7095" w:rsidRPr="003930AE" w:rsidRDefault="00FE7095" w:rsidP="00FE7095">
      <w:pPr>
        <w:rPr>
          <w:rFonts w:ascii="Arial" w:hAnsi="Arial" w:cs="Arial"/>
          <w:sz w:val="24"/>
          <w:szCs w:val="24"/>
        </w:rPr>
      </w:pPr>
    </w:p>
    <w:p w14:paraId="4FBE058B" w14:textId="77777777" w:rsidR="00FE7095" w:rsidRPr="003930AE" w:rsidRDefault="00FE7095" w:rsidP="00FE7095">
      <w:pPr>
        <w:rPr>
          <w:rFonts w:ascii="Arial" w:hAnsi="Arial" w:cs="Arial"/>
          <w:i/>
          <w:sz w:val="24"/>
          <w:szCs w:val="24"/>
        </w:rPr>
      </w:pPr>
      <w:r w:rsidRPr="003930AE">
        <w:rPr>
          <w:rFonts w:ascii="Arial" w:hAnsi="Arial" w:cs="Arial"/>
          <w:sz w:val="24"/>
          <w:szCs w:val="24"/>
        </w:rPr>
        <w:t xml:space="preserve">1. Označite u kojoj mjeri ste tijekom prethodne pedagoške godine prikupljali i dokumentirali podatke o djeci na osnovu kojih ste mogli procijeniti njihov trenutni razvojni status, trenutna znanja, vještine i stavove. </w:t>
      </w:r>
      <w:r w:rsidRPr="003930AE">
        <w:rPr>
          <w:rFonts w:ascii="Arial" w:hAnsi="Arial" w:cs="Arial"/>
          <w:i/>
          <w:sz w:val="24"/>
          <w:szCs w:val="24"/>
        </w:rPr>
        <w:t>(1. nisam pratila, niti dokumentirala dječji razvoj, 2. pratila sam vrlo rijetko. 3. pratila sam samo za određenu djecu iz skupine, 4. Pratila sam često, ali ne dosljedno, 5. pratila sam kontinuirano i dosljedno)</w:t>
      </w:r>
    </w:p>
    <w:p w14:paraId="47E773B9" w14:textId="77777777" w:rsidR="00FE7095" w:rsidRPr="003930AE" w:rsidRDefault="00FE7095" w:rsidP="00FE7095">
      <w:pPr>
        <w:rPr>
          <w:rFonts w:ascii="Arial" w:hAnsi="Arial" w:cs="Arial"/>
          <w:sz w:val="24"/>
          <w:szCs w:val="24"/>
        </w:rPr>
      </w:pPr>
      <w:r w:rsidRPr="003930AE">
        <w:rPr>
          <w:rFonts w:ascii="Arial" w:hAnsi="Arial" w:cs="Arial"/>
          <w:sz w:val="24"/>
          <w:szCs w:val="24"/>
        </w:rPr>
        <w:t>1</w:t>
      </w:r>
      <w:r w:rsidRPr="003930AE">
        <w:rPr>
          <w:rFonts w:ascii="Arial" w:hAnsi="Arial" w:cs="Arial"/>
          <w:sz w:val="24"/>
          <w:szCs w:val="24"/>
        </w:rPr>
        <w:tab/>
      </w:r>
      <w:r w:rsidRPr="003930AE">
        <w:rPr>
          <w:rFonts w:ascii="Arial" w:hAnsi="Arial" w:cs="Arial"/>
          <w:sz w:val="24"/>
          <w:szCs w:val="24"/>
        </w:rPr>
        <w:tab/>
      </w:r>
      <w:r w:rsidRPr="003930AE">
        <w:rPr>
          <w:rFonts w:ascii="Arial" w:hAnsi="Arial" w:cs="Arial"/>
          <w:sz w:val="24"/>
          <w:szCs w:val="24"/>
        </w:rPr>
        <w:tab/>
        <w:t>2</w:t>
      </w:r>
      <w:r w:rsidRPr="003930AE">
        <w:rPr>
          <w:rFonts w:ascii="Arial" w:hAnsi="Arial" w:cs="Arial"/>
          <w:sz w:val="24"/>
          <w:szCs w:val="24"/>
        </w:rPr>
        <w:tab/>
      </w:r>
      <w:r w:rsidRPr="003930AE">
        <w:rPr>
          <w:rFonts w:ascii="Arial" w:hAnsi="Arial" w:cs="Arial"/>
          <w:sz w:val="24"/>
          <w:szCs w:val="24"/>
        </w:rPr>
        <w:tab/>
      </w:r>
      <w:r w:rsidRPr="003930AE">
        <w:rPr>
          <w:rFonts w:ascii="Arial" w:hAnsi="Arial" w:cs="Arial"/>
          <w:sz w:val="24"/>
          <w:szCs w:val="24"/>
        </w:rPr>
        <w:tab/>
        <w:t>3</w:t>
      </w:r>
      <w:r w:rsidRPr="003930AE">
        <w:rPr>
          <w:rFonts w:ascii="Arial" w:hAnsi="Arial" w:cs="Arial"/>
          <w:sz w:val="24"/>
          <w:szCs w:val="24"/>
        </w:rPr>
        <w:tab/>
      </w:r>
      <w:r w:rsidRPr="003930AE">
        <w:rPr>
          <w:rFonts w:ascii="Arial" w:hAnsi="Arial" w:cs="Arial"/>
          <w:sz w:val="24"/>
          <w:szCs w:val="24"/>
        </w:rPr>
        <w:tab/>
      </w:r>
      <w:r w:rsidRPr="003930AE">
        <w:rPr>
          <w:rFonts w:ascii="Arial" w:hAnsi="Arial" w:cs="Arial"/>
          <w:sz w:val="24"/>
          <w:szCs w:val="24"/>
        </w:rPr>
        <w:tab/>
        <w:t>4</w:t>
      </w:r>
      <w:r w:rsidRPr="003930AE">
        <w:rPr>
          <w:rFonts w:ascii="Arial" w:hAnsi="Arial" w:cs="Arial"/>
          <w:sz w:val="24"/>
          <w:szCs w:val="24"/>
        </w:rPr>
        <w:tab/>
      </w:r>
      <w:r w:rsidRPr="003930AE">
        <w:rPr>
          <w:rFonts w:ascii="Arial" w:hAnsi="Arial" w:cs="Arial"/>
          <w:sz w:val="24"/>
          <w:szCs w:val="24"/>
        </w:rPr>
        <w:tab/>
      </w:r>
      <w:r w:rsidRPr="003930AE">
        <w:rPr>
          <w:rFonts w:ascii="Arial" w:hAnsi="Arial" w:cs="Arial"/>
          <w:sz w:val="24"/>
          <w:szCs w:val="24"/>
        </w:rPr>
        <w:tab/>
        <w:t>5</w:t>
      </w:r>
    </w:p>
    <w:p w14:paraId="154F4BF6" w14:textId="77777777" w:rsidR="00FE7095" w:rsidRPr="003930AE" w:rsidRDefault="00FE7095" w:rsidP="00FE7095">
      <w:pPr>
        <w:rPr>
          <w:rFonts w:ascii="Arial" w:hAnsi="Arial" w:cs="Arial"/>
          <w:sz w:val="24"/>
          <w:szCs w:val="24"/>
        </w:rPr>
      </w:pPr>
      <w:r w:rsidRPr="003930AE">
        <w:rPr>
          <w:rFonts w:ascii="Arial" w:hAnsi="Arial" w:cs="Arial"/>
          <w:sz w:val="24"/>
          <w:szCs w:val="24"/>
        </w:rPr>
        <w:t>Opišite primjer praćenja, korisnost dobivenih podataka i prepreke na koje ste nailazili:</w:t>
      </w:r>
    </w:p>
    <w:p w14:paraId="1E21E859" w14:textId="77777777" w:rsidR="00FE7095" w:rsidRPr="003930AE" w:rsidRDefault="00FE7095" w:rsidP="00FE7095">
      <w:pPr>
        <w:rPr>
          <w:rFonts w:ascii="Arial" w:hAnsi="Arial" w:cs="Arial"/>
          <w:sz w:val="24"/>
          <w:szCs w:val="24"/>
        </w:rPr>
      </w:pPr>
    </w:p>
    <w:p w14:paraId="15DB58DB" w14:textId="77777777" w:rsidR="00FE7095" w:rsidRPr="003930AE" w:rsidRDefault="00FE7095" w:rsidP="00FE7095">
      <w:pPr>
        <w:rPr>
          <w:rFonts w:ascii="Arial" w:hAnsi="Arial" w:cs="Arial"/>
          <w:sz w:val="24"/>
          <w:szCs w:val="24"/>
        </w:rPr>
      </w:pPr>
      <w:r w:rsidRPr="003930AE">
        <w:rPr>
          <w:rFonts w:ascii="Arial" w:hAnsi="Arial" w:cs="Arial"/>
          <w:sz w:val="24"/>
          <w:szCs w:val="24"/>
        </w:rPr>
        <w:t>2. Navedite tehnike promatranja, evidentiranja i praćenja dječjeg razvoja i učenja koje ste koristili tijekom prethodne pedagoške godine:</w:t>
      </w:r>
    </w:p>
    <w:p w14:paraId="1AEC77B8" w14:textId="77777777" w:rsidR="00FE7095" w:rsidRPr="003930AE" w:rsidRDefault="00FE7095" w:rsidP="00FE7095">
      <w:pPr>
        <w:rPr>
          <w:rFonts w:ascii="Arial" w:hAnsi="Arial" w:cs="Arial"/>
          <w:sz w:val="24"/>
          <w:szCs w:val="24"/>
        </w:rPr>
      </w:pPr>
    </w:p>
    <w:p w14:paraId="7CB97D1F" w14:textId="77777777" w:rsidR="00FE7095" w:rsidRPr="003930AE" w:rsidRDefault="00FE7095" w:rsidP="00FE7095">
      <w:pPr>
        <w:rPr>
          <w:rFonts w:ascii="Arial" w:hAnsi="Arial" w:cs="Arial"/>
          <w:sz w:val="24"/>
          <w:szCs w:val="24"/>
        </w:rPr>
      </w:pPr>
    </w:p>
    <w:p w14:paraId="7301FFB3" w14:textId="77777777" w:rsidR="00FE7095" w:rsidRPr="003930AE" w:rsidRDefault="00FE7095" w:rsidP="00FE7095">
      <w:pPr>
        <w:rPr>
          <w:rFonts w:ascii="Arial" w:hAnsi="Arial" w:cs="Arial"/>
          <w:sz w:val="24"/>
          <w:szCs w:val="24"/>
        </w:rPr>
      </w:pPr>
      <w:r w:rsidRPr="003930AE">
        <w:rPr>
          <w:rFonts w:ascii="Arial" w:hAnsi="Arial" w:cs="Arial"/>
          <w:sz w:val="24"/>
          <w:szCs w:val="24"/>
        </w:rPr>
        <w:t>3. Kratko opišite jedan primjer realiziranog integriranog kurikuluma sa svim sastavnicama (planiranje, realizacija i vrednovanje).</w:t>
      </w:r>
    </w:p>
    <w:p w14:paraId="2EBB7688" w14:textId="77777777" w:rsidR="00FE7095" w:rsidRPr="003930AE" w:rsidRDefault="00FE7095" w:rsidP="00FE7095">
      <w:pPr>
        <w:rPr>
          <w:rFonts w:ascii="Arial" w:hAnsi="Arial" w:cs="Arial"/>
          <w:sz w:val="24"/>
          <w:szCs w:val="24"/>
        </w:rPr>
      </w:pPr>
    </w:p>
    <w:p w14:paraId="68BF06A9" w14:textId="77777777" w:rsidR="00FE7095" w:rsidRPr="003930AE" w:rsidRDefault="00FE7095" w:rsidP="00FE7095">
      <w:pPr>
        <w:rPr>
          <w:rFonts w:ascii="Arial" w:hAnsi="Arial" w:cs="Arial"/>
          <w:sz w:val="24"/>
          <w:szCs w:val="24"/>
        </w:rPr>
      </w:pPr>
      <w:r w:rsidRPr="003930AE">
        <w:rPr>
          <w:rFonts w:ascii="Arial" w:hAnsi="Arial" w:cs="Arial"/>
          <w:sz w:val="24"/>
          <w:szCs w:val="24"/>
        </w:rPr>
        <w:t>4. Opišite primjer iskustvenog učenja koje je djeci omogućilo prilike za bogaćenje životnih iskustava, spoznaje o sebi i svijetu oko sebe neposrednim sudjelovanjem, te navedeno dovedite u vezu s interesom djece u skupini.</w:t>
      </w:r>
    </w:p>
    <w:p w14:paraId="036F77A3" w14:textId="77777777" w:rsidR="00FE7095" w:rsidRPr="003930AE" w:rsidRDefault="00FE7095" w:rsidP="00FE7095">
      <w:pPr>
        <w:rPr>
          <w:rFonts w:ascii="Arial" w:hAnsi="Arial" w:cs="Arial"/>
          <w:sz w:val="24"/>
          <w:szCs w:val="24"/>
        </w:rPr>
      </w:pPr>
    </w:p>
    <w:p w14:paraId="664D4D74" w14:textId="77777777" w:rsidR="00FE7095" w:rsidRPr="003930AE" w:rsidRDefault="00FE7095" w:rsidP="00FE7095">
      <w:pPr>
        <w:rPr>
          <w:rFonts w:ascii="Arial" w:hAnsi="Arial" w:cs="Arial"/>
          <w:sz w:val="24"/>
          <w:szCs w:val="24"/>
        </w:rPr>
      </w:pPr>
      <w:r w:rsidRPr="003930AE">
        <w:rPr>
          <w:rFonts w:ascii="Arial" w:hAnsi="Arial" w:cs="Arial"/>
          <w:sz w:val="24"/>
          <w:szCs w:val="24"/>
        </w:rPr>
        <w:t>5. Navedite najkvalitetnije oblike suradnje s roditeljima, te ih dovedite u vezu s interesom djece.</w:t>
      </w:r>
    </w:p>
    <w:p w14:paraId="3EA13F8C" w14:textId="77777777" w:rsidR="00FE7095" w:rsidRPr="003930AE" w:rsidRDefault="00FE7095" w:rsidP="00FE7095">
      <w:pPr>
        <w:rPr>
          <w:rFonts w:ascii="Arial" w:hAnsi="Arial" w:cs="Arial"/>
          <w:sz w:val="24"/>
          <w:szCs w:val="24"/>
        </w:rPr>
      </w:pPr>
    </w:p>
    <w:p w14:paraId="596F2F2F" w14:textId="001A5A20" w:rsidR="00FE7095" w:rsidRPr="003930AE" w:rsidRDefault="00FE7095" w:rsidP="00FE7095">
      <w:pPr>
        <w:rPr>
          <w:rFonts w:ascii="Arial" w:hAnsi="Arial" w:cs="Arial"/>
          <w:sz w:val="24"/>
          <w:szCs w:val="24"/>
        </w:rPr>
      </w:pPr>
      <w:r w:rsidRPr="003930AE">
        <w:rPr>
          <w:rFonts w:ascii="Arial" w:hAnsi="Arial" w:cs="Arial"/>
          <w:sz w:val="24"/>
          <w:szCs w:val="24"/>
        </w:rPr>
        <w:t>6. Navedite iskorištene resurse iz okruženja koji su pomogli realizaciji integriranog kurikuluma</w:t>
      </w:r>
      <w:r>
        <w:rPr>
          <w:rFonts w:ascii="Arial" w:hAnsi="Arial" w:cs="Arial"/>
          <w:sz w:val="24"/>
          <w:szCs w:val="24"/>
        </w:rPr>
        <w:t>.</w:t>
      </w:r>
    </w:p>
    <w:p w14:paraId="1971FA8A" w14:textId="77777777" w:rsidR="00FE7095" w:rsidRDefault="00FE7095" w:rsidP="00FE7095"/>
    <w:p w14:paraId="44A53927" w14:textId="77777777" w:rsidR="00FE7095" w:rsidRPr="00BC5BB0" w:rsidRDefault="00FE7095" w:rsidP="00FE7095">
      <w:pPr>
        <w:spacing w:line="360" w:lineRule="auto"/>
        <w:jc w:val="both"/>
        <w:rPr>
          <w:rFonts w:ascii="Arial" w:eastAsia="Arial" w:hAnsi="Arial" w:cs="Arial"/>
          <w:b/>
          <w:bCs/>
          <w:color w:val="000000" w:themeColor="text1"/>
          <w:sz w:val="28"/>
          <w:szCs w:val="28"/>
        </w:rPr>
      </w:pPr>
      <w:r w:rsidRPr="00BC5BB0">
        <w:rPr>
          <w:rFonts w:ascii="Arial" w:eastAsia="Arial" w:hAnsi="Arial" w:cs="Arial"/>
          <w:b/>
          <w:bCs/>
          <w:color w:val="000000" w:themeColor="text1"/>
          <w:sz w:val="28"/>
          <w:szCs w:val="28"/>
        </w:rPr>
        <w:t>9. RAD ČLANOVA STRUČNOG TIMA, RAVNAT</w:t>
      </w:r>
      <w:r>
        <w:rPr>
          <w:rFonts w:ascii="Arial" w:eastAsia="Arial" w:hAnsi="Arial" w:cs="Arial"/>
          <w:b/>
          <w:bCs/>
          <w:color w:val="000000" w:themeColor="text1"/>
          <w:sz w:val="28"/>
          <w:szCs w:val="28"/>
        </w:rPr>
        <w:t>ELJA I ZDRAVSTVENOG VODITELJA</w:t>
      </w:r>
    </w:p>
    <w:p w14:paraId="118E6FC7" w14:textId="77777777" w:rsidR="00FE7095" w:rsidRPr="00B06742" w:rsidRDefault="00FE7095" w:rsidP="00FE7095">
      <w:pPr>
        <w:spacing w:line="360" w:lineRule="auto"/>
        <w:jc w:val="both"/>
        <w:rPr>
          <w:rFonts w:ascii="Arial" w:eastAsia="Arial" w:hAnsi="Arial" w:cs="Arial"/>
          <w:color w:val="000000" w:themeColor="text1"/>
          <w:sz w:val="24"/>
          <w:szCs w:val="24"/>
          <w:u w:val="single"/>
        </w:rPr>
      </w:pPr>
      <w:r w:rsidRPr="00B06742">
        <w:rPr>
          <w:rFonts w:ascii="Arial" w:eastAsia="Arial" w:hAnsi="Arial" w:cs="Arial"/>
          <w:color w:val="000000" w:themeColor="text1"/>
          <w:sz w:val="24"/>
          <w:szCs w:val="24"/>
          <w:u w:val="single"/>
        </w:rPr>
        <w:t>PEDAGOG</w:t>
      </w:r>
    </w:p>
    <w:tbl>
      <w:tblPr>
        <w:tblStyle w:val="Reetkatablice"/>
        <w:tblW w:w="0" w:type="auto"/>
        <w:tblLook w:val="04A0" w:firstRow="1" w:lastRow="0" w:firstColumn="1" w:lastColumn="0" w:noHBand="0" w:noVBand="1"/>
      </w:tblPr>
      <w:tblGrid>
        <w:gridCol w:w="2405"/>
        <w:gridCol w:w="6657"/>
      </w:tblGrid>
      <w:tr w:rsidR="00FE7095" w:rsidRPr="00B06742" w14:paraId="6EF5765C" w14:textId="77777777" w:rsidTr="00C72523">
        <w:tc>
          <w:tcPr>
            <w:tcW w:w="2405" w:type="dxa"/>
          </w:tcPr>
          <w:p w14:paraId="2062DA45" w14:textId="77777777" w:rsidR="00FE7095" w:rsidRPr="00B06742" w:rsidRDefault="00FE7095" w:rsidP="00C72523">
            <w:pPr>
              <w:spacing w:line="360" w:lineRule="auto"/>
              <w:jc w:val="both"/>
              <w:rPr>
                <w:rFonts w:ascii="Arial" w:hAnsi="Arial" w:cs="Arial"/>
                <w:sz w:val="24"/>
                <w:szCs w:val="24"/>
              </w:rPr>
            </w:pPr>
            <w:r w:rsidRPr="00B06742">
              <w:rPr>
                <w:rFonts w:ascii="Arial" w:hAnsi="Arial" w:cs="Arial"/>
                <w:sz w:val="24"/>
                <w:szCs w:val="24"/>
              </w:rPr>
              <w:t>Područje rada</w:t>
            </w:r>
          </w:p>
        </w:tc>
        <w:tc>
          <w:tcPr>
            <w:tcW w:w="6657" w:type="dxa"/>
          </w:tcPr>
          <w:p w14:paraId="0B5C4CA8" w14:textId="77777777" w:rsidR="00FE7095" w:rsidRPr="00B06742" w:rsidRDefault="00FE7095" w:rsidP="00C72523">
            <w:pPr>
              <w:spacing w:line="360" w:lineRule="auto"/>
              <w:jc w:val="both"/>
              <w:rPr>
                <w:rFonts w:ascii="Arial" w:hAnsi="Arial" w:cs="Arial"/>
                <w:sz w:val="24"/>
                <w:szCs w:val="24"/>
              </w:rPr>
            </w:pPr>
            <w:r w:rsidRPr="00B06742">
              <w:rPr>
                <w:rFonts w:ascii="Arial" w:hAnsi="Arial" w:cs="Arial"/>
                <w:sz w:val="24"/>
                <w:szCs w:val="24"/>
              </w:rPr>
              <w:t>aktivnosti</w:t>
            </w:r>
          </w:p>
        </w:tc>
      </w:tr>
      <w:tr w:rsidR="00FE7095" w:rsidRPr="00B06742" w14:paraId="143876F7" w14:textId="77777777" w:rsidTr="00C72523">
        <w:tc>
          <w:tcPr>
            <w:tcW w:w="2405" w:type="dxa"/>
          </w:tcPr>
          <w:p w14:paraId="59CAA380" w14:textId="77777777" w:rsidR="00FE7095" w:rsidRPr="00B06742" w:rsidRDefault="00FE7095" w:rsidP="00C72523">
            <w:pPr>
              <w:spacing w:line="360" w:lineRule="auto"/>
              <w:jc w:val="center"/>
              <w:rPr>
                <w:rFonts w:ascii="Arial" w:hAnsi="Arial" w:cs="Arial"/>
                <w:sz w:val="24"/>
                <w:szCs w:val="24"/>
              </w:rPr>
            </w:pPr>
          </w:p>
          <w:p w14:paraId="4DEF5DE9"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Sudjelovanje u planiranju i programiranju</w:t>
            </w:r>
          </w:p>
        </w:tc>
        <w:tc>
          <w:tcPr>
            <w:tcW w:w="6657" w:type="dxa"/>
          </w:tcPr>
          <w:p w14:paraId="72F2898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na timskim planiranjima vrtića</w:t>
            </w:r>
          </w:p>
          <w:p w14:paraId="5D92469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Individualna planiranja uz stručne konzultacije</w:t>
            </w:r>
          </w:p>
          <w:p w14:paraId="4FAA431A"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Izrada Godišnjeg plana i Kurikuluma vrtića</w:t>
            </w:r>
          </w:p>
          <w:p w14:paraId="51DD2425"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Objedinjavanje Godišnjeg izvješća vrtića</w:t>
            </w:r>
          </w:p>
          <w:p w14:paraId="2BC08845"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na planiranju za posebne programe</w:t>
            </w:r>
          </w:p>
        </w:tc>
      </w:tr>
      <w:tr w:rsidR="00FE7095" w:rsidRPr="00B06742" w14:paraId="46596237" w14:textId="77777777" w:rsidTr="00C72523">
        <w:tc>
          <w:tcPr>
            <w:tcW w:w="2405" w:type="dxa"/>
          </w:tcPr>
          <w:p w14:paraId="5538A889"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Sudjelovanje u upisnom postupku i formiranju skupina</w:t>
            </w:r>
          </w:p>
        </w:tc>
        <w:tc>
          <w:tcPr>
            <w:tcW w:w="6657" w:type="dxa"/>
          </w:tcPr>
          <w:p w14:paraId="79A6828E"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Upisi djece za </w:t>
            </w:r>
            <w:proofErr w:type="spellStart"/>
            <w:r w:rsidRPr="00B06742">
              <w:rPr>
                <w:rFonts w:ascii="Arial" w:hAnsi="Arial" w:cs="Arial"/>
                <w:sz w:val="24"/>
                <w:szCs w:val="24"/>
              </w:rPr>
              <w:t>predškolu</w:t>
            </w:r>
            <w:proofErr w:type="spellEnd"/>
          </w:p>
          <w:p w14:paraId="03EB8C48"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Zaprimanje zahtjeva za nastavak korištenja usluga vrtića, sortiranje i raspored djece po grupama</w:t>
            </w:r>
          </w:p>
          <w:p w14:paraId="7E716205"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Zaprimanje prijava za novoupisanu djece, bodovanje i sortiranje po prioritetima</w:t>
            </w:r>
          </w:p>
          <w:p w14:paraId="5ECA5F0A"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Formiranje odgojno obrazovnih skupina</w:t>
            </w:r>
          </w:p>
          <w:p w14:paraId="14ACDAFA"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Praćenje odustajanja roditelja i popunjavanja slobodnih mjesta </w:t>
            </w:r>
          </w:p>
        </w:tc>
      </w:tr>
      <w:tr w:rsidR="00FE7095" w:rsidRPr="00B06742" w14:paraId="67D8917D" w14:textId="77777777" w:rsidTr="00C72523">
        <w:tc>
          <w:tcPr>
            <w:tcW w:w="2405" w:type="dxa"/>
          </w:tcPr>
          <w:p w14:paraId="6E19B710" w14:textId="77777777" w:rsidR="00FE7095" w:rsidRPr="00B06742" w:rsidRDefault="00FE7095" w:rsidP="00C72523">
            <w:pPr>
              <w:spacing w:line="360" w:lineRule="auto"/>
              <w:jc w:val="center"/>
              <w:rPr>
                <w:rFonts w:ascii="Arial" w:hAnsi="Arial" w:cs="Arial"/>
                <w:sz w:val="24"/>
                <w:szCs w:val="24"/>
              </w:rPr>
            </w:pPr>
          </w:p>
          <w:p w14:paraId="6B90CDE8"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Sudjelovanje u stvaranju optimalnih uvjeta za ostvarivanje odgojno obrazovnog procesa</w:t>
            </w:r>
          </w:p>
        </w:tc>
        <w:tc>
          <w:tcPr>
            <w:tcW w:w="6657" w:type="dxa"/>
          </w:tcPr>
          <w:p w14:paraId="2D38291B"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potreba u praksi, izrada narudžbe i podjela likovnog materijala</w:t>
            </w:r>
          </w:p>
          <w:p w14:paraId="5E8DB2F8"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Praćenja potreba u praksi i narudžba didaktičkih sredstava</w:t>
            </w:r>
          </w:p>
          <w:p w14:paraId="7D17BCD7"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u izradi različitih projekta i natječaja</w:t>
            </w:r>
          </w:p>
          <w:p w14:paraId="12B481C3"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ponuda stručnog usavršavanja izvan ustanove</w:t>
            </w:r>
          </w:p>
          <w:p w14:paraId="31E2E0D8"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u planiranju aktivnosti izvan vrtića</w:t>
            </w:r>
          </w:p>
        </w:tc>
      </w:tr>
      <w:tr w:rsidR="00FE7095" w:rsidRPr="00B06742" w14:paraId="1A76E77F" w14:textId="77777777" w:rsidTr="00C72523">
        <w:tc>
          <w:tcPr>
            <w:tcW w:w="2405" w:type="dxa"/>
          </w:tcPr>
          <w:p w14:paraId="7A524C23" w14:textId="77777777" w:rsidR="00FE7095" w:rsidRPr="00B06742" w:rsidRDefault="00FE7095" w:rsidP="00C72523">
            <w:pPr>
              <w:spacing w:line="360" w:lineRule="auto"/>
              <w:jc w:val="center"/>
              <w:rPr>
                <w:rFonts w:ascii="Arial" w:hAnsi="Arial" w:cs="Arial"/>
                <w:sz w:val="24"/>
                <w:szCs w:val="24"/>
              </w:rPr>
            </w:pPr>
          </w:p>
          <w:p w14:paraId="423FD1DA" w14:textId="77777777" w:rsidR="00FE7095" w:rsidRPr="00B06742" w:rsidRDefault="00FE7095" w:rsidP="00C72523">
            <w:pPr>
              <w:spacing w:line="360" w:lineRule="auto"/>
              <w:jc w:val="center"/>
              <w:rPr>
                <w:rFonts w:ascii="Arial" w:hAnsi="Arial" w:cs="Arial"/>
                <w:sz w:val="24"/>
                <w:szCs w:val="24"/>
              </w:rPr>
            </w:pPr>
          </w:p>
          <w:p w14:paraId="25626AD8" w14:textId="77777777" w:rsidR="00FE7095" w:rsidRPr="00B06742" w:rsidRDefault="00FE7095" w:rsidP="00C72523">
            <w:pPr>
              <w:spacing w:line="360" w:lineRule="auto"/>
              <w:jc w:val="center"/>
              <w:rPr>
                <w:rFonts w:ascii="Arial" w:hAnsi="Arial" w:cs="Arial"/>
                <w:sz w:val="24"/>
                <w:szCs w:val="24"/>
              </w:rPr>
            </w:pPr>
          </w:p>
          <w:p w14:paraId="4BA9A15B"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Planiranje vlastitog rada</w:t>
            </w:r>
          </w:p>
        </w:tc>
        <w:tc>
          <w:tcPr>
            <w:tcW w:w="6657" w:type="dxa"/>
          </w:tcPr>
          <w:p w14:paraId="45A00570"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Izrada godišnjeg plana pedagoga</w:t>
            </w:r>
          </w:p>
          <w:p w14:paraId="26FD6A50"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Izrada mjesečnih izvješća o radu</w:t>
            </w:r>
          </w:p>
          <w:p w14:paraId="62E4439F"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Planiranje stručnog usavršavanja odgojitelja</w:t>
            </w:r>
          </w:p>
          <w:p w14:paraId="6A030C51"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Planiranje vlastitog stručnog usavršavanja</w:t>
            </w:r>
          </w:p>
          <w:p w14:paraId="11FC6C4D"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Istraživanje mogućnosti za razvoj kvalitete ustanove</w:t>
            </w:r>
          </w:p>
          <w:p w14:paraId="1BD37687"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Planiranje uključenosti u neposredni rad s djecom</w:t>
            </w:r>
          </w:p>
        </w:tc>
      </w:tr>
      <w:tr w:rsidR="00FE7095" w:rsidRPr="00B06742" w14:paraId="4731C349" w14:textId="77777777" w:rsidTr="00C72523">
        <w:tc>
          <w:tcPr>
            <w:tcW w:w="2405" w:type="dxa"/>
          </w:tcPr>
          <w:p w14:paraId="5E9BAD6E" w14:textId="77777777" w:rsidR="00FE7095" w:rsidRPr="00B06742" w:rsidRDefault="00FE7095" w:rsidP="00C72523">
            <w:pPr>
              <w:spacing w:line="360" w:lineRule="auto"/>
              <w:jc w:val="center"/>
              <w:rPr>
                <w:rFonts w:ascii="Arial" w:hAnsi="Arial" w:cs="Arial"/>
                <w:sz w:val="24"/>
                <w:szCs w:val="24"/>
              </w:rPr>
            </w:pPr>
          </w:p>
          <w:p w14:paraId="15593AF1"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Praćenje ostvarivanja odgojno obrazovnog rada</w:t>
            </w:r>
          </w:p>
        </w:tc>
        <w:tc>
          <w:tcPr>
            <w:tcW w:w="6657" w:type="dxa"/>
          </w:tcPr>
          <w:p w14:paraId="1B36EB3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Uvid u neposredni rad odgojitelja</w:t>
            </w:r>
          </w:p>
          <w:p w14:paraId="24E9A71F"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samostalnog rada pripravnika</w:t>
            </w:r>
          </w:p>
          <w:p w14:paraId="32BD0E7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perioda prilagodbe</w:t>
            </w:r>
          </w:p>
          <w:p w14:paraId="19E048D7"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Praćenja djece s teškoćama u razvoju</w:t>
            </w:r>
          </w:p>
          <w:p w14:paraId="4C572BA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Uvid u pedagošku dokumentaciju odgojitelja</w:t>
            </w:r>
          </w:p>
        </w:tc>
      </w:tr>
      <w:tr w:rsidR="00FE7095" w:rsidRPr="00B06742" w14:paraId="17674BF3" w14:textId="77777777" w:rsidTr="00C72523">
        <w:tc>
          <w:tcPr>
            <w:tcW w:w="2405" w:type="dxa"/>
          </w:tcPr>
          <w:p w14:paraId="5B1DB4C3" w14:textId="77777777" w:rsidR="00FE7095" w:rsidRPr="00B06742" w:rsidRDefault="00FE7095" w:rsidP="00C72523">
            <w:pPr>
              <w:spacing w:line="360" w:lineRule="auto"/>
              <w:jc w:val="center"/>
              <w:rPr>
                <w:rFonts w:ascii="Arial" w:hAnsi="Arial" w:cs="Arial"/>
                <w:sz w:val="24"/>
                <w:szCs w:val="24"/>
              </w:rPr>
            </w:pPr>
          </w:p>
          <w:p w14:paraId="1DAC969A" w14:textId="77777777" w:rsidR="00FE7095" w:rsidRPr="00B06742" w:rsidRDefault="00FE7095" w:rsidP="00C72523">
            <w:pPr>
              <w:spacing w:line="360" w:lineRule="auto"/>
              <w:jc w:val="center"/>
              <w:rPr>
                <w:rFonts w:ascii="Arial" w:hAnsi="Arial" w:cs="Arial"/>
                <w:sz w:val="24"/>
                <w:szCs w:val="24"/>
              </w:rPr>
            </w:pPr>
          </w:p>
          <w:p w14:paraId="011A4BCB"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Neposredni rad s djecom</w:t>
            </w:r>
          </w:p>
        </w:tc>
        <w:tc>
          <w:tcPr>
            <w:tcW w:w="6657" w:type="dxa"/>
          </w:tcPr>
          <w:p w14:paraId="68DA66E9"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Individualni rad s djecom </w:t>
            </w:r>
          </w:p>
          <w:p w14:paraId="1DAAF361"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Rad u maloj grupi</w:t>
            </w:r>
          </w:p>
          <w:p w14:paraId="4247A369"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u organiziranim aktivnostima</w:t>
            </w:r>
          </w:p>
          <w:p w14:paraId="5154BE72" w14:textId="77777777" w:rsidR="00FE7095"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u organizaciji i vođenju aktivnosti u prirodi</w:t>
            </w:r>
          </w:p>
          <w:p w14:paraId="3B1B0A4F"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Pr>
                <w:rFonts w:ascii="Arial" w:hAnsi="Arial" w:cs="Arial"/>
                <w:sz w:val="24"/>
                <w:szCs w:val="24"/>
              </w:rPr>
              <w:t>Vođenje igraonice Školica za djecu u godini pred polazak u školu</w:t>
            </w:r>
          </w:p>
        </w:tc>
      </w:tr>
      <w:tr w:rsidR="00FE7095" w:rsidRPr="00B06742" w14:paraId="401FEEDD" w14:textId="77777777" w:rsidTr="00C72523">
        <w:tc>
          <w:tcPr>
            <w:tcW w:w="2405" w:type="dxa"/>
          </w:tcPr>
          <w:p w14:paraId="70D9552F" w14:textId="77777777" w:rsidR="00FE7095" w:rsidRPr="00B06742" w:rsidRDefault="00FE7095" w:rsidP="00C72523">
            <w:pPr>
              <w:spacing w:line="360" w:lineRule="auto"/>
              <w:jc w:val="center"/>
              <w:rPr>
                <w:rFonts w:ascii="Arial" w:hAnsi="Arial" w:cs="Arial"/>
                <w:sz w:val="24"/>
                <w:szCs w:val="24"/>
              </w:rPr>
            </w:pPr>
          </w:p>
          <w:p w14:paraId="5CA5D6D8" w14:textId="77777777" w:rsidR="00FE7095" w:rsidRPr="00B06742" w:rsidRDefault="00FE7095" w:rsidP="00C72523">
            <w:pPr>
              <w:spacing w:line="360" w:lineRule="auto"/>
              <w:jc w:val="center"/>
              <w:rPr>
                <w:rFonts w:ascii="Arial" w:hAnsi="Arial" w:cs="Arial"/>
                <w:sz w:val="24"/>
                <w:szCs w:val="24"/>
              </w:rPr>
            </w:pPr>
          </w:p>
          <w:p w14:paraId="61301686"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Suradnja s roditeljima</w:t>
            </w:r>
          </w:p>
        </w:tc>
        <w:tc>
          <w:tcPr>
            <w:tcW w:w="6657" w:type="dxa"/>
          </w:tcPr>
          <w:p w14:paraId="0CDD0EC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Inicijalni razgovori s roditeljima</w:t>
            </w:r>
          </w:p>
          <w:p w14:paraId="178C20E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Individualne konzultaciji po potrebi</w:t>
            </w:r>
          </w:p>
          <w:p w14:paraId="75D67A5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Organizacija edukativnih tema za roditelje „Priprema djece za školu“</w:t>
            </w:r>
          </w:p>
        </w:tc>
      </w:tr>
      <w:tr w:rsidR="00FE7095" w:rsidRPr="00B06742" w14:paraId="2019E326" w14:textId="77777777" w:rsidTr="00C72523">
        <w:tc>
          <w:tcPr>
            <w:tcW w:w="2405" w:type="dxa"/>
          </w:tcPr>
          <w:p w14:paraId="241B61FD" w14:textId="77777777" w:rsidR="00FE7095" w:rsidRPr="00B06742" w:rsidRDefault="00FE7095" w:rsidP="00C72523">
            <w:pPr>
              <w:spacing w:line="360" w:lineRule="auto"/>
              <w:jc w:val="center"/>
              <w:rPr>
                <w:rFonts w:ascii="Arial" w:hAnsi="Arial" w:cs="Arial"/>
                <w:sz w:val="24"/>
                <w:szCs w:val="24"/>
              </w:rPr>
            </w:pPr>
          </w:p>
          <w:p w14:paraId="498AE83F" w14:textId="77777777" w:rsidR="00FE7095" w:rsidRPr="00B06742" w:rsidRDefault="00FE7095" w:rsidP="00C72523">
            <w:pPr>
              <w:spacing w:line="360" w:lineRule="auto"/>
              <w:jc w:val="center"/>
              <w:rPr>
                <w:rFonts w:ascii="Arial" w:hAnsi="Arial" w:cs="Arial"/>
                <w:sz w:val="24"/>
                <w:szCs w:val="24"/>
              </w:rPr>
            </w:pPr>
          </w:p>
          <w:p w14:paraId="70FCA1B5"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 xml:space="preserve">Suradnja sa </w:t>
            </w:r>
            <w:proofErr w:type="spellStart"/>
            <w:r w:rsidRPr="00B06742">
              <w:rPr>
                <w:rFonts w:ascii="Arial" w:hAnsi="Arial" w:cs="Arial"/>
                <w:sz w:val="24"/>
                <w:szCs w:val="24"/>
              </w:rPr>
              <w:t>sustručnjacima</w:t>
            </w:r>
            <w:proofErr w:type="spellEnd"/>
          </w:p>
        </w:tc>
        <w:tc>
          <w:tcPr>
            <w:tcW w:w="6657" w:type="dxa"/>
          </w:tcPr>
          <w:p w14:paraId="26D4A161"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Timska planiranja na razini PPO a</w:t>
            </w:r>
          </w:p>
          <w:p w14:paraId="463FCD3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Voditeljski sastanci </w:t>
            </w:r>
          </w:p>
          <w:p w14:paraId="18AFD188"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Vijeća odgojitelja</w:t>
            </w:r>
          </w:p>
          <w:p w14:paraId="2C06042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Timska planiranja članova tima s ravnateljicom</w:t>
            </w:r>
          </w:p>
          <w:p w14:paraId="7DD948E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Individualne konzultacije s odgojiteljima</w:t>
            </w:r>
          </w:p>
          <w:p w14:paraId="13CE4A0B"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Grupne konzultacije s odgojiteljima</w:t>
            </w:r>
          </w:p>
          <w:p w14:paraId="6BFB3B2B"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Stručne konzultacije s pripravnicima</w:t>
            </w:r>
          </w:p>
        </w:tc>
      </w:tr>
      <w:tr w:rsidR="00FE7095" w:rsidRPr="00B06742" w14:paraId="02E6F20A" w14:textId="77777777" w:rsidTr="00C72523">
        <w:tc>
          <w:tcPr>
            <w:tcW w:w="2405" w:type="dxa"/>
          </w:tcPr>
          <w:p w14:paraId="1C2BEC78" w14:textId="77777777" w:rsidR="00FE7095" w:rsidRPr="00B06742" w:rsidRDefault="00FE7095" w:rsidP="00C72523">
            <w:pPr>
              <w:spacing w:line="360" w:lineRule="auto"/>
              <w:jc w:val="center"/>
              <w:rPr>
                <w:rFonts w:ascii="Arial" w:hAnsi="Arial" w:cs="Arial"/>
                <w:sz w:val="24"/>
                <w:szCs w:val="24"/>
              </w:rPr>
            </w:pPr>
          </w:p>
          <w:p w14:paraId="5C1B6BE4" w14:textId="77777777" w:rsidR="00FE7095" w:rsidRPr="00B06742" w:rsidRDefault="00FE7095" w:rsidP="00C72523">
            <w:pPr>
              <w:spacing w:line="360" w:lineRule="auto"/>
              <w:jc w:val="center"/>
              <w:rPr>
                <w:rFonts w:ascii="Arial" w:hAnsi="Arial" w:cs="Arial"/>
                <w:sz w:val="24"/>
                <w:szCs w:val="24"/>
              </w:rPr>
            </w:pPr>
          </w:p>
          <w:p w14:paraId="230701CA"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Suradnja s vanjskim čimbenicima</w:t>
            </w:r>
          </w:p>
        </w:tc>
        <w:tc>
          <w:tcPr>
            <w:tcW w:w="6657" w:type="dxa"/>
          </w:tcPr>
          <w:p w14:paraId="5EDC74CD"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Suradnja s UF RI oko organizacije metodičke prakse i provedbe projekta</w:t>
            </w:r>
          </w:p>
          <w:p w14:paraId="4A79D52F"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Suradnja s FF RI oko organizacije prakse studenata</w:t>
            </w:r>
          </w:p>
          <w:p w14:paraId="3EF4377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Suradnja s Domom mladih oko planiranja zajedničkih aktivnosti</w:t>
            </w:r>
          </w:p>
          <w:p w14:paraId="3A002CA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Suradnja s drugim vrtićima u okruženju</w:t>
            </w:r>
          </w:p>
          <w:p w14:paraId="33BD5EB4"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Suradnja s art kinom oko organizacije kino projekcija </w:t>
            </w:r>
          </w:p>
        </w:tc>
      </w:tr>
      <w:tr w:rsidR="00FE7095" w:rsidRPr="00B06742" w14:paraId="532A2DC8" w14:textId="77777777" w:rsidTr="00C72523">
        <w:tc>
          <w:tcPr>
            <w:tcW w:w="2405" w:type="dxa"/>
          </w:tcPr>
          <w:p w14:paraId="70E02A85" w14:textId="77777777" w:rsidR="00FE7095" w:rsidRPr="00B06742" w:rsidRDefault="00FE7095" w:rsidP="00C72523">
            <w:pPr>
              <w:spacing w:line="360" w:lineRule="auto"/>
              <w:rPr>
                <w:rFonts w:ascii="Arial" w:hAnsi="Arial" w:cs="Arial"/>
                <w:sz w:val="24"/>
                <w:szCs w:val="24"/>
              </w:rPr>
            </w:pPr>
          </w:p>
          <w:p w14:paraId="62CC15B2" w14:textId="77777777" w:rsidR="00FE7095" w:rsidRPr="00B06742" w:rsidRDefault="00FE7095" w:rsidP="00C72523">
            <w:pPr>
              <w:spacing w:line="360" w:lineRule="auto"/>
              <w:rPr>
                <w:rFonts w:ascii="Arial" w:hAnsi="Arial" w:cs="Arial"/>
                <w:sz w:val="24"/>
                <w:szCs w:val="24"/>
              </w:rPr>
            </w:pPr>
          </w:p>
          <w:p w14:paraId="4A69354A" w14:textId="77777777" w:rsidR="00FE7095" w:rsidRPr="00B06742" w:rsidRDefault="00FE7095" w:rsidP="00C72523">
            <w:pPr>
              <w:spacing w:line="360" w:lineRule="auto"/>
              <w:rPr>
                <w:rFonts w:ascii="Arial" w:hAnsi="Arial" w:cs="Arial"/>
                <w:sz w:val="24"/>
                <w:szCs w:val="24"/>
              </w:rPr>
            </w:pPr>
          </w:p>
          <w:p w14:paraId="412E39BD" w14:textId="77777777" w:rsidR="00FE7095" w:rsidRPr="00B06742" w:rsidRDefault="00FE7095" w:rsidP="00C72523">
            <w:pPr>
              <w:spacing w:line="360" w:lineRule="auto"/>
              <w:rPr>
                <w:rFonts w:ascii="Arial" w:hAnsi="Arial" w:cs="Arial"/>
                <w:sz w:val="24"/>
                <w:szCs w:val="24"/>
              </w:rPr>
            </w:pPr>
          </w:p>
          <w:p w14:paraId="2569EA0B"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Stručno usavršavanje</w:t>
            </w:r>
          </w:p>
        </w:tc>
        <w:tc>
          <w:tcPr>
            <w:tcW w:w="6657" w:type="dxa"/>
          </w:tcPr>
          <w:p w14:paraId="6B446E6D"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potreba u praksi i organizacija stručnog usavršavanja odgojitelja</w:t>
            </w:r>
          </w:p>
          <w:p w14:paraId="3B4D41E9"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Uvođenje inovativnih modela stručnog usavršavanje na razini vrtića</w:t>
            </w:r>
          </w:p>
          <w:p w14:paraId="1DE65A4B"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Motiviranje odgojitelja za prezentiranje dobrih primjera iz prakse</w:t>
            </w:r>
          </w:p>
          <w:p w14:paraId="2922B023"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Organizacija i vođe stručnog skupa U moru različitosti</w:t>
            </w:r>
          </w:p>
          <w:p w14:paraId="32CBEDBB"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Osobno stručno usavršavanje preko e </w:t>
            </w:r>
            <w:proofErr w:type="spellStart"/>
            <w:r w:rsidRPr="00B06742">
              <w:rPr>
                <w:rFonts w:ascii="Arial" w:hAnsi="Arial" w:cs="Arial"/>
                <w:sz w:val="24"/>
                <w:szCs w:val="24"/>
              </w:rPr>
              <w:t>Twininga</w:t>
            </w:r>
            <w:proofErr w:type="spellEnd"/>
            <w:r w:rsidRPr="00B06742">
              <w:rPr>
                <w:rFonts w:ascii="Arial" w:hAnsi="Arial" w:cs="Arial"/>
                <w:sz w:val="24"/>
                <w:szCs w:val="24"/>
              </w:rPr>
              <w:t>, Erasmus projekata, AZOO</w:t>
            </w:r>
          </w:p>
          <w:p w14:paraId="546BEF8E"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i proučavanje suvremene stručne literature</w:t>
            </w:r>
          </w:p>
          <w:p w14:paraId="4BD2058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Preporuka stručne literature odgojiteljima</w:t>
            </w:r>
          </w:p>
        </w:tc>
      </w:tr>
      <w:tr w:rsidR="00FE7095" w:rsidRPr="00B06742" w14:paraId="363747F2" w14:textId="77777777" w:rsidTr="00C72523">
        <w:tc>
          <w:tcPr>
            <w:tcW w:w="2405" w:type="dxa"/>
          </w:tcPr>
          <w:p w14:paraId="142B3E88" w14:textId="77777777" w:rsidR="00FE7095" w:rsidRPr="00B06742" w:rsidRDefault="00FE7095" w:rsidP="00C72523">
            <w:pPr>
              <w:spacing w:line="360" w:lineRule="auto"/>
              <w:jc w:val="center"/>
              <w:rPr>
                <w:rFonts w:ascii="Arial" w:hAnsi="Arial" w:cs="Arial"/>
                <w:sz w:val="24"/>
                <w:szCs w:val="24"/>
              </w:rPr>
            </w:pPr>
          </w:p>
          <w:p w14:paraId="5A0A97F5"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Dokumentiranje odgojno obrazovnog procesa</w:t>
            </w:r>
          </w:p>
        </w:tc>
        <w:tc>
          <w:tcPr>
            <w:tcW w:w="6657" w:type="dxa"/>
          </w:tcPr>
          <w:p w14:paraId="637486D1"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u izradi Godišnjeg plana i programa</w:t>
            </w:r>
          </w:p>
          <w:p w14:paraId="0864E096"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u izradi Kurikuluma vrtića</w:t>
            </w:r>
          </w:p>
          <w:p w14:paraId="21089A1C"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Praćenja pedagoške dokumentacije vrtića i rad na kvaliteti</w:t>
            </w:r>
          </w:p>
          <w:p w14:paraId="620CDFD0"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Izrada protokola za praćenja</w:t>
            </w:r>
          </w:p>
          <w:p w14:paraId="22F31EE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Izrada zapisnika</w:t>
            </w:r>
          </w:p>
          <w:p w14:paraId="63F4824A"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Izrada mjesečnih izvješća</w:t>
            </w:r>
          </w:p>
        </w:tc>
      </w:tr>
    </w:tbl>
    <w:p w14:paraId="01CFDA72" w14:textId="77777777" w:rsidR="00FE7095" w:rsidRPr="00B06742" w:rsidRDefault="00FE7095" w:rsidP="00FE7095">
      <w:pPr>
        <w:spacing w:line="360" w:lineRule="auto"/>
        <w:jc w:val="both"/>
        <w:rPr>
          <w:rFonts w:ascii="Arial" w:eastAsia="Arial" w:hAnsi="Arial" w:cs="Arial"/>
          <w:color w:val="000000" w:themeColor="text1"/>
          <w:sz w:val="24"/>
          <w:szCs w:val="24"/>
          <w:u w:val="single"/>
        </w:rPr>
      </w:pPr>
    </w:p>
    <w:p w14:paraId="1DFBFE7D" w14:textId="77777777" w:rsidR="00FE7095" w:rsidRPr="00B06742" w:rsidRDefault="00FE7095" w:rsidP="00FE7095">
      <w:pPr>
        <w:spacing w:line="360" w:lineRule="auto"/>
        <w:jc w:val="both"/>
        <w:rPr>
          <w:rFonts w:ascii="Arial" w:eastAsia="Arial" w:hAnsi="Arial" w:cs="Arial"/>
          <w:color w:val="000000" w:themeColor="text1"/>
          <w:sz w:val="24"/>
          <w:szCs w:val="24"/>
          <w:u w:val="single"/>
        </w:rPr>
      </w:pPr>
    </w:p>
    <w:p w14:paraId="675EC84B" w14:textId="77777777" w:rsidR="00FE7095" w:rsidRPr="00B06742" w:rsidRDefault="00FE7095" w:rsidP="00FE7095">
      <w:pPr>
        <w:spacing w:line="360" w:lineRule="auto"/>
        <w:jc w:val="both"/>
        <w:rPr>
          <w:rFonts w:ascii="Arial" w:hAnsi="Arial" w:cs="Arial"/>
          <w:sz w:val="24"/>
          <w:szCs w:val="24"/>
        </w:rPr>
      </w:pPr>
      <w:r w:rsidRPr="00B06742">
        <w:rPr>
          <w:rFonts w:ascii="Arial" w:eastAsia="Arial" w:hAnsi="Arial" w:cs="Arial"/>
          <w:color w:val="000000" w:themeColor="text1"/>
          <w:sz w:val="24"/>
          <w:szCs w:val="24"/>
          <w:u w:val="single"/>
        </w:rPr>
        <w:t>PSIHOLOG</w:t>
      </w:r>
    </w:p>
    <w:p w14:paraId="3A36CFA5" w14:textId="77777777" w:rsidR="00FE7095" w:rsidRPr="00B06742" w:rsidRDefault="00FE7095" w:rsidP="00FE7095">
      <w:pPr>
        <w:spacing w:line="360" w:lineRule="auto"/>
        <w:jc w:val="both"/>
        <w:rPr>
          <w:rFonts w:ascii="Arial" w:eastAsia="Arial" w:hAnsi="Arial" w:cs="Arial"/>
          <w:color w:val="000000" w:themeColor="text1"/>
          <w:sz w:val="24"/>
          <w:szCs w:val="24"/>
        </w:rPr>
      </w:pPr>
    </w:p>
    <w:tbl>
      <w:tblPr>
        <w:tblStyle w:val="Reetkatablice"/>
        <w:tblW w:w="0" w:type="auto"/>
        <w:tblLook w:val="04A0" w:firstRow="1" w:lastRow="0" w:firstColumn="1" w:lastColumn="0" w:noHBand="0" w:noVBand="1"/>
      </w:tblPr>
      <w:tblGrid>
        <w:gridCol w:w="2972"/>
        <w:gridCol w:w="6090"/>
      </w:tblGrid>
      <w:tr w:rsidR="00FE7095" w:rsidRPr="00B06742" w14:paraId="1E8B63D8" w14:textId="77777777" w:rsidTr="00C72523">
        <w:tc>
          <w:tcPr>
            <w:tcW w:w="2972" w:type="dxa"/>
          </w:tcPr>
          <w:p w14:paraId="63C8C415" w14:textId="77777777" w:rsidR="00FE7095" w:rsidRPr="00B06742" w:rsidRDefault="00FE7095" w:rsidP="00C72523">
            <w:pPr>
              <w:spacing w:line="360" w:lineRule="auto"/>
              <w:jc w:val="both"/>
              <w:rPr>
                <w:rFonts w:ascii="Arial" w:hAnsi="Arial" w:cs="Arial"/>
                <w:sz w:val="24"/>
                <w:szCs w:val="24"/>
              </w:rPr>
            </w:pPr>
            <w:r w:rsidRPr="00B06742">
              <w:rPr>
                <w:rFonts w:ascii="Arial" w:hAnsi="Arial" w:cs="Arial"/>
                <w:sz w:val="24"/>
                <w:szCs w:val="24"/>
              </w:rPr>
              <w:t>Područje rada</w:t>
            </w:r>
          </w:p>
        </w:tc>
        <w:tc>
          <w:tcPr>
            <w:tcW w:w="6090" w:type="dxa"/>
          </w:tcPr>
          <w:p w14:paraId="28173CFC" w14:textId="77777777" w:rsidR="00FE7095" w:rsidRPr="00B06742" w:rsidRDefault="00FE7095" w:rsidP="00C72523">
            <w:pPr>
              <w:spacing w:line="360" w:lineRule="auto"/>
              <w:jc w:val="both"/>
              <w:rPr>
                <w:rFonts w:ascii="Arial" w:hAnsi="Arial" w:cs="Arial"/>
                <w:sz w:val="24"/>
                <w:szCs w:val="24"/>
              </w:rPr>
            </w:pPr>
            <w:r w:rsidRPr="00B06742">
              <w:rPr>
                <w:rFonts w:ascii="Arial" w:hAnsi="Arial" w:cs="Arial"/>
                <w:sz w:val="24"/>
                <w:szCs w:val="24"/>
              </w:rPr>
              <w:t>Aktivnosti</w:t>
            </w:r>
          </w:p>
        </w:tc>
      </w:tr>
      <w:tr w:rsidR="00FE7095" w:rsidRPr="00B06742" w14:paraId="02C69008" w14:textId="77777777" w:rsidTr="00C72523">
        <w:tc>
          <w:tcPr>
            <w:tcW w:w="2972" w:type="dxa"/>
          </w:tcPr>
          <w:p w14:paraId="64821634" w14:textId="77777777" w:rsidR="00FE7095" w:rsidRPr="00B06742" w:rsidRDefault="00FE7095" w:rsidP="00C72523">
            <w:pPr>
              <w:spacing w:line="360" w:lineRule="auto"/>
              <w:jc w:val="center"/>
              <w:rPr>
                <w:rFonts w:ascii="Arial" w:hAnsi="Arial" w:cs="Arial"/>
                <w:sz w:val="24"/>
                <w:szCs w:val="24"/>
              </w:rPr>
            </w:pPr>
          </w:p>
          <w:p w14:paraId="6D9AC6B1" w14:textId="77777777" w:rsidR="00FE7095" w:rsidRPr="00B06742" w:rsidRDefault="00FE7095" w:rsidP="00C72523">
            <w:pPr>
              <w:spacing w:line="360" w:lineRule="auto"/>
              <w:jc w:val="center"/>
              <w:rPr>
                <w:rFonts w:ascii="Arial" w:hAnsi="Arial" w:cs="Arial"/>
                <w:sz w:val="24"/>
                <w:szCs w:val="24"/>
              </w:rPr>
            </w:pPr>
          </w:p>
          <w:p w14:paraId="65C57387" w14:textId="77777777" w:rsidR="00FE7095" w:rsidRPr="00B06742" w:rsidRDefault="00FE7095" w:rsidP="00C72523">
            <w:pPr>
              <w:spacing w:line="360" w:lineRule="auto"/>
              <w:jc w:val="center"/>
              <w:rPr>
                <w:rFonts w:ascii="Arial" w:hAnsi="Arial" w:cs="Arial"/>
                <w:sz w:val="24"/>
                <w:szCs w:val="24"/>
              </w:rPr>
            </w:pPr>
          </w:p>
          <w:p w14:paraId="62EDEC5D"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Planiranje i programiranje rada</w:t>
            </w:r>
          </w:p>
        </w:tc>
        <w:tc>
          <w:tcPr>
            <w:tcW w:w="6090" w:type="dxa"/>
          </w:tcPr>
          <w:p w14:paraId="5C91A252" w14:textId="77777777" w:rsidR="00FE7095" w:rsidRPr="00B06742" w:rsidRDefault="00FE7095" w:rsidP="006F13AB">
            <w:pPr>
              <w:pStyle w:val="Odlomakpopisa"/>
              <w:numPr>
                <w:ilvl w:val="0"/>
                <w:numId w:val="15"/>
              </w:numPr>
              <w:spacing w:after="160" w:line="360" w:lineRule="auto"/>
              <w:jc w:val="both"/>
              <w:rPr>
                <w:rFonts w:ascii="Arial" w:hAnsi="Arial" w:cs="Arial"/>
                <w:sz w:val="24"/>
                <w:szCs w:val="24"/>
              </w:rPr>
            </w:pPr>
            <w:r w:rsidRPr="00B06742">
              <w:rPr>
                <w:rFonts w:ascii="Arial" w:hAnsi="Arial" w:cs="Arial"/>
                <w:sz w:val="24"/>
                <w:szCs w:val="24"/>
              </w:rPr>
              <w:t>Izrada godišnjeg plana psihologa</w:t>
            </w:r>
          </w:p>
          <w:p w14:paraId="5A0D0B44" w14:textId="77777777" w:rsidR="00FE7095" w:rsidRPr="00B06742" w:rsidRDefault="00FE7095" w:rsidP="006F13AB">
            <w:pPr>
              <w:pStyle w:val="Odlomakpopisa"/>
              <w:numPr>
                <w:ilvl w:val="0"/>
                <w:numId w:val="15"/>
              </w:numPr>
              <w:spacing w:after="160" w:line="360" w:lineRule="auto"/>
              <w:jc w:val="both"/>
              <w:rPr>
                <w:rFonts w:ascii="Arial" w:hAnsi="Arial" w:cs="Arial"/>
                <w:sz w:val="24"/>
                <w:szCs w:val="24"/>
              </w:rPr>
            </w:pPr>
            <w:r w:rsidRPr="00B06742">
              <w:rPr>
                <w:rFonts w:ascii="Arial" w:hAnsi="Arial" w:cs="Arial"/>
                <w:sz w:val="24"/>
                <w:szCs w:val="24"/>
              </w:rPr>
              <w:t>Izrada mjesečnih izvješća o radu</w:t>
            </w:r>
          </w:p>
          <w:p w14:paraId="417603A0"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na timskim planiranjima vrtića</w:t>
            </w:r>
          </w:p>
          <w:p w14:paraId="6775D56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Individualna planiranja uz stručne konzultacije</w:t>
            </w:r>
          </w:p>
          <w:p w14:paraId="2E87FCA6"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u izradi Godišnjeg plana i Kurikuluma vrtića</w:t>
            </w:r>
          </w:p>
          <w:p w14:paraId="31F4434C"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Sudjelovanje na planiranju za posebne programe</w:t>
            </w:r>
          </w:p>
        </w:tc>
      </w:tr>
      <w:tr w:rsidR="00FE7095" w:rsidRPr="00B06742" w14:paraId="78664ED2" w14:textId="77777777" w:rsidTr="00C72523">
        <w:tc>
          <w:tcPr>
            <w:tcW w:w="2972" w:type="dxa"/>
          </w:tcPr>
          <w:p w14:paraId="16903915" w14:textId="77777777" w:rsidR="00FE7095" w:rsidRPr="00B06742" w:rsidRDefault="00FE7095" w:rsidP="00C72523">
            <w:pPr>
              <w:spacing w:line="360" w:lineRule="auto"/>
              <w:jc w:val="both"/>
              <w:rPr>
                <w:rFonts w:ascii="Arial" w:hAnsi="Arial" w:cs="Arial"/>
                <w:sz w:val="24"/>
                <w:szCs w:val="24"/>
              </w:rPr>
            </w:pPr>
          </w:p>
          <w:p w14:paraId="35EA9A9F" w14:textId="77777777" w:rsidR="00FE7095" w:rsidRPr="00B06742" w:rsidRDefault="00FE7095" w:rsidP="00C72523">
            <w:pPr>
              <w:spacing w:line="360" w:lineRule="auto"/>
              <w:jc w:val="both"/>
              <w:rPr>
                <w:rFonts w:ascii="Arial" w:hAnsi="Arial" w:cs="Arial"/>
                <w:sz w:val="24"/>
                <w:szCs w:val="24"/>
              </w:rPr>
            </w:pPr>
          </w:p>
          <w:p w14:paraId="043A94E4"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Sudjelovanje u upisnom postupku i formiranju skupina</w:t>
            </w:r>
          </w:p>
        </w:tc>
        <w:tc>
          <w:tcPr>
            <w:tcW w:w="6090" w:type="dxa"/>
          </w:tcPr>
          <w:p w14:paraId="566E9B1C"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Upisi djece za </w:t>
            </w:r>
            <w:proofErr w:type="spellStart"/>
            <w:r w:rsidRPr="00B06742">
              <w:rPr>
                <w:rFonts w:ascii="Arial" w:hAnsi="Arial" w:cs="Arial"/>
                <w:sz w:val="24"/>
                <w:szCs w:val="24"/>
              </w:rPr>
              <w:t>predškolu</w:t>
            </w:r>
            <w:proofErr w:type="spellEnd"/>
          </w:p>
          <w:p w14:paraId="6C41686C"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Zaprimanje zahtjeva za nastavak korištenja usluga vrtića, raspored djece po skupinama</w:t>
            </w:r>
          </w:p>
          <w:p w14:paraId="244FDC9D"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Zaprimanje prijava za novoupisanu djece, bodovanje i sortiranje po prioritetima</w:t>
            </w:r>
          </w:p>
          <w:p w14:paraId="26CF43BC"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Formiranje odgojno obrazovnih skupina</w:t>
            </w:r>
          </w:p>
        </w:tc>
      </w:tr>
      <w:tr w:rsidR="00FE7095" w:rsidRPr="00B06742" w14:paraId="3AA3176E" w14:textId="77777777" w:rsidTr="00C72523">
        <w:tc>
          <w:tcPr>
            <w:tcW w:w="2972" w:type="dxa"/>
          </w:tcPr>
          <w:p w14:paraId="07EAD217" w14:textId="77777777" w:rsidR="00FE7095" w:rsidRPr="00B06742" w:rsidRDefault="00FE7095" w:rsidP="00C72523">
            <w:pPr>
              <w:jc w:val="center"/>
              <w:rPr>
                <w:rFonts w:ascii="Arial" w:hAnsi="Arial" w:cs="Arial"/>
                <w:sz w:val="24"/>
                <w:szCs w:val="24"/>
              </w:rPr>
            </w:pPr>
          </w:p>
          <w:p w14:paraId="568A8350" w14:textId="77777777" w:rsidR="00FE7095" w:rsidRPr="00B06742" w:rsidRDefault="00FE7095" w:rsidP="00C72523">
            <w:pPr>
              <w:jc w:val="center"/>
              <w:rPr>
                <w:rFonts w:ascii="Arial" w:hAnsi="Arial" w:cs="Arial"/>
                <w:sz w:val="24"/>
                <w:szCs w:val="24"/>
              </w:rPr>
            </w:pPr>
          </w:p>
          <w:p w14:paraId="1ADC6E6E" w14:textId="77777777" w:rsidR="00FE7095" w:rsidRPr="00B06742" w:rsidRDefault="00FE7095" w:rsidP="00C72523">
            <w:pPr>
              <w:jc w:val="center"/>
              <w:rPr>
                <w:rFonts w:ascii="Arial" w:hAnsi="Arial" w:cs="Arial"/>
                <w:sz w:val="24"/>
                <w:szCs w:val="24"/>
              </w:rPr>
            </w:pPr>
          </w:p>
          <w:p w14:paraId="158527B0" w14:textId="77777777" w:rsidR="00FE7095" w:rsidRPr="00B06742" w:rsidRDefault="00FE7095" w:rsidP="00C72523">
            <w:pPr>
              <w:jc w:val="center"/>
              <w:rPr>
                <w:rFonts w:ascii="Arial" w:hAnsi="Arial" w:cs="Arial"/>
                <w:sz w:val="24"/>
                <w:szCs w:val="24"/>
              </w:rPr>
            </w:pPr>
          </w:p>
          <w:p w14:paraId="3050477B" w14:textId="77777777" w:rsidR="00FE7095" w:rsidRPr="00B06742" w:rsidRDefault="00FE7095" w:rsidP="00C72523">
            <w:pPr>
              <w:jc w:val="center"/>
              <w:rPr>
                <w:rFonts w:ascii="Arial" w:hAnsi="Arial" w:cs="Arial"/>
                <w:sz w:val="24"/>
                <w:szCs w:val="24"/>
              </w:rPr>
            </w:pPr>
          </w:p>
          <w:p w14:paraId="12D30A89" w14:textId="77777777" w:rsidR="00FE7095" w:rsidRPr="00B06742" w:rsidRDefault="00FE7095" w:rsidP="00C72523">
            <w:pPr>
              <w:jc w:val="center"/>
              <w:rPr>
                <w:rFonts w:ascii="Arial" w:hAnsi="Arial" w:cs="Arial"/>
                <w:sz w:val="24"/>
                <w:szCs w:val="24"/>
              </w:rPr>
            </w:pPr>
          </w:p>
          <w:p w14:paraId="4547DCDF" w14:textId="77777777" w:rsidR="00FE7095" w:rsidRPr="00B06742" w:rsidRDefault="00FE7095" w:rsidP="00C72523">
            <w:pPr>
              <w:jc w:val="center"/>
              <w:rPr>
                <w:rFonts w:ascii="Arial" w:hAnsi="Arial" w:cs="Arial"/>
                <w:sz w:val="24"/>
                <w:szCs w:val="24"/>
              </w:rPr>
            </w:pPr>
          </w:p>
          <w:p w14:paraId="70F12C34" w14:textId="77777777" w:rsidR="00FE7095" w:rsidRPr="00B06742" w:rsidRDefault="00FE7095" w:rsidP="00C72523">
            <w:pPr>
              <w:jc w:val="center"/>
              <w:rPr>
                <w:rFonts w:ascii="Arial" w:hAnsi="Arial" w:cs="Arial"/>
                <w:sz w:val="24"/>
                <w:szCs w:val="24"/>
              </w:rPr>
            </w:pPr>
            <w:r w:rsidRPr="00B06742">
              <w:rPr>
                <w:rFonts w:ascii="Arial" w:hAnsi="Arial" w:cs="Arial"/>
                <w:sz w:val="24"/>
                <w:szCs w:val="24"/>
              </w:rPr>
              <w:t>Odgojno-obrazovni rad</w:t>
            </w:r>
          </w:p>
        </w:tc>
        <w:tc>
          <w:tcPr>
            <w:tcW w:w="6090" w:type="dxa"/>
          </w:tcPr>
          <w:p w14:paraId="6F39B4E2"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xml:space="preserve">- praćenje prilagodbe novoupisane djece </w:t>
            </w:r>
          </w:p>
          <w:p w14:paraId="13DD34D2"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prepoznavanje i otkrivanje djece s teškoćama u razvoju (prikupljanje podataka i rezultata praćenja odgojitelja tijekom rujna i listopada)</w:t>
            </w:r>
          </w:p>
          <w:p w14:paraId="2840135D"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xml:space="preserve">- provođenje postupka pedagoške opservacije </w:t>
            </w:r>
          </w:p>
          <w:p w14:paraId="3D339DAB"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suradnja u izradi individualnih planova podrške</w:t>
            </w:r>
          </w:p>
          <w:p w14:paraId="00347C85"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podrška djeci u odgojnoj skupini</w:t>
            </w:r>
          </w:p>
          <w:p w14:paraId="7899B428"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individualni rad s djecom</w:t>
            </w:r>
          </w:p>
          <w:p w14:paraId="3BA16B6D" w14:textId="77777777" w:rsidR="00FE7095" w:rsidRPr="00B06742" w:rsidRDefault="00FE7095" w:rsidP="00C72523">
            <w:pPr>
              <w:spacing w:line="360" w:lineRule="auto"/>
              <w:jc w:val="both"/>
              <w:rPr>
                <w:rFonts w:ascii="Arial" w:hAnsi="Arial" w:cs="Arial"/>
                <w:sz w:val="24"/>
                <w:szCs w:val="24"/>
              </w:rPr>
            </w:pPr>
            <w:r w:rsidRPr="00B06742">
              <w:rPr>
                <w:rFonts w:ascii="Arial" w:hAnsi="Arial" w:cs="Arial"/>
                <w:sz w:val="24"/>
                <w:szCs w:val="24"/>
              </w:rPr>
              <w:t>- Sudjelovanje u organiziranim aktivnostima</w:t>
            </w:r>
          </w:p>
        </w:tc>
      </w:tr>
      <w:tr w:rsidR="00FE7095" w:rsidRPr="00B06742" w14:paraId="521DFB5D" w14:textId="77777777" w:rsidTr="00C72523">
        <w:tc>
          <w:tcPr>
            <w:tcW w:w="2972" w:type="dxa"/>
          </w:tcPr>
          <w:p w14:paraId="1DC6A0D8" w14:textId="77777777" w:rsidR="00FE7095" w:rsidRPr="00B06742" w:rsidRDefault="00FE7095" w:rsidP="00C72523">
            <w:pPr>
              <w:spacing w:line="360" w:lineRule="auto"/>
              <w:jc w:val="center"/>
              <w:rPr>
                <w:rFonts w:ascii="Arial" w:hAnsi="Arial" w:cs="Arial"/>
                <w:sz w:val="24"/>
                <w:szCs w:val="24"/>
              </w:rPr>
            </w:pPr>
          </w:p>
          <w:p w14:paraId="681535B0"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Praćenje ostvarivanja odgojno obrazovnog rada</w:t>
            </w:r>
          </w:p>
        </w:tc>
        <w:tc>
          <w:tcPr>
            <w:tcW w:w="6090" w:type="dxa"/>
          </w:tcPr>
          <w:p w14:paraId="10B99C1F"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Uvid u neposredni rad odgojitelja</w:t>
            </w:r>
          </w:p>
          <w:p w14:paraId="3BA71C6A"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samostalnog rada pripravnika</w:t>
            </w:r>
          </w:p>
          <w:p w14:paraId="14F9EF78"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Praćenje perioda prilagodbe</w:t>
            </w:r>
          </w:p>
          <w:p w14:paraId="536483B8"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Praćenja djece s teškoćama u razvoju</w:t>
            </w:r>
          </w:p>
        </w:tc>
      </w:tr>
      <w:tr w:rsidR="00FE7095" w:rsidRPr="00B06742" w14:paraId="4E9BD9AA" w14:textId="77777777" w:rsidTr="00C72523">
        <w:tc>
          <w:tcPr>
            <w:tcW w:w="2972" w:type="dxa"/>
          </w:tcPr>
          <w:p w14:paraId="63411099" w14:textId="77777777" w:rsidR="00FE7095" w:rsidRPr="00B06742" w:rsidRDefault="00FE7095" w:rsidP="00C72523">
            <w:pPr>
              <w:spacing w:line="360" w:lineRule="auto"/>
              <w:jc w:val="center"/>
              <w:rPr>
                <w:rFonts w:ascii="Arial" w:hAnsi="Arial" w:cs="Arial"/>
                <w:sz w:val="24"/>
                <w:szCs w:val="24"/>
              </w:rPr>
            </w:pPr>
          </w:p>
          <w:p w14:paraId="5226BA69" w14:textId="77777777" w:rsidR="00FE7095" w:rsidRPr="00B06742" w:rsidRDefault="00FE7095" w:rsidP="00C72523">
            <w:pPr>
              <w:spacing w:line="360" w:lineRule="auto"/>
              <w:jc w:val="center"/>
              <w:rPr>
                <w:rFonts w:ascii="Arial" w:hAnsi="Arial" w:cs="Arial"/>
                <w:sz w:val="24"/>
                <w:szCs w:val="24"/>
              </w:rPr>
            </w:pPr>
          </w:p>
          <w:p w14:paraId="32CA3F83"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Suradnja s roditeljima</w:t>
            </w:r>
          </w:p>
        </w:tc>
        <w:tc>
          <w:tcPr>
            <w:tcW w:w="6090" w:type="dxa"/>
          </w:tcPr>
          <w:p w14:paraId="13F3579D"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Inicijalni razgovori s roditeljima</w:t>
            </w:r>
          </w:p>
          <w:p w14:paraId="7974DF66"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Individualne konzultaciji po potrebi</w:t>
            </w:r>
          </w:p>
          <w:p w14:paraId="13AB4332"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Organizacija edukativnih tema za roditelje</w:t>
            </w:r>
          </w:p>
          <w:p w14:paraId="2C3D8173"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Vođenje radionica za roditelje</w:t>
            </w:r>
          </w:p>
        </w:tc>
      </w:tr>
      <w:tr w:rsidR="00FE7095" w:rsidRPr="00B06742" w14:paraId="7E06E5C8" w14:textId="77777777" w:rsidTr="00C72523">
        <w:tc>
          <w:tcPr>
            <w:tcW w:w="2972" w:type="dxa"/>
          </w:tcPr>
          <w:p w14:paraId="4BFA3423" w14:textId="77777777" w:rsidR="00FE7095" w:rsidRPr="00B06742" w:rsidRDefault="00FE7095" w:rsidP="00C72523">
            <w:pPr>
              <w:spacing w:line="360" w:lineRule="auto"/>
              <w:jc w:val="center"/>
              <w:rPr>
                <w:rFonts w:ascii="Arial" w:hAnsi="Arial" w:cs="Arial"/>
                <w:sz w:val="24"/>
                <w:szCs w:val="24"/>
              </w:rPr>
            </w:pPr>
          </w:p>
          <w:p w14:paraId="58AEF356" w14:textId="77777777" w:rsidR="00FE7095" w:rsidRPr="00B06742" w:rsidRDefault="00FE7095" w:rsidP="00C72523">
            <w:pPr>
              <w:spacing w:line="360" w:lineRule="auto"/>
              <w:jc w:val="center"/>
              <w:rPr>
                <w:rFonts w:ascii="Arial" w:hAnsi="Arial" w:cs="Arial"/>
                <w:sz w:val="24"/>
                <w:szCs w:val="24"/>
              </w:rPr>
            </w:pPr>
          </w:p>
          <w:p w14:paraId="4ABA152A"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 xml:space="preserve">Suradnja sa </w:t>
            </w:r>
            <w:proofErr w:type="spellStart"/>
            <w:r w:rsidRPr="00B06742">
              <w:rPr>
                <w:rFonts w:ascii="Arial" w:hAnsi="Arial" w:cs="Arial"/>
                <w:sz w:val="24"/>
                <w:szCs w:val="24"/>
              </w:rPr>
              <w:t>sustručnjacima</w:t>
            </w:r>
            <w:proofErr w:type="spellEnd"/>
          </w:p>
        </w:tc>
        <w:tc>
          <w:tcPr>
            <w:tcW w:w="6090" w:type="dxa"/>
          </w:tcPr>
          <w:p w14:paraId="5FCACDD0"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Mentorstvo psihologu – pripravniku </w:t>
            </w:r>
          </w:p>
          <w:p w14:paraId="02469170"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 xml:space="preserve">Voditeljski sastanci </w:t>
            </w:r>
          </w:p>
          <w:p w14:paraId="6846263D"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Vijeća odgojitelja</w:t>
            </w:r>
          </w:p>
          <w:p w14:paraId="6635E6F9"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Timska planiranja članova tima s ravnateljicom</w:t>
            </w:r>
          </w:p>
          <w:p w14:paraId="3CEAD61E"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Individualne konzultacije s odgojiteljima</w:t>
            </w:r>
          </w:p>
          <w:p w14:paraId="182519D0"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Grupne konzultacije s odgojiteljima</w:t>
            </w:r>
          </w:p>
          <w:p w14:paraId="625BFD07" w14:textId="77777777" w:rsidR="00FE7095" w:rsidRPr="00B06742" w:rsidRDefault="00FE7095" w:rsidP="006F13AB">
            <w:pPr>
              <w:pStyle w:val="Odlomakpopisa"/>
              <w:numPr>
                <w:ilvl w:val="0"/>
                <w:numId w:val="15"/>
              </w:numPr>
              <w:spacing w:after="0" w:line="360" w:lineRule="auto"/>
              <w:jc w:val="both"/>
              <w:rPr>
                <w:rFonts w:ascii="Arial" w:hAnsi="Arial" w:cs="Arial"/>
                <w:sz w:val="24"/>
                <w:szCs w:val="24"/>
              </w:rPr>
            </w:pPr>
            <w:r w:rsidRPr="00B06742">
              <w:rPr>
                <w:rFonts w:ascii="Arial" w:hAnsi="Arial" w:cs="Arial"/>
                <w:sz w:val="24"/>
                <w:szCs w:val="24"/>
              </w:rPr>
              <w:t>Stručne konzultacije s pripravnicima</w:t>
            </w:r>
          </w:p>
        </w:tc>
      </w:tr>
      <w:tr w:rsidR="00FE7095" w:rsidRPr="00B06742" w14:paraId="173EF1C0" w14:textId="77777777" w:rsidTr="00C72523">
        <w:tc>
          <w:tcPr>
            <w:tcW w:w="2972" w:type="dxa"/>
          </w:tcPr>
          <w:p w14:paraId="69AA2D9A" w14:textId="77777777" w:rsidR="00FE7095" w:rsidRPr="00B06742" w:rsidRDefault="00FE7095" w:rsidP="00C72523">
            <w:pPr>
              <w:rPr>
                <w:rFonts w:ascii="Arial" w:hAnsi="Arial" w:cs="Arial"/>
                <w:sz w:val="24"/>
                <w:szCs w:val="24"/>
              </w:rPr>
            </w:pPr>
          </w:p>
          <w:p w14:paraId="40A46834" w14:textId="77777777" w:rsidR="00FE7095" w:rsidRPr="00B06742" w:rsidRDefault="00FE7095" w:rsidP="00C72523">
            <w:pPr>
              <w:rPr>
                <w:rFonts w:ascii="Arial" w:hAnsi="Arial" w:cs="Arial"/>
                <w:sz w:val="24"/>
                <w:szCs w:val="24"/>
              </w:rPr>
            </w:pPr>
          </w:p>
          <w:p w14:paraId="7E3E6502" w14:textId="77777777" w:rsidR="00FE7095" w:rsidRPr="00B06742" w:rsidRDefault="00FE7095" w:rsidP="00C72523">
            <w:pPr>
              <w:rPr>
                <w:rFonts w:ascii="Arial" w:hAnsi="Arial" w:cs="Arial"/>
                <w:sz w:val="24"/>
                <w:szCs w:val="24"/>
              </w:rPr>
            </w:pPr>
          </w:p>
          <w:p w14:paraId="3AB600ED" w14:textId="77777777" w:rsidR="00FE7095" w:rsidRPr="00B06742" w:rsidRDefault="00FE7095" w:rsidP="00C72523">
            <w:pPr>
              <w:rPr>
                <w:rFonts w:ascii="Arial" w:hAnsi="Arial" w:cs="Arial"/>
                <w:sz w:val="24"/>
                <w:szCs w:val="24"/>
              </w:rPr>
            </w:pPr>
          </w:p>
          <w:p w14:paraId="734E6008" w14:textId="77777777" w:rsidR="00FE7095" w:rsidRPr="00B06742" w:rsidRDefault="00FE7095" w:rsidP="00C72523">
            <w:pPr>
              <w:jc w:val="center"/>
              <w:rPr>
                <w:rFonts w:ascii="Arial" w:hAnsi="Arial" w:cs="Arial"/>
                <w:sz w:val="24"/>
                <w:szCs w:val="24"/>
              </w:rPr>
            </w:pPr>
            <w:r w:rsidRPr="00B06742">
              <w:rPr>
                <w:rFonts w:ascii="Arial" w:hAnsi="Arial" w:cs="Arial"/>
                <w:sz w:val="24"/>
                <w:szCs w:val="24"/>
              </w:rPr>
              <w:t>Stručno usavršavanje</w:t>
            </w:r>
          </w:p>
        </w:tc>
        <w:tc>
          <w:tcPr>
            <w:tcW w:w="6090" w:type="dxa"/>
          </w:tcPr>
          <w:p w14:paraId="20C70E3E"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individualne konzultacije s odgojiteljima</w:t>
            </w:r>
          </w:p>
          <w:p w14:paraId="0F7A1367"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xml:space="preserve">- vođenje radionica i stručnih grupa </w:t>
            </w:r>
          </w:p>
          <w:p w14:paraId="594716B5" w14:textId="77777777" w:rsidR="00FE7095" w:rsidRPr="00B06742" w:rsidRDefault="00FE7095" w:rsidP="00C72523">
            <w:pPr>
              <w:spacing w:line="360" w:lineRule="auto"/>
              <w:jc w:val="both"/>
              <w:rPr>
                <w:rFonts w:ascii="Arial" w:hAnsi="Arial" w:cs="Arial"/>
                <w:sz w:val="24"/>
                <w:szCs w:val="24"/>
              </w:rPr>
            </w:pPr>
            <w:r w:rsidRPr="00B06742">
              <w:rPr>
                <w:rFonts w:ascii="Arial" w:hAnsi="Arial" w:cs="Arial"/>
                <w:sz w:val="24"/>
                <w:szCs w:val="24"/>
              </w:rPr>
              <w:t>- praćenje suvremene stručne literature</w:t>
            </w:r>
          </w:p>
        </w:tc>
      </w:tr>
      <w:tr w:rsidR="00FE7095" w:rsidRPr="00B06742" w14:paraId="72A26A05" w14:textId="77777777" w:rsidTr="00C72523">
        <w:tc>
          <w:tcPr>
            <w:tcW w:w="2972" w:type="dxa"/>
          </w:tcPr>
          <w:p w14:paraId="64CD1DFA" w14:textId="77777777" w:rsidR="00FE7095" w:rsidRPr="00B06742" w:rsidRDefault="00FE7095" w:rsidP="00C72523">
            <w:pPr>
              <w:spacing w:line="360" w:lineRule="auto"/>
              <w:jc w:val="center"/>
              <w:rPr>
                <w:rFonts w:ascii="Arial" w:hAnsi="Arial" w:cs="Arial"/>
                <w:sz w:val="24"/>
                <w:szCs w:val="24"/>
              </w:rPr>
            </w:pPr>
          </w:p>
          <w:p w14:paraId="2C03E7BF"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Suradnja s vanjskim institucijama</w:t>
            </w:r>
          </w:p>
        </w:tc>
        <w:tc>
          <w:tcPr>
            <w:tcW w:w="6090" w:type="dxa"/>
          </w:tcPr>
          <w:p w14:paraId="2CDE61C1"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suradnja sa stručnim institucijama i ustanovama za dijagnostiku, terapiju i rehabilitaciju djece s teškoćama</w:t>
            </w:r>
          </w:p>
          <w:p w14:paraId="6A58FB02"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xml:space="preserve">- suradnja sa </w:t>
            </w:r>
            <w:proofErr w:type="spellStart"/>
            <w:r w:rsidRPr="00B06742">
              <w:rPr>
                <w:rFonts w:ascii="Arial" w:hAnsi="Arial" w:cs="Arial"/>
                <w:sz w:val="24"/>
                <w:szCs w:val="24"/>
              </w:rPr>
              <w:t>UFRi</w:t>
            </w:r>
            <w:proofErr w:type="spellEnd"/>
            <w:r w:rsidRPr="00B06742">
              <w:rPr>
                <w:rFonts w:ascii="Arial" w:hAnsi="Arial" w:cs="Arial"/>
                <w:sz w:val="24"/>
                <w:szCs w:val="24"/>
              </w:rPr>
              <w:t xml:space="preserve"> i </w:t>
            </w:r>
            <w:proofErr w:type="spellStart"/>
            <w:r w:rsidRPr="00B06742">
              <w:rPr>
                <w:rFonts w:ascii="Arial" w:hAnsi="Arial" w:cs="Arial"/>
                <w:sz w:val="24"/>
                <w:szCs w:val="24"/>
              </w:rPr>
              <w:t>FFRi</w:t>
            </w:r>
            <w:proofErr w:type="spellEnd"/>
          </w:p>
        </w:tc>
      </w:tr>
      <w:tr w:rsidR="00FE7095" w:rsidRPr="00B06742" w14:paraId="666911A5" w14:textId="77777777" w:rsidTr="00C72523">
        <w:tc>
          <w:tcPr>
            <w:tcW w:w="2972" w:type="dxa"/>
          </w:tcPr>
          <w:p w14:paraId="5BCA2A0A" w14:textId="77777777" w:rsidR="00FE7095" w:rsidRPr="00B06742" w:rsidRDefault="00FE7095" w:rsidP="00C72523">
            <w:pPr>
              <w:jc w:val="center"/>
              <w:rPr>
                <w:rFonts w:ascii="Arial" w:hAnsi="Arial" w:cs="Arial"/>
                <w:sz w:val="24"/>
                <w:szCs w:val="24"/>
              </w:rPr>
            </w:pPr>
          </w:p>
          <w:p w14:paraId="75BBB4F2" w14:textId="77777777" w:rsidR="00FE7095" w:rsidRPr="00B06742" w:rsidRDefault="00FE7095" w:rsidP="00C72523">
            <w:pPr>
              <w:jc w:val="center"/>
              <w:rPr>
                <w:rFonts w:ascii="Arial" w:hAnsi="Arial" w:cs="Arial"/>
                <w:sz w:val="24"/>
                <w:szCs w:val="24"/>
              </w:rPr>
            </w:pPr>
            <w:r w:rsidRPr="00B06742">
              <w:rPr>
                <w:rFonts w:ascii="Arial" w:hAnsi="Arial" w:cs="Arial"/>
                <w:sz w:val="24"/>
                <w:szCs w:val="24"/>
              </w:rPr>
              <w:t>Vrednovanje</w:t>
            </w:r>
          </w:p>
        </w:tc>
        <w:tc>
          <w:tcPr>
            <w:tcW w:w="6090" w:type="dxa"/>
          </w:tcPr>
          <w:p w14:paraId="3D1996A9"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valorizacija Individualnih planova podrške i Planova opservacije</w:t>
            </w:r>
          </w:p>
          <w:p w14:paraId="19B596DB"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sudjelovanje u izradi Godišnjeg izvješća ustanove</w:t>
            </w:r>
          </w:p>
        </w:tc>
      </w:tr>
    </w:tbl>
    <w:p w14:paraId="67D6C8B9" w14:textId="77777777" w:rsidR="00FE7095" w:rsidRPr="00B06742" w:rsidRDefault="00FE7095" w:rsidP="00FE7095">
      <w:pPr>
        <w:spacing w:line="240" w:lineRule="auto"/>
        <w:rPr>
          <w:rFonts w:ascii="Arial" w:hAnsi="Arial" w:cs="Arial"/>
          <w:bCs/>
          <w:sz w:val="24"/>
          <w:szCs w:val="24"/>
        </w:rPr>
      </w:pPr>
    </w:p>
    <w:p w14:paraId="35DF3C9F" w14:textId="77777777" w:rsidR="00FE7095" w:rsidRPr="00B06742" w:rsidRDefault="00FE7095" w:rsidP="00FE7095">
      <w:pPr>
        <w:spacing w:line="360" w:lineRule="auto"/>
        <w:jc w:val="both"/>
        <w:rPr>
          <w:rFonts w:ascii="Arial" w:hAnsi="Arial" w:cs="Arial"/>
          <w:sz w:val="24"/>
          <w:szCs w:val="24"/>
        </w:rPr>
      </w:pPr>
      <w:r w:rsidRPr="00B06742">
        <w:rPr>
          <w:rFonts w:ascii="Arial" w:eastAsia="Arial" w:hAnsi="Arial" w:cs="Arial"/>
          <w:color w:val="000000" w:themeColor="text1"/>
          <w:sz w:val="24"/>
          <w:szCs w:val="24"/>
          <w:u w:val="single"/>
        </w:rPr>
        <w:t xml:space="preserve">EDUKACIJSKI REHABILITATOR </w:t>
      </w:r>
    </w:p>
    <w:tbl>
      <w:tblPr>
        <w:tblStyle w:val="TableGrid11"/>
        <w:tblW w:w="0" w:type="auto"/>
        <w:tblLook w:val="04A0" w:firstRow="1" w:lastRow="0" w:firstColumn="1" w:lastColumn="0" w:noHBand="0" w:noVBand="1"/>
      </w:tblPr>
      <w:tblGrid>
        <w:gridCol w:w="2830"/>
        <w:gridCol w:w="6232"/>
      </w:tblGrid>
      <w:tr w:rsidR="00FE7095" w:rsidRPr="00B06742" w14:paraId="6AAE4D8F" w14:textId="77777777" w:rsidTr="00C72523">
        <w:tc>
          <w:tcPr>
            <w:tcW w:w="2830" w:type="dxa"/>
          </w:tcPr>
          <w:p w14:paraId="50256A51" w14:textId="77777777" w:rsidR="00FE7095" w:rsidRPr="00B06742" w:rsidRDefault="00FE7095" w:rsidP="00C72523">
            <w:pPr>
              <w:jc w:val="center"/>
              <w:rPr>
                <w:rFonts w:ascii="Arial" w:hAnsi="Arial" w:cs="Arial"/>
                <w:sz w:val="24"/>
                <w:szCs w:val="24"/>
              </w:rPr>
            </w:pPr>
          </w:p>
          <w:p w14:paraId="466C7500" w14:textId="77777777" w:rsidR="00FE7095" w:rsidRPr="00B06742" w:rsidRDefault="00FE7095" w:rsidP="00C72523">
            <w:pPr>
              <w:jc w:val="center"/>
              <w:rPr>
                <w:rFonts w:ascii="Arial" w:hAnsi="Arial" w:cs="Arial"/>
                <w:sz w:val="24"/>
                <w:szCs w:val="24"/>
              </w:rPr>
            </w:pPr>
          </w:p>
          <w:p w14:paraId="49D15718" w14:textId="77777777" w:rsidR="00FE7095" w:rsidRPr="00B06742" w:rsidRDefault="00FE7095" w:rsidP="00C72523">
            <w:pPr>
              <w:jc w:val="center"/>
              <w:rPr>
                <w:rFonts w:ascii="Arial" w:hAnsi="Arial" w:cs="Arial"/>
                <w:sz w:val="24"/>
                <w:szCs w:val="24"/>
              </w:rPr>
            </w:pPr>
          </w:p>
          <w:p w14:paraId="7F07023D" w14:textId="77777777" w:rsidR="00FE7095" w:rsidRPr="00B06742" w:rsidRDefault="00FE7095" w:rsidP="00C72523">
            <w:pPr>
              <w:jc w:val="center"/>
              <w:rPr>
                <w:rFonts w:ascii="Arial" w:hAnsi="Arial" w:cs="Arial"/>
                <w:sz w:val="24"/>
                <w:szCs w:val="24"/>
              </w:rPr>
            </w:pPr>
          </w:p>
          <w:p w14:paraId="4AEDEC26" w14:textId="77777777" w:rsidR="00FE7095" w:rsidRPr="00B06742" w:rsidRDefault="00FE7095" w:rsidP="00C72523">
            <w:pPr>
              <w:jc w:val="center"/>
              <w:rPr>
                <w:rFonts w:ascii="Arial" w:hAnsi="Arial" w:cs="Arial"/>
                <w:sz w:val="24"/>
                <w:szCs w:val="24"/>
              </w:rPr>
            </w:pPr>
          </w:p>
          <w:p w14:paraId="24894FBD" w14:textId="77777777" w:rsidR="00FE7095" w:rsidRPr="00B06742" w:rsidRDefault="00FE7095" w:rsidP="00C72523">
            <w:pPr>
              <w:jc w:val="center"/>
              <w:rPr>
                <w:rFonts w:ascii="Arial" w:hAnsi="Arial" w:cs="Arial"/>
                <w:sz w:val="24"/>
                <w:szCs w:val="24"/>
              </w:rPr>
            </w:pPr>
          </w:p>
          <w:p w14:paraId="42C4C8A5" w14:textId="77777777" w:rsidR="00FE7095" w:rsidRPr="00B06742" w:rsidRDefault="00FE7095" w:rsidP="00C72523">
            <w:pPr>
              <w:jc w:val="center"/>
              <w:rPr>
                <w:rFonts w:ascii="Arial" w:hAnsi="Arial" w:cs="Arial"/>
                <w:sz w:val="24"/>
                <w:szCs w:val="24"/>
              </w:rPr>
            </w:pPr>
            <w:r w:rsidRPr="00B06742">
              <w:rPr>
                <w:rFonts w:ascii="Arial" w:hAnsi="Arial" w:cs="Arial"/>
                <w:sz w:val="24"/>
                <w:szCs w:val="24"/>
              </w:rPr>
              <w:t>Odgojno-obrazovni rad</w:t>
            </w:r>
          </w:p>
        </w:tc>
        <w:tc>
          <w:tcPr>
            <w:tcW w:w="6232" w:type="dxa"/>
          </w:tcPr>
          <w:p w14:paraId="12524A9F"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praćenje i procjena novoupisane djece te djece s već postojećim teškoćama u razvoju</w:t>
            </w:r>
          </w:p>
          <w:p w14:paraId="7A055FB8"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prepoznavanje i otkrivanje djece s teškoćama u razvoju (u daljnjem tekstu TUR) (provođenje inicijalnih razgovora s roditeljima i djecom, korištenje internih listi za praćenje)</w:t>
            </w:r>
          </w:p>
          <w:p w14:paraId="3B360B42"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provođenje opservacije djece s teškoćama u odgojnim skupinama</w:t>
            </w:r>
          </w:p>
          <w:p w14:paraId="235AAEBB"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izrada individualnih planova podrške za djecu s teškoćama</w:t>
            </w:r>
          </w:p>
          <w:p w14:paraId="68EE07E9"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individualni rad s djecom s TUR u odgojnim skupinama</w:t>
            </w:r>
          </w:p>
          <w:p w14:paraId="0EB25688"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individualni rad s djecom s TUR</w:t>
            </w:r>
          </w:p>
        </w:tc>
      </w:tr>
      <w:tr w:rsidR="00FE7095" w:rsidRPr="00B06742" w14:paraId="127D2895" w14:textId="77777777" w:rsidTr="00C72523">
        <w:tc>
          <w:tcPr>
            <w:tcW w:w="2830" w:type="dxa"/>
          </w:tcPr>
          <w:p w14:paraId="3BE262F5" w14:textId="77777777" w:rsidR="00FE7095" w:rsidRPr="00B06742" w:rsidRDefault="00FE7095" w:rsidP="00C72523">
            <w:pPr>
              <w:rPr>
                <w:rFonts w:ascii="Arial" w:hAnsi="Arial" w:cs="Arial"/>
                <w:sz w:val="24"/>
                <w:szCs w:val="24"/>
              </w:rPr>
            </w:pPr>
          </w:p>
          <w:p w14:paraId="76FB1C14" w14:textId="77777777" w:rsidR="00FE7095" w:rsidRPr="00B06742" w:rsidRDefault="00FE7095" w:rsidP="00C72523">
            <w:pPr>
              <w:rPr>
                <w:rFonts w:ascii="Arial" w:hAnsi="Arial" w:cs="Arial"/>
                <w:sz w:val="24"/>
                <w:szCs w:val="24"/>
              </w:rPr>
            </w:pPr>
          </w:p>
          <w:p w14:paraId="1A712B9F" w14:textId="77777777" w:rsidR="00FE7095" w:rsidRPr="00B06742" w:rsidRDefault="00FE7095" w:rsidP="00C72523">
            <w:pPr>
              <w:rPr>
                <w:rFonts w:ascii="Arial" w:hAnsi="Arial" w:cs="Arial"/>
                <w:sz w:val="24"/>
                <w:szCs w:val="24"/>
              </w:rPr>
            </w:pPr>
          </w:p>
          <w:p w14:paraId="02A32C16" w14:textId="77777777" w:rsidR="00FE7095" w:rsidRPr="00B06742" w:rsidRDefault="00FE7095" w:rsidP="00C72523">
            <w:pPr>
              <w:rPr>
                <w:rFonts w:ascii="Arial" w:hAnsi="Arial" w:cs="Arial"/>
                <w:sz w:val="24"/>
                <w:szCs w:val="24"/>
              </w:rPr>
            </w:pPr>
          </w:p>
          <w:p w14:paraId="48DEF9BF" w14:textId="77777777" w:rsidR="00FE7095" w:rsidRPr="00B06742" w:rsidRDefault="00FE7095" w:rsidP="00C72523">
            <w:pPr>
              <w:jc w:val="center"/>
              <w:rPr>
                <w:rFonts w:ascii="Arial" w:hAnsi="Arial" w:cs="Arial"/>
                <w:sz w:val="24"/>
                <w:szCs w:val="24"/>
              </w:rPr>
            </w:pPr>
            <w:r w:rsidRPr="00B06742">
              <w:rPr>
                <w:rFonts w:ascii="Arial" w:hAnsi="Arial" w:cs="Arial"/>
                <w:sz w:val="24"/>
                <w:szCs w:val="24"/>
              </w:rPr>
              <w:t>Stručno usavršavanje</w:t>
            </w:r>
          </w:p>
        </w:tc>
        <w:tc>
          <w:tcPr>
            <w:tcW w:w="6232" w:type="dxa"/>
          </w:tcPr>
          <w:p w14:paraId="2D1FDF3E"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individualne konzultacije s odgojiteljima (planiranje rada u skupini s djecom s TUR, pomoć pri prepoznavanju i zadovoljavanju potreba djece s TUR, podrška u suradnji s roditeljima)</w:t>
            </w:r>
          </w:p>
          <w:p w14:paraId="3AC4299C"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osobno stručno usavršavanje (literatura, edukacije, stručni skupovi)</w:t>
            </w:r>
          </w:p>
        </w:tc>
      </w:tr>
      <w:tr w:rsidR="00FE7095" w:rsidRPr="00B06742" w14:paraId="35223C0D" w14:textId="77777777" w:rsidTr="00C72523">
        <w:tc>
          <w:tcPr>
            <w:tcW w:w="2830" w:type="dxa"/>
          </w:tcPr>
          <w:p w14:paraId="668A869C" w14:textId="77777777" w:rsidR="00FE7095" w:rsidRPr="00B06742" w:rsidRDefault="00FE7095" w:rsidP="00C72523">
            <w:pPr>
              <w:rPr>
                <w:rFonts w:ascii="Arial" w:hAnsi="Arial" w:cs="Arial"/>
                <w:sz w:val="24"/>
                <w:szCs w:val="24"/>
              </w:rPr>
            </w:pPr>
          </w:p>
          <w:p w14:paraId="6B5B0E7F" w14:textId="77777777" w:rsidR="00FE7095" w:rsidRPr="00B06742" w:rsidRDefault="00FE7095" w:rsidP="00C72523">
            <w:pPr>
              <w:rPr>
                <w:rFonts w:ascii="Arial" w:hAnsi="Arial" w:cs="Arial"/>
                <w:sz w:val="24"/>
                <w:szCs w:val="24"/>
              </w:rPr>
            </w:pPr>
          </w:p>
          <w:p w14:paraId="1F4819B2" w14:textId="77777777" w:rsidR="00FE7095" w:rsidRPr="00B06742" w:rsidRDefault="00FE7095" w:rsidP="00C72523">
            <w:pPr>
              <w:jc w:val="center"/>
              <w:rPr>
                <w:rFonts w:ascii="Arial" w:hAnsi="Arial" w:cs="Arial"/>
                <w:sz w:val="24"/>
                <w:szCs w:val="24"/>
              </w:rPr>
            </w:pPr>
            <w:r w:rsidRPr="00B06742">
              <w:rPr>
                <w:rFonts w:ascii="Arial" w:hAnsi="Arial" w:cs="Arial"/>
                <w:sz w:val="24"/>
                <w:szCs w:val="24"/>
              </w:rPr>
              <w:t>Suradnja s roditeljima</w:t>
            </w:r>
          </w:p>
        </w:tc>
        <w:tc>
          <w:tcPr>
            <w:tcW w:w="6232" w:type="dxa"/>
          </w:tcPr>
          <w:p w14:paraId="2C0E895F"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xml:space="preserve">- provođenje inicijalnih razgovora pri upisu u vrtić </w:t>
            </w:r>
          </w:p>
          <w:p w14:paraId="44B8D4D5"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konzultacije, sastanci i upućivanje u proces daljnje procjene, opservacije</w:t>
            </w:r>
          </w:p>
          <w:p w14:paraId="01C9C89F"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upućivanje na dodatnu dijagnostiku u specijalizirane ustanove</w:t>
            </w:r>
          </w:p>
        </w:tc>
      </w:tr>
      <w:tr w:rsidR="00FE7095" w:rsidRPr="00B06742" w14:paraId="1772DAD7" w14:textId="77777777" w:rsidTr="00C72523">
        <w:tc>
          <w:tcPr>
            <w:tcW w:w="2830" w:type="dxa"/>
          </w:tcPr>
          <w:p w14:paraId="7D6692B7" w14:textId="77777777" w:rsidR="00FE7095" w:rsidRPr="00B06742" w:rsidRDefault="00FE7095" w:rsidP="00C72523">
            <w:pPr>
              <w:spacing w:line="360" w:lineRule="auto"/>
              <w:jc w:val="center"/>
              <w:rPr>
                <w:rFonts w:ascii="Arial" w:hAnsi="Arial" w:cs="Arial"/>
                <w:sz w:val="24"/>
                <w:szCs w:val="24"/>
              </w:rPr>
            </w:pPr>
            <w:r w:rsidRPr="00B06742">
              <w:rPr>
                <w:rFonts w:ascii="Arial" w:hAnsi="Arial" w:cs="Arial"/>
                <w:sz w:val="24"/>
                <w:szCs w:val="24"/>
              </w:rPr>
              <w:t>Suradnja s vanjskim institucijama</w:t>
            </w:r>
          </w:p>
        </w:tc>
        <w:tc>
          <w:tcPr>
            <w:tcW w:w="6232" w:type="dxa"/>
          </w:tcPr>
          <w:p w14:paraId="63177F13"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suradnja sa stručnim institucijama i ustanovama za dijagnostiku, terapiju i rehabilitaciju djece</w:t>
            </w:r>
          </w:p>
        </w:tc>
      </w:tr>
      <w:tr w:rsidR="00FE7095" w:rsidRPr="00B06742" w14:paraId="27F13201" w14:textId="77777777" w:rsidTr="00C72523">
        <w:tc>
          <w:tcPr>
            <w:tcW w:w="2830" w:type="dxa"/>
          </w:tcPr>
          <w:p w14:paraId="2C4222E7" w14:textId="77777777" w:rsidR="00FE7095" w:rsidRPr="00B06742" w:rsidRDefault="00FE7095" w:rsidP="00C72523">
            <w:pPr>
              <w:rPr>
                <w:rFonts w:ascii="Arial" w:hAnsi="Arial" w:cs="Arial"/>
                <w:sz w:val="24"/>
                <w:szCs w:val="24"/>
              </w:rPr>
            </w:pPr>
          </w:p>
          <w:p w14:paraId="0041C59F" w14:textId="77777777" w:rsidR="00FE7095" w:rsidRPr="00B06742" w:rsidRDefault="00FE7095" w:rsidP="00C72523">
            <w:pPr>
              <w:jc w:val="center"/>
              <w:rPr>
                <w:rFonts w:ascii="Arial" w:hAnsi="Arial" w:cs="Arial"/>
                <w:sz w:val="24"/>
                <w:szCs w:val="24"/>
              </w:rPr>
            </w:pPr>
            <w:r w:rsidRPr="00B06742">
              <w:rPr>
                <w:rFonts w:ascii="Arial" w:hAnsi="Arial" w:cs="Arial"/>
                <w:sz w:val="24"/>
                <w:szCs w:val="24"/>
              </w:rPr>
              <w:t>Evaluacija</w:t>
            </w:r>
          </w:p>
        </w:tc>
        <w:tc>
          <w:tcPr>
            <w:tcW w:w="6232" w:type="dxa"/>
          </w:tcPr>
          <w:p w14:paraId="76472619"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evaluacija Individualnih planova podrške</w:t>
            </w:r>
          </w:p>
          <w:p w14:paraId="228D75E9" w14:textId="77777777" w:rsidR="00FE7095" w:rsidRPr="00B06742" w:rsidRDefault="00FE7095" w:rsidP="00C72523">
            <w:pPr>
              <w:spacing w:line="360" w:lineRule="auto"/>
              <w:rPr>
                <w:rFonts w:ascii="Arial" w:hAnsi="Arial" w:cs="Arial"/>
                <w:sz w:val="24"/>
                <w:szCs w:val="24"/>
              </w:rPr>
            </w:pPr>
            <w:r w:rsidRPr="00B06742">
              <w:rPr>
                <w:rFonts w:ascii="Arial" w:hAnsi="Arial" w:cs="Arial"/>
                <w:sz w:val="24"/>
                <w:szCs w:val="24"/>
              </w:rPr>
              <w:t>- sudjelovanje u izradi Godišnjeg izvješća ustanove</w:t>
            </w:r>
          </w:p>
        </w:tc>
      </w:tr>
    </w:tbl>
    <w:p w14:paraId="6B181957" w14:textId="77777777" w:rsidR="00FE7095" w:rsidRPr="00B06742" w:rsidRDefault="00FE7095" w:rsidP="00FE7095">
      <w:pPr>
        <w:rPr>
          <w:rFonts w:ascii="Arial" w:hAnsi="Arial" w:cs="Arial"/>
          <w:sz w:val="24"/>
          <w:szCs w:val="24"/>
        </w:rPr>
      </w:pPr>
    </w:p>
    <w:p w14:paraId="16911BAA" w14:textId="77777777" w:rsidR="00FE7095" w:rsidRDefault="00FE7095" w:rsidP="00FE7095">
      <w:pPr>
        <w:rPr>
          <w:rFonts w:ascii="Arial" w:hAnsi="Arial" w:cs="Arial"/>
          <w:sz w:val="24"/>
          <w:szCs w:val="24"/>
        </w:rPr>
      </w:pPr>
    </w:p>
    <w:p w14:paraId="6544ED7D" w14:textId="77777777" w:rsidR="00231676" w:rsidRPr="00231676" w:rsidRDefault="00231676" w:rsidP="00A832BE">
      <w:pPr>
        <w:spacing w:line="360" w:lineRule="auto"/>
        <w:rPr>
          <w:rFonts w:ascii="Arial" w:eastAsiaTheme="minorHAnsi" w:hAnsi="Arial" w:cs="Arial"/>
          <w:sz w:val="24"/>
          <w:szCs w:val="24"/>
          <w:u w:val="single"/>
          <w:lang w:eastAsia="en-US"/>
        </w:rPr>
      </w:pPr>
      <w:r w:rsidRPr="00231676">
        <w:rPr>
          <w:rFonts w:ascii="Arial" w:eastAsia="SimSun" w:hAnsi="Arial" w:cs="Arial"/>
          <w:bCs/>
          <w:color w:val="000000"/>
          <w:sz w:val="24"/>
          <w:szCs w:val="24"/>
          <w:u w:val="single"/>
        </w:rPr>
        <w:t>RAVNATELJICA</w:t>
      </w:r>
    </w:p>
    <w:p w14:paraId="2057C3D5" w14:textId="77777777" w:rsidR="00231676" w:rsidRPr="00231676" w:rsidRDefault="00231676" w:rsidP="00A832BE">
      <w:pPr>
        <w:spacing w:line="360" w:lineRule="auto"/>
        <w:rPr>
          <w:rFonts w:ascii="Arial" w:eastAsiaTheme="minorHAnsi" w:hAnsi="Arial" w:cs="Arial"/>
          <w:sz w:val="24"/>
          <w:szCs w:val="24"/>
          <w:lang w:eastAsia="en-US"/>
        </w:rPr>
      </w:pPr>
      <w:r w:rsidRPr="00231676">
        <w:rPr>
          <w:rFonts w:ascii="Arial" w:eastAsiaTheme="minorHAnsi" w:hAnsi="Arial" w:cs="Arial"/>
          <w:sz w:val="24"/>
          <w:szCs w:val="24"/>
          <w:lang w:eastAsia="en-US"/>
        </w:rPr>
        <w:t>Bitne zadaće, sadržaji i aktivnosti na unapređivanju rada DV More</w:t>
      </w:r>
    </w:p>
    <w:p w14:paraId="620079AD" w14:textId="77777777" w:rsidR="00231676" w:rsidRPr="00231676" w:rsidRDefault="00231676" w:rsidP="00A832BE">
      <w:pPr>
        <w:spacing w:line="360" w:lineRule="auto"/>
        <w:jc w:val="both"/>
        <w:rPr>
          <w:rFonts w:ascii="Arial" w:eastAsiaTheme="minorHAnsi" w:hAnsi="Arial" w:cs="Arial"/>
          <w:b/>
          <w:bCs/>
          <w:sz w:val="24"/>
          <w:szCs w:val="24"/>
          <w:u w:val="single"/>
          <w:lang w:eastAsia="en-US"/>
        </w:rPr>
      </w:pPr>
      <w:r w:rsidRPr="00231676">
        <w:rPr>
          <w:rFonts w:ascii="Arial" w:eastAsiaTheme="minorHAnsi" w:hAnsi="Arial" w:cs="Arial"/>
          <w:sz w:val="24"/>
          <w:szCs w:val="24"/>
          <w:lang w:eastAsia="en-US"/>
        </w:rPr>
        <w:t>Ustrojstvo programa postavljeni sukladno potrebama i pravima djece, te omogućiti stvaranje ustrojstvenih uvjeta za provođenje programa i rada vrtića, Osiguravanje materijalnih i prostornih uvjeta za ostvarivanje programa i odgojno obrazovnih procesa, njege i skrb za rast i zdravlje djece, te osigurati suradnju sa roditeljima</w:t>
      </w:r>
      <w:r w:rsidRPr="00231676">
        <w:rPr>
          <w:rFonts w:ascii="Arial" w:eastAsiaTheme="minorHAnsi" w:hAnsi="Arial" w:cs="Arial"/>
          <w:b/>
          <w:bCs/>
          <w:sz w:val="24"/>
          <w:szCs w:val="24"/>
          <w:u w:val="single"/>
          <w:lang w:eastAsia="en-US"/>
        </w:rPr>
        <w:t xml:space="preserve"> </w:t>
      </w:r>
    </w:p>
    <w:p w14:paraId="4748BDA2" w14:textId="77777777" w:rsidR="00231676" w:rsidRPr="00231676" w:rsidRDefault="00231676" w:rsidP="00A832BE">
      <w:pPr>
        <w:spacing w:line="360" w:lineRule="auto"/>
        <w:jc w:val="both"/>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Vrijeme provođenja ustrojiti program sukladno potrebama i pravima djece na razini vrtića, uvažavajući specifičnosti svakoga objekta </w:t>
      </w:r>
    </w:p>
    <w:p w14:paraId="4C9FDD3F" w14:textId="77777777" w:rsidR="00231676" w:rsidRPr="00231676" w:rsidRDefault="00231676" w:rsidP="00A832BE">
      <w:pPr>
        <w:spacing w:line="360" w:lineRule="auto"/>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Ravnatelj </w:t>
      </w:r>
    </w:p>
    <w:p w14:paraId="2BF79B38" w14:textId="77777777" w:rsidR="00231676" w:rsidRPr="00231676" w:rsidRDefault="00231676" w:rsidP="00A832BE">
      <w:pPr>
        <w:spacing w:line="360" w:lineRule="auto"/>
        <w:rPr>
          <w:rFonts w:ascii="Arial" w:eastAsiaTheme="minorHAnsi" w:hAnsi="Arial" w:cs="Arial"/>
          <w:sz w:val="24"/>
          <w:szCs w:val="24"/>
          <w:lang w:eastAsia="en-US"/>
        </w:rPr>
      </w:pPr>
      <w:bookmarkStart w:id="64" w:name="_Hlk51578022"/>
      <w:r w:rsidRPr="00231676">
        <w:rPr>
          <w:rFonts w:ascii="Arial" w:eastAsiaTheme="minorHAnsi" w:hAnsi="Arial" w:cs="Arial"/>
          <w:sz w:val="24"/>
          <w:szCs w:val="24"/>
          <w:lang w:eastAsia="en-US"/>
        </w:rPr>
        <w:t>Stvoreni- osigurani ustrojstveni uvjeti za provođenje programa i rada vrtića</w:t>
      </w:r>
    </w:p>
    <w:p w14:paraId="550A8B4F" w14:textId="77777777" w:rsidR="00231676" w:rsidRPr="00231676" w:rsidRDefault="00231676" w:rsidP="00A832BE">
      <w:pPr>
        <w:spacing w:line="360" w:lineRule="auto"/>
        <w:rPr>
          <w:rFonts w:ascii="Arial" w:eastAsiaTheme="minorHAnsi" w:hAnsi="Arial" w:cs="Arial"/>
          <w:sz w:val="24"/>
          <w:szCs w:val="24"/>
          <w:lang w:eastAsia="en-US"/>
        </w:rPr>
      </w:pPr>
      <w:bookmarkStart w:id="65" w:name="_Hlk51578116"/>
      <w:bookmarkEnd w:id="64"/>
      <w:r w:rsidRPr="00231676">
        <w:rPr>
          <w:rFonts w:ascii="Arial" w:eastAsiaTheme="minorHAnsi" w:hAnsi="Arial" w:cs="Arial"/>
          <w:sz w:val="24"/>
          <w:szCs w:val="24"/>
          <w:lang w:eastAsia="en-US"/>
        </w:rPr>
        <w:t>Stvoreni - osigurani materijalni i prostorni uvjeti za ostvarivanje programa</w:t>
      </w:r>
    </w:p>
    <w:p w14:paraId="108F38FC" w14:textId="77777777" w:rsidR="00231676" w:rsidRPr="00231676" w:rsidRDefault="00231676" w:rsidP="00A832BE">
      <w:pPr>
        <w:spacing w:line="360" w:lineRule="auto"/>
        <w:rPr>
          <w:rFonts w:ascii="Arial" w:eastAsiaTheme="minorHAnsi" w:hAnsi="Arial" w:cs="Arial"/>
          <w:sz w:val="24"/>
          <w:szCs w:val="24"/>
          <w:lang w:eastAsia="en-US"/>
        </w:rPr>
      </w:pPr>
      <w:bookmarkStart w:id="66" w:name="_Hlk51586738"/>
      <w:bookmarkEnd w:id="65"/>
      <w:r w:rsidRPr="00231676">
        <w:rPr>
          <w:rFonts w:ascii="Arial" w:eastAsiaTheme="minorHAnsi" w:hAnsi="Arial" w:cs="Arial"/>
          <w:sz w:val="24"/>
          <w:szCs w:val="24"/>
          <w:lang w:eastAsia="en-US"/>
        </w:rPr>
        <w:t>Odgojno obrazovni proces, njega i skrb za rast i zdravlje djece</w:t>
      </w:r>
    </w:p>
    <w:bookmarkEnd w:id="66"/>
    <w:p w14:paraId="6189C282" w14:textId="77777777" w:rsidR="00231676" w:rsidRPr="00231676" w:rsidRDefault="00231676" w:rsidP="00A832BE">
      <w:pPr>
        <w:spacing w:line="360" w:lineRule="auto"/>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Suradnja sa roditeljima </w:t>
      </w:r>
    </w:p>
    <w:p w14:paraId="7CF7E072" w14:textId="77777777" w:rsidR="00231676" w:rsidRPr="00231676" w:rsidRDefault="00231676" w:rsidP="00A832BE">
      <w:pPr>
        <w:spacing w:line="360" w:lineRule="auto"/>
        <w:rPr>
          <w:rFonts w:ascii="Arial" w:eastAsiaTheme="minorHAnsi" w:hAnsi="Arial" w:cs="Arial"/>
          <w:b/>
          <w:bCs/>
          <w:sz w:val="24"/>
          <w:szCs w:val="24"/>
          <w:u w:val="single"/>
          <w:lang w:eastAsia="en-US"/>
        </w:rPr>
      </w:pPr>
    </w:p>
    <w:p w14:paraId="4C6A72D8" w14:textId="77777777" w:rsidR="00231676" w:rsidRPr="00231676" w:rsidRDefault="00231676" w:rsidP="00A832BE">
      <w:pPr>
        <w:spacing w:line="360" w:lineRule="auto"/>
        <w:rPr>
          <w:rFonts w:ascii="Arial" w:eastAsiaTheme="minorHAnsi" w:hAnsi="Arial" w:cs="Arial"/>
          <w:b/>
          <w:bCs/>
          <w:sz w:val="24"/>
          <w:szCs w:val="24"/>
          <w:u w:val="single"/>
          <w:lang w:eastAsia="en-US"/>
        </w:rPr>
      </w:pPr>
      <w:r w:rsidRPr="00231676">
        <w:rPr>
          <w:rFonts w:ascii="Arial" w:eastAsiaTheme="minorHAnsi" w:hAnsi="Arial" w:cs="Arial"/>
          <w:b/>
          <w:bCs/>
          <w:sz w:val="24"/>
          <w:szCs w:val="24"/>
          <w:u w:val="single"/>
          <w:lang w:eastAsia="en-US"/>
        </w:rPr>
        <w:t>Stvaranje ustrojstvenih uvjeta za provođenje programa i rada vrtića</w:t>
      </w:r>
    </w:p>
    <w:p w14:paraId="2AC4A502" w14:textId="77777777" w:rsidR="00231676" w:rsidRPr="00231676" w:rsidRDefault="00231676" w:rsidP="006F13AB">
      <w:pPr>
        <w:numPr>
          <w:ilvl w:val="0"/>
          <w:numId w:val="6"/>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Analizirala i objedinila rezultate upisa (zajedno sa timom)</w:t>
      </w:r>
    </w:p>
    <w:p w14:paraId="54FAFDB7" w14:textId="77777777" w:rsidR="00231676" w:rsidRPr="00231676" w:rsidRDefault="00231676" w:rsidP="006F13AB">
      <w:pPr>
        <w:numPr>
          <w:ilvl w:val="0"/>
          <w:numId w:val="6"/>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izradila godišnji plana i programa rada </w:t>
      </w:r>
    </w:p>
    <w:p w14:paraId="3BE433F7" w14:textId="77777777" w:rsidR="00231676" w:rsidRPr="00231676" w:rsidRDefault="00231676" w:rsidP="006F13AB">
      <w:pPr>
        <w:numPr>
          <w:ilvl w:val="0"/>
          <w:numId w:val="6"/>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Izradila plan rada tijekom ljetnog perioda</w:t>
      </w:r>
    </w:p>
    <w:p w14:paraId="3CAA6671" w14:textId="77777777" w:rsidR="00231676" w:rsidRPr="00231676" w:rsidRDefault="00231676" w:rsidP="006F13AB">
      <w:pPr>
        <w:numPr>
          <w:ilvl w:val="0"/>
          <w:numId w:val="6"/>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Izradila plan korištenja godišnjeg odmora (u dogovoru sa voditeljicama </w:t>
      </w:r>
      <w:proofErr w:type="spellStart"/>
      <w:r w:rsidRPr="00231676">
        <w:rPr>
          <w:rFonts w:ascii="Arial" w:eastAsiaTheme="minorHAnsi" w:hAnsi="Arial" w:cs="Arial"/>
          <w:sz w:val="24"/>
          <w:szCs w:val="24"/>
          <w:lang w:eastAsia="en-US"/>
        </w:rPr>
        <w:t>podcentara</w:t>
      </w:r>
      <w:proofErr w:type="spellEnd"/>
      <w:r w:rsidRPr="00231676">
        <w:rPr>
          <w:rFonts w:ascii="Arial" w:eastAsiaTheme="minorHAnsi" w:hAnsi="Arial" w:cs="Arial"/>
          <w:sz w:val="24"/>
          <w:szCs w:val="24"/>
          <w:lang w:eastAsia="en-US"/>
        </w:rPr>
        <w:t>)</w:t>
      </w:r>
    </w:p>
    <w:p w14:paraId="7028E37A" w14:textId="77777777" w:rsidR="00231676" w:rsidRPr="00231676" w:rsidRDefault="00231676" w:rsidP="006F13AB">
      <w:pPr>
        <w:numPr>
          <w:ilvl w:val="0"/>
          <w:numId w:val="6"/>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Izradila ustrojstvo rada za period smanjenog broja djece</w:t>
      </w:r>
    </w:p>
    <w:p w14:paraId="6BABA4C5" w14:textId="77777777" w:rsidR="00231676" w:rsidRPr="00231676" w:rsidRDefault="00231676" w:rsidP="006F13AB">
      <w:pPr>
        <w:numPr>
          <w:ilvl w:val="0"/>
          <w:numId w:val="6"/>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Izradila izvješća o radu vrtića </w:t>
      </w:r>
    </w:p>
    <w:p w14:paraId="32DD17AC" w14:textId="77777777" w:rsidR="00231676" w:rsidRPr="00231676" w:rsidRDefault="00231676" w:rsidP="006F13AB">
      <w:pPr>
        <w:numPr>
          <w:ilvl w:val="0"/>
          <w:numId w:val="6"/>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Izradila praćenje, analizu dolaska i odlaska djece (dogovor sa voditeljicama)</w:t>
      </w:r>
    </w:p>
    <w:p w14:paraId="66E1EFEF" w14:textId="77777777" w:rsidR="00231676" w:rsidRPr="00231676" w:rsidRDefault="00231676" w:rsidP="00A832BE">
      <w:pPr>
        <w:spacing w:line="360" w:lineRule="auto"/>
        <w:ind w:left="720"/>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Usklađivanje poslovanja sa GDPR-om</w:t>
      </w:r>
    </w:p>
    <w:p w14:paraId="04BE847C" w14:textId="77777777" w:rsidR="00231676" w:rsidRPr="00231676" w:rsidRDefault="00231676" w:rsidP="006F13AB">
      <w:pPr>
        <w:numPr>
          <w:ilvl w:val="0"/>
          <w:numId w:val="4"/>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Pratila realizaciju programa primjerenog u zadovoljavanju dječjih potreba i prava na slobodan izbor sadržaja i aktivnosti </w:t>
      </w:r>
    </w:p>
    <w:p w14:paraId="1BED48AA"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Kontinuirano komunicirala s roditeljima vezano za  potrebe roditelja i djece</w:t>
      </w:r>
    </w:p>
    <w:p w14:paraId="79095D66"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Kontinuirano U skladu s dobivenim pokazateljima, mijenjali ustrojstvo rada u odgojnoj skupini, objektu PP prema mogućnostima</w:t>
      </w:r>
    </w:p>
    <w:p w14:paraId="7751025F"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bookmarkStart w:id="67" w:name="_Hlk51587331"/>
      <w:r w:rsidRPr="00231676">
        <w:rPr>
          <w:rFonts w:ascii="Arial" w:eastAsiaTheme="minorHAnsi" w:hAnsi="Arial" w:cs="Arial"/>
          <w:sz w:val="24"/>
          <w:szCs w:val="24"/>
          <w:lang w:eastAsia="en-US"/>
        </w:rPr>
        <w:t xml:space="preserve">Tijekom godine prema potrebi pratila i provodili fleksibilni procese rada i na temelju dobivenih rezultata uvodili potrebne promjene za provođenje kvalitetnog ustrojstva rada( </w:t>
      </w:r>
      <w:proofErr w:type="spellStart"/>
      <w:r w:rsidRPr="00231676">
        <w:rPr>
          <w:rFonts w:ascii="Arial" w:eastAsiaTheme="minorHAnsi" w:hAnsi="Arial" w:cs="Arial"/>
          <w:sz w:val="24"/>
          <w:szCs w:val="24"/>
          <w:lang w:eastAsia="en-US"/>
        </w:rPr>
        <w:t>npr.spavači</w:t>
      </w:r>
      <w:proofErr w:type="spellEnd"/>
      <w:r w:rsidRPr="00231676">
        <w:rPr>
          <w:rFonts w:ascii="Arial" w:eastAsiaTheme="minorHAnsi" w:hAnsi="Arial" w:cs="Arial"/>
          <w:sz w:val="24"/>
          <w:szCs w:val="24"/>
          <w:lang w:eastAsia="en-US"/>
        </w:rPr>
        <w:t>, vrijeme obroka)</w:t>
      </w:r>
    </w:p>
    <w:bookmarkEnd w:id="67"/>
    <w:p w14:paraId="79D4DB23"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Prema uočenoj potrebi pratila efikasnost radnog vremena i godišnjeg zaduženja ostvarenih sati rada za sve radnike </w:t>
      </w:r>
    </w:p>
    <w:p w14:paraId="75E7CBD1"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pratila i poticala odgovornost zaposlenih radnika za stručno - kompetentno i kvalitetno izvršavanje radnih obveza </w:t>
      </w:r>
    </w:p>
    <w:p w14:paraId="588305BD"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pozitivnog stava- pozitivne energije u kolektivu-suradnja među skupinama i vrtićima </w:t>
      </w:r>
    </w:p>
    <w:p w14:paraId="35800465"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osiguravala uvjete (organizacijske, kadrovske, materijalne) za realizaciju timskog rada </w:t>
      </w:r>
    </w:p>
    <w:p w14:paraId="0B355D47"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osiguravala opremljenost i sigurnost </w:t>
      </w:r>
    </w:p>
    <w:p w14:paraId="19482451"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obilazila sve vrtiće i pratila iskorištenost svih prostora vrtića </w:t>
      </w:r>
    </w:p>
    <w:p w14:paraId="7FA601C0" w14:textId="77777777" w:rsidR="00231676" w:rsidRPr="00231676" w:rsidRDefault="00231676" w:rsidP="006F13AB">
      <w:pPr>
        <w:numPr>
          <w:ilvl w:val="0"/>
          <w:numId w:val="5"/>
        </w:numPr>
        <w:spacing w:line="360" w:lineRule="auto"/>
        <w:contextualSpacing/>
        <w:jc w:val="both"/>
        <w:rPr>
          <w:rFonts w:ascii="Arial" w:eastAsiaTheme="minorHAnsi" w:hAnsi="Arial" w:cs="Arial"/>
          <w:sz w:val="24"/>
          <w:szCs w:val="24"/>
          <w:lang w:eastAsia="en-US"/>
        </w:rPr>
      </w:pPr>
      <w:bookmarkStart w:id="68" w:name="_Hlk51587228"/>
      <w:r w:rsidRPr="00231676">
        <w:rPr>
          <w:rFonts w:ascii="Arial" w:eastAsiaTheme="minorHAnsi" w:hAnsi="Arial" w:cs="Arial"/>
          <w:sz w:val="24"/>
          <w:szCs w:val="24"/>
          <w:lang w:eastAsia="en-US"/>
        </w:rPr>
        <w:t xml:space="preserve">kontinuirano omogućila uključenost svih radnika u programe edukacije te pratila njihovu inicijativu, angažiranost, odgovornost, prisustvovanje, po potrebi i financijskoj mogućnosti pružila im mogućnost prezentacije novih spoznaja radi unapređivanja opće kvalitete življenja u vrtiću </w:t>
      </w:r>
    </w:p>
    <w:p w14:paraId="1E9E2A26" w14:textId="77777777" w:rsidR="00231676" w:rsidRPr="00231676" w:rsidRDefault="00231676" w:rsidP="006F13AB">
      <w:pPr>
        <w:numPr>
          <w:ilvl w:val="0"/>
          <w:numId w:val="5"/>
        </w:numPr>
        <w:spacing w:line="360" w:lineRule="auto"/>
        <w:contextualSpacing/>
        <w:jc w:val="both"/>
        <w:rPr>
          <w:rFonts w:ascii="Arial" w:eastAsiaTheme="minorHAnsi" w:hAnsi="Arial" w:cs="Arial"/>
          <w:sz w:val="24"/>
          <w:szCs w:val="24"/>
          <w:lang w:eastAsia="en-US"/>
        </w:rPr>
      </w:pPr>
      <w:bookmarkStart w:id="69" w:name="_Hlk51587099"/>
      <w:bookmarkEnd w:id="68"/>
      <w:r w:rsidRPr="00231676">
        <w:rPr>
          <w:rFonts w:ascii="Arial" w:eastAsiaTheme="minorHAnsi" w:hAnsi="Arial" w:cs="Arial"/>
          <w:sz w:val="24"/>
          <w:szCs w:val="24"/>
          <w:lang w:eastAsia="en-US"/>
        </w:rPr>
        <w:t xml:space="preserve">kontinuirano uključivala sve zaposlene radnike u provođenje različitih akcija i značajnih događanja na razini skupina, vrtića i izvan njega po njihovoj želji i volji </w:t>
      </w:r>
    </w:p>
    <w:p w14:paraId="34C3AFF9"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bookmarkStart w:id="70" w:name="_Hlk51587117"/>
      <w:bookmarkEnd w:id="69"/>
      <w:r w:rsidRPr="00231676">
        <w:rPr>
          <w:rFonts w:ascii="Arial" w:eastAsiaTheme="minorHAnsi" w:hAnsi="Arial" w:cs="Arial"/>
          <w:sz w:val="24"/>
          <w:szCs w:val="24"/>
          <w:lang w:eastAsia="en-US"/>
        </w:rPr>
        <w:t>Tijekom pedagoške godine pratila unapređenje i valorizirala ustrojstvo rada u skladu s postavljenim ciljem vrtića, zadaćama, (indikatorima uspješnosti)</w:t>
      </w:r>
    </w:p>
    <w:bookmarkEnd w:id="70"/>
    <w:p w14:paraId="5242B7D3"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kontinuirano surađivati s vanjskim stručnim suradnicima u skladu sa zahtjevima zakonodavstva (OGU, MZO, ZZJZ…)</w:t>
      </w:r>
    </w:p>
    <w:p w14:paraId="649307B8" w14:textId="77777777" w:rsidR="00231676" w:rsidRPr="00231676" w:rsidRDefault="00231676" w:rsidP="00A832BE">
      <w:pPr>
        <w:spacing w:line="360" w:lineRule="auto"/>
        <w:ind w:left="720"/>
        <w:contextualSpacing/>
        <w:rPr>
          <w:rFonts w:ascii="Arial" w:eastAsiaTheme="minorHAnsi" w:hAnsi="Arial" w:cs="Arial"/>
          <w:sz w:val="24"/>
          <w:szCs w:val="24"/>
          <w:lang w:eastAsia="en-US"/>
        </w:rPr>
      </w:pPr>
    </w:p>
    <w:p w14:paraId="779C1786" w14:textId="77777777" w:rsidR="00231676" w:rsidRPr="00231676" w:rsidRDefault="00231676" w:rsidP="00A832BE">
      <w:pPr>
        <w:spacing w:line="360" w:lineRule="auto"/>
        <w:ind w:left="780"/>
        <w:contextualSpacing/>
        <w:rPr>
          <w:rFonts w:ascii="Arial" w:eastAsiaTheme="minorHAnsi" w:hAnsi="Arial" w:cs="Arial"/>
          <w:sz w:val="24"/>
          <w:szCs w:val="24"/>
          <w:lang w:eastAsia="en-US"/>
        </w:rPr>
      </w:pPr>
    </w:p>
    <w:p w14:paraId="3A3F6F49" w14:textId="77777777" w:rsidR="00231676" w:rsidRPr="00231676" w:rsidRDefault="00231676" w:rsidP="00A832BE">
      <w:pPr>
        <w:spacing w:line="360" w:lineRule="auto"/>
        <w:rPr>
          <w:rFonts w:ascii="Arial" w:eastAsiaTheme="minorHAnsi" w:hAnsi="Arial" w:cs="Arial"/>
          <w:b/>
          <w:bCs/>
          <w:sz w:val="24"/>
          <w:szCs w:val="24"/>
          <w:u w:val="single"/>
          <w:lang w:eastAsia="en-US"/>
        </w:rPr>
      </w:pPr>
      <w:r w:rsidRPr="00231676">
        <w:rPr>
          <w:rFonts w:ascii="Arial" w:eastAsiaTheme="minorHAnsi" w:hAnsi="Arial" w:cs="Arial"/>
          <w:b/>
          <w:bCs/>
          <w:sz w:val="24"/>
          <w:szCs w:val="24"/>
          <w:u w:val="single"/>
          <w:lang w:eastAsia="en-US"/>
        </w:rPr>
        <w:t>Osiguravanje materijalnih i prostornih uvjeta za ostvarivanje programa</w:t>
      </w:r>
    </w:p>
    <w:p w14:paraId="2E9D03E2"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Obilazila, analizirala stanja prostora i opreme (svaki objekt) unutarnji prostor</w:t>
      </w:r>
    </w:p>
    <w:p w14:paraId="58AAD010"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Obilazila i pratila sigurnosti vanjski i unutarnji prostora</w:t>
      </w:r>
    </w:p>
    <w:p w14:paraId="2BFCE349"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Izradila plana tekućeg održavanja 2023./20</w:t>
      </w:r>
      <w:bookmarkStart w:id="71" w:name="_Hlk51586014"/>
      <w:r w:rsidRPr="00231676">
        <w:rPr>
          <w:rFonts w:ascii="Arial" w:eastAsiaTheme="minorHAnsi" w:hAnsi="Arial" w:cs="Arial"/>
          <w:sz w:val="24"/>
          <w:szCs w:val="24"/>
          <w:lang w:eastAsia="en-US"/>
        </w:rPr>
        <w:t>24.</w:t>
      </w:r>
    </w:p>
    <w:p w14:paraId="1FA82975"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Izradila plana </w:t>
      </w:r>
      <w:bookmarkEnd w:id="71"/>
      <w:r w:rsidRPr="00231676">
        <w:rPr>
          <w:rFonts w:ascii="Arial" w:eastAsiaTheme="minorHAnsi" w:hAnsi="Arial" w:cs="Arial"/>
          <w:sz w:val="24"/>
          <w:szCs w:val="24"/>
          <w:lang w:eastAsia="en-US"/>
        </w:rPr>
        <w:t>investicijskog održavanja i nabave 2024./2025.</w:t>
      </w:r>
    </w:p>
    <w:p w14:paraId="114B415A"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Izradila plan nabave 2024. </w:t>
      </w:r>
    </w:p>
    <w:p w14:paraId="0F16D6FD"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Osigurala nabavku (radne odjeće, obuće, potrošnog materijala, osnovnih sredstava, sitnog inventara, didaktike, zdravstvenih potrepština,… </w:t>
      </w:r>
    </w:p>
    <w:p w14:paraId="7A4271B6"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Surađivala sa dogradonačelnicom, gradski odjelima -odjel za gospodarenje i održavanje objekata, odjelom za školstvo, odjelom za financije, Čistoćom</w:t>
      </w:r>
    </w:p>
    <w:p w14:paraId="62115019"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surađivala za MO</w:t>
      </w:r>
    </w:p>
    <w:p w14:paraId="4D3AA805"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pratila inventurno stanje opreme i sredstava za rad</w:t>
      </w:r>
    </w:p>
    <w:p w14:paraId="5E4CB8F5"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pratila potrošnju potrošnog materijala</w:t>
      </w:r>
    </w:p>
    <w:p w14:paraId="4060737C"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pratila potrošnje (komunalije, energenata…)</w:t>
      </w:r>
    </w:p>
    <w:p w14:paraId="4F3B25C7"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pratila nabavke namjenskih sredstava za djecu s teškoćama, darovitu, manjine i predškolce</w:t>
      </w:r>
    </w:p>
    <w:p w14:paraId="2B2512F1"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dogovorila povjerenstva za inventuru </w:t>
      </w:r>
    </w:p>
    <w:p w14:paraId="4854849D"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dogovorila individualno odgovornost (imenovanje) praćenje sredstava i opreme</w:t>
      </w:r>
    </w:p>
    <w:p w14:paraId="6D704570"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suradnja sa zaštitom na radu</w:t>
      </w:r>
    </w:p>
    <w:p w14:paraId="0724C1B1"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suradnja sa Sindikalnim povjerenicima</w:t>
      </w:r>
    </w:p>
    <w:p w14:paraId="28275B46" w14:textId="77777777" w:rsidR="00231676" w:rsidRPr="00231676" w:rsidRDefault="00231676" w:rsidP="00A832BE">
      <w:pPr>
        <w:spacing w:line="360" w:lineRule="auto"/>
        <w:rPr>
          <w:rFonts w:ascii="Arial" w:eastAsiaTheme="minorHAnsi" w:hAnsi="Arial" w:cs="Arial"/>
          <w:b/>
          <w:bCs/>
          <w:sz w:val="24"/>
          <w:szCs w:val="24"/>
          <w:u w:val="single"/>
          <w:lang w:eastAsia="en-US"/>
        </w:rPr>
      </w:pPr>
      <w:r w:rsidRPr="00231676">
        <w:rPr>
          <w:rFonts w:ascii="Arial" w:eastAsiaTheme="minorHAnsi" w:hAnsi="Arial" w:cs="Arial"/>
          <w:b/>
          <w:bCs/>
          <w:sz w:val="24"/>
          <w:szCs w:val="24"/>
          <w:u w:val="single"/>
          <w:lang w:eastAsia="en-US"/>
        </w:rPr>
        <w:t>Odgojno obrazovni proces, njega i skrb za rast i zdravlje djece</w:t>
      </w:r>
    </w:p>
    <w:p w14:paraId="08E55A35"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Pratiti provođenje bitne zadaće DV More i za sve </w:t>
      </w:r>
      <w:proofErr w:type="spellStart"/>
      <w:r w:rsidRPr="00231676">
        <w:rPr>
          <w:rFonts w:ascii="Arial" w:eastAsiaTheme="minorHAnsi" w:hAnsi="Arial" w:cs="Arial"/>
          <w:sz w:val="24"/>
          <w:szCs w:val="24"/>
          <w:lang w:eastAsia="en-US"/>
        </w:rPr>
        <w:t>podcentre</w:t>
      </w:r>
      <w:proofErr w:type="spellEnd"/>
    </w:p>
    <w:p w14:paraId="61C26B8F"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Pratila i sudjelovala u radu posebnih programa (sport, održivi razvoj, integrirani glazbeni, RUEJ,…)</w:t>
      </w:r>
    </w:p>
    <w:p w14:paraId="7AA531A6"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Tijekom godine prema potrebi pratila i provodila fleksibilni proces rada i na temelju dobivenih rezultata uvodila potrebne promjene za provođenje kvalitetnog ustrojstva rada (</w:t>
      </w:r>
      <w:proofErr w:type="spellStart"/>
      <w:r w:rsidRPr="00231676">
        <w:rPr>
          <w:rFonts w:ascii="Arial" w:eastAsiaTheme="minorHAnsi" w:hAnsi="Arial" w:cs="Arial"/>
          <w:sz w:val="24"/>
          <w:szCs w:val="24"/>
          <w:lang w:eastAsia="en-US"/>
        </w:rPr>
        <w:t>npr.spavači</w:t>
      </w:r>
      <w:proofErr w:type="spellEnd"/>
      <w:r w:rsidRPr="00231676">
        <w:rPr>
          <w:rFonts w:ascii="Arial" w:eastAsiaTheme="minorHAnsi" w:hAnsi="Arial" w:cs="Arial"/>
          <w:sz w:val="24"/>
          <w:szCs w:val="24"/>
          <w:lang w:eastAsia="en-US"/>
        </w:rPr>
        <w:t>)</w:t>
      </w:r>
    </w:p>
    <w:p w14:paraId="2E6EB24E"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proofErr w:type="spellStart"/>
      <w:r w:rsidRPr="00231676">
        <w:rPr>
          <w:rFonts w:ascii="Arial" w:eastAsiaTheme="minorHAnsi" w:hAnsi="Arial" w:cs="Arial"/>
          <w:sz w:val="24"/>
          <w:szCs w:val="24"/>
          <w:lang w:eastAsia="en-US"/>
        </w:rPr>
        <w:t>Kordinirala</w:t>
      </w:r>
      <w:proofErr w:type="spellEnd"/>
      <w:r w:rsidRPr="00231676">
        <w:rPr>
          <w:rFonts w:ascii="Arial" w:eastAsiaTheme="minorHAnsi" w:hAnsi="Arial" w:cs="Arial"/>
          <w:sz w:val="24"/>
          <w:szCs w:val="24"/>
          <w:lang w:eastAsia="en-US"/>
        </w:rPr>
        <w:t xml:space="preserve"> rad stručnog tima u provođenju planiranih zadaća</w:t>
      </w:r>
    </w:p>
    <w:p w14:paraId="67BB1DB2"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širila pozitivnu energije u kolektivu-suradnja među skupinama i vrtićima </w:t>
      </w:r>
    </w:p>
    <w:p w14:paraId="106F1AD2"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osiguravala uvjete (organizacijske, kadrovske, materijalne) za realizaciju timskog rada </w:t>
      </w:r>
    </w:p>
    <w:p w14:paraId="1164A603"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uključivala sve zaposlene radnike u provođenje različitih akcija i značajnih događanja na razini skupina, vrtića i izvan njega </w:t>
      </w:r>
    </w:p>
    <w:p w14:paraId="5D416BA6"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kontinuirano surađivati s vanjskim stručnim suradnicima u skladu sa zahtjevima zakonodavstva (OGU, MZO, ZZJZ…)</w:t>
      </w:r>
    </w:p>
    <w:p w14:paraId="31CB9FBD"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omogućiti uključenost svih radnika u programe edukacije te pratiti njihovu inicijativu, angažiranost, odgovornost, prisustvovanje, po potrebi i financijskoj mogućnosti pružiti im mogućnost prezentacije novih spoznaja radi unapređivanja opće kvalitete življenja u vrtiću </w:t>
      </w:r>
    </w:p>
    <w:p w14:paraId="6BBBE6BB"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pratiti i poticati odgovornost zaposlenih radnika za stručno - kompetentno i kvalitetno izvršavanje radnih obveza </w:t>
      </w:r>
    </w:p>
    <w:p w14:paraId="228F824E"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tijekom pedagoške godine pratila unapređivanje i valoriziranje ustrojstvo rada u skladu s postavljenim ciljem vrtića, zadaćama, (indikatorima uspješnosti)</w:t>
      </w:r>
    </w:p>
    <w:p w14:paraId="7686B33D"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poticala i podržavala otvorenost ka promjenama</w:t>
      </w:r>
    </w:p>
    <w:p w14:paraId="28972140"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rad u povjerenstvu za pripravnike</w:t>
      </w:r>
    </w:p>
    <w:p w14:paraId="48E351EA"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podržavala i sudjelovala u organizaciji studenata UFRI (on line) </w:t>
      </w:r>
    </w:p>
    <w:p w14:paraId="53CA6AA7"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sudjelovala u organizaciji i pripremi pisanja Projekta EU i Erazmus Urbani vrtovi</w:t>
      </w:r>
    </w:p>
    <w:p w14:paraId="176A710C"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podržavala suradničke odnose među djelatnicima</w:t>
      </w:r>
    </w:p>
    <w:p w14:paraId="697F8DCF" w14:textId="77777777" w:rsidR="00231676" w:rsidRPr="00231676" w:rsidRDefault="00231676" w:rsidP="00A832BE">
      <w:pPr>
        <w:spacing w:line="360" w:lineRule="auto"/>
        <w:rPr>
          <w:rFonts w:ascii="Arial" w:eastAsiaTheme="minorHAnsi" w:hAnsi="Arial" w:cs="Arial"/>
          <w:b/>
          <w:bCs/>
          <w:sz w:val="24"/>
          <w:szCs w:val="24"/>
          <w:u w:val="single"/>
          <w:lang w:eastAsia="en-US"/>
        </w:rPr>
      </w:pPr>
    </w:p>
    <w:p w14:paraId="5D701DBB" w14:textId="77777777" w:rsidR="00231676" w:rsidRPr="00231676" w:rsidRDefault="00231676" w:rsidP="00A832BE">
      <w:pPr>
        <w:spacing w:line="360" w:lineRule="auto"/>
        <w:rPr>
          <w:rFonts w:ascii="Arial" w:eastAsiaTheme="minorHAnsi" w:hAnsi="Arial" w:cs="Arial"/>
          <w:b/>
          <w:bCs/>
          <w:sz w:val="24"/>
          <w:szCs w:val="24"/>
          <w:u w:val="single"/>
          <w:lang w:eastAsia="en-US"/>
        </w:rPr>
      </w:pPr>
      <w:r w:rsidRPr="00231676">
        <w:rPr>
          <w:rFonts w:ascii="Arial" w:eastAsiaTheme="minorHAnsi" w:hAnsi="Arial" w:cs="Arial"/>
          <w:b/>
          <w:bCs/>
          <w:sz w:val="24"/>
          <w:szCs w:val="24"/>
          <w:u w:val="single"/>
          <w:lang w:eastAsia="en-US"/>
        </w:rPr>
        <w:t xml:space="preserve">Suradnja sa roditeljima </w:t>
      </w:r>
    </w:p>
    <w:p w14:paraId="31317F7A" w14:textId="77777777" w:rsidR="00231676" w:rsidRPr="00231676" w:rsidRDefault="00231676" w:rsidP="006F13AB">
      <w:pPr>
        <w:numPr>
          <w:ilvl w:val="0"/>
          <w:numId w:val="5"/>
        </w:numPr>
        <w:spacing w:line="360" w:lineRule="auto"/>
        <w:contextualSpacing/>
        <w:rPr>
          <w:rFonts w:ascii="Arial" w:eastAsiaTheme="minorHAnsi" w:hAnsi="Arial" w:cs="Arial"/>
          <w:b/>
          <w:bCs/>
          <w:sz w:val="24"/>
          <w:szCs w:val="24"/>
          <w:u w:val="single"/>
          <w:lang w:eastAsia="en-US"/>
        </w:rPr>
      </w:pPr>
      <w:r w:rsidRPr="00231676">
        <w:rPr>
          <w:rFonts w:ascii="Arial" w:eastAsiaTheme="minorHAnsi" w:hAnsi="Arial" w:cs="Arial"/>
          <w:sz w:val="24"/>
          <w:szCs w:val="24"/>
          <w:lang w:eastAsia="en-US"/>
        </w:rPr>
        <w:t>sudjelovala u izradi web stranice za roditelje</w:t>
      </w:r>
    </w:p>
    <w:p w14:paraId="52F43E6A" w14:textId="77777777" w:rsidR="00231676" w:rsidRPr="00231676" w:rsidRDefault="00231676" w:rsidP="006F13AB">
      <w:pPr>
        <w:numPr>
          <w:ilvl w:val="0"/>
          <w:numId w:val="5"/>
        </w:numPr>
        <w:spacing w:line="360" w:lineRule="auto"/>
        <w:contextualSpacing/>
        <w:rPr>
          <w:rFonts w:ascii="Arial" w:eastAsiaTheme="minorHAnsi" w:hAnsi="Arial" w:cs="Arial"/>
          <w:b/>
          <w:bCs/>
          <w:sz w:val="24"/>
          <w:szCs w:val="24"/>
          <w:u w:val="single"/>
          <w:lang w:eastAsia="en-US"/>
        </w:rPr>
      </w:pPr>
      <w:r w:rsidRPr="00231676">
        <w:rPr>
          <w:rFonts w:ascii="Arial" w:eastAsiaTheme="minorHAnsi" w:hAnsi="Arial" w:cs="Arial"/>
          <w:sz w:val="24"/>
          <w:szCs w:val="24"/>
          <w:lang w:eastAsia="en-US"/>
        </w:rPr>
        <w:t>sudjelovala u informiranju roditelja (radno vrijeme, kućni red, plaćanju računa, ispis, projektima, programima…)</w:t>
      </w:r>
    </w:p>
    <w:p w14:paraId="7F0B5334"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individualni razgovori</w:t>
      </w:r>
    </w:p>
    <w:p w14:paraId="7083E4E7"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provođenje suradnje PP</w:t>
      </w:r>
    </w:p>
    <w:p w14:paraId="0EF16B3B" w14:textId="77777777" w:rsidR="00231676" w:rsidRPr="00231676" w:rsidRDefault="00231676" w:rsidP="00A832BE">
      <w:pPr>
        <w:spacing w:line="360" w:lineRule="auto"/>
        <w:ind w:left="780"/>
        <w:contextualSpacing/>
        <w:rPr>
          <w:rFonts w:ascii="Arial" w:eastAsiaTheme="minorHAnsi" w:hAnsi="Arial" w:cs="Arial"/>
          <w:sz w:val="24"/>
          <w:szCs w:val="24"/>
          <w:lang w:eastAsia="en-US"/>
        </w:rPr>
      </w:pPr>
    </w:p>
    <w:p w14:paraId="5EAB6CE8" w14:textId="77777777" w:rsidR="00231676" w:rsidRPr="00231676" w:rsidRDefault="00231676" w:rsidP="00A832BE">
      <w:pPr>
        <w:spacing w:line="360" w:lineRule="auto"/>
        <w:rPr>
          <w:rFonts w:ascii="Arial" w:eastAsiaTheme="minorHAnsi" w:hAnsi="Arial" w:cs="Arial"/>
          <w:b/>
          <w:bCs/>
          <w:sz w:val="24"/>
          <w:szCs w:val="24"/>
          <w:u w:val="single"/>
          <w:lang w:eastAsia="en-US"/>
        </w:rPr>
      </w:pPr>
      <w:r w:rsidRPr="00231676">
        <w:rPr>
          <w:rFonts w:ascii="Arial" w:eastAsiaTheme="minorHAnsi" w:hAnsi="Arial" w:cs="Arial"/>
          <w:b/>
          <w:bCs/>
          <w:sz w:val="24"/>
          <w:szCs w:val="24"/>
          <w:u w:val="single"/>
          <w:lang w:eastAsia="en-US"/>
        </w:rPr>
        <w:t xml:space="preserve">Suradnja sa Sindikatima </w:t>
      </w:r>
    </w:p>
    <w:p w14:paraId="717DDC24" w14:textId="77777777" w:rsidR="00231676" w:rsidRPr="00231676" w:rsidRDefault="00231676" w:rsidP="00A832BE">
      <w:pPr>
        <w:spacing w:line="360" w:lineRule="auto"/>
        <w:rPr>
          <w:rFonts w:ascii="Arial" w:eastAsiaTheme="minorHAnsi" w:hAnsi="Arial" w:cs="Arial"/>
          <w:sz w:val="24"/>
          <w:szCs w:val="24"/>
          <w:lang w:eastAsia="en-US"/>
        </w:rPr>
      </w:pPr>
      <w:r w:rsidRPr="00231676">
        <w:rPr>
          <w:rFonts w:ascii="Arial" w:eastAsiaTheme="minorHAnsi" w:hAnsi="Arial" w:cs="Arial"/>
          <w:sz w:val="24"/>
          <w:szCs w:val="24"/>
          <w:lang w:eastAsia="en-US"/>
        </w:rPr>
        <w:t>Sindikat obrazovanja, medija i kulture SOMK, Sindikat Istre Kvarnera i Dalmacije SIKD</w:t>
      </w:r>
    </w:p>
    <w:p w14:paraId="0A4580B0" w14:textId="67D6F910"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radni sastanci-dogovori</w:t>
      </w:r>
    </w:p>
    <w:p w14:paraId="27668CAC" w14:textId="77777777" w:rsidR="00231676" w:rsidRPr="00231676" w:rsidRDefault="00231676" w:rsidP="00A832BE">
      <w:pPr>
        <w:spacing w:line="360" w:lineRule="auto"/>
        <w:rPr>
          <w:rFonts w:ascii="Arial" w:eastAsiaTheme="minorHAnsi" w:hAnsi="Arial" w:cs="Arial"/>
          <w:b/>
          <w:bCs/>
          <w:sz w:val="24"/>
          <w:szCs w:val="24"/>
          <w:u w:val="single"/>
          <w:lang w:eastAsia="en-US"/>
        </w:rPr>
      </w:pPr>
      <w:bookmarkStart w:id="72" w:name="_Hlk51577726"/>
      <w:r w:rsidRPr="00231676">
        <w:rPr>
          <w:rFonts w:ascii="Arial" w:eastAsiaTheme="minorHAnsi" w:hAnsi="Arial" w:cs="Arial"/>
          <w:sz w:val="24"/>
          <w:szCs w:val="24"/>
          <w:lang w:eastAsia="en-US"/>
        </w:rPr>
        <w:t xml:space="preserve"> </w:t>
      </w:r>
      <w:r w:rsidRPr="00231676">
        <w:rPr>
          <w:rFonts w:ascii="Arial" w:eastAsiaTheme="minorHAnsi" w:hAnsi="Arial" w:cs="Arial"/>
          <w:b/>
          <w:bCs/>
          <w:sz w:val="24"/>
          <w:szCs w:val="24"/>
          <w:u w:val="single"/>
          <w:lang w:eastAsia="en-US"/>
        </w:rPr>
        <w:t>NAČIN PRAĆENJA I EVALUACIJE</w:t>
      </w:r>
    </w:p>
    <w:p w14:paraId="242F66D2"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 Praćenje odgojnih situacija, evaluacija, savjetodavni rad s odgojiteljima </w:t>
      </w:r>
    </w:p>
    <w:p w14:paraId="498852F1"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kontinuirano analizirati evidencije dežurstva, liste prisutnosti djece, prisutnosti na OV, timskom planiranju, stručnim skupovima, </w:t>
      </w:r>
    </w:p>
    <w:p w14:paraId="0DE2BA6D"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praćenja, iskoristivost prostora, opreme, sredstava, praćenje realizacije satnica, evidencije </w:t>
      </w:r>
    </w:p>
    <w:p w14:paraId="4E169707"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utvrđivanje potreba za obogaćivanje poticajnog okruženja (9. ,1. i 4. )mjesec </w:t>
      </w:r>
    </w:p>
    <w:p w14:paraId="53ACC08F"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Ankete za roditelje (Božić, Uskrs, ljetni mjeseci) praćenje broj prijavljenih potreba dolaska</w:t>
      </w:r>
    </w:p>
    <w:p w14:paraId="2563FFB3" w14:textId="77777777"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prisutnosti roditelja u različitim akcijama</w:t>
      </w:r>
    </w:p>
    <w:p w14:paraId="47202049" w14:textId="195D99B9" w:rsidR="00231676" w:rsidRPr="00231676" w:rsidRDefault="00231676" w:rsidP="006F13AB">
      <w:pPr>
        <w:numPr>
          <w:ilvl w:val="0"/>
          <w:numId w:val="5"/>
        </w:numPr>
        <w:spacing w:line="360" w:lineRule="auto"/>
        <w:contextualSpacing/>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 </w:t>
      </w:r>
      <w:bookmarkStart w:id="73" w:name="_Hlk51588090"/>
      <w:r w:rsidRPr="00231676">
        <w:rPr>
          <w:rFonts w:ascii="Arial" w:eastAsiaTheme="minorHAnsi" w:hAnsi="Arial" w:cs="Arial"/>
          <w:sz w:val="24"/>
          <w:szCs w:val="24"/>
          <w:lang w:eastAsia="en-US"/>
        </w:rPr>
        <w:t>individualni razgovori, provođenje suradnje roditeljima PP</w:t>
      </w:r>
    </w:p>
    <w:p w14:paraId="36835CA6" w14:textId="77777777" w:rsidR="00231676" w:rsidRPr="00231676" w:rsidRDefault="00231676" w:rsidP="00A832BE">
      <w:pPr>
        <w:spacing w:line="360" w:lineRule="auto"/>
        <w:rPr>
          <w:rFonts w:ascii="Arial" w:eastAsiaTheme="minorHAnsi" w:hAnsi="Arial" w:cs="Arial"/>
          <w:sz w:val="24"/>
          <w:szCs w:val="24"/>
          <w:lang w:eastAsia="en-US"/>
        </w:rPr>
      </w:pPr>
    </w:p>
    <w:bookmarkEnd w:id="73"/>
    <w:p w14:paraId="688614C2" w14:textId="77777777" w:rsidR="00231676" w:rsidRPr="00231676" w:rsidRDefault="00231676" w:rsidP="00A832BE">
      <w:pPr>
        <w:spacing w:line="360" w:lineRule="auto"/>
        <w:rPr>
          <w:rFonts w:ascii="Arial" w:eastAsiaTheme="minorHAnsi" w:hAnsi="Arial" w:cs="Arial"/>
          <w:sz w:val="24"/>
          <w:szCs w:val="24"/>
          <w:lang w:eastAsia="en-US"/>
        </w:rPr>
      </w:pPr>
      <w:r w:rsidRPr="00231676">
        <w:rPr>
          <w:rFonts w:ascii="Arial" w:eastAsiaTheme="minorHAnsi" w:hAnsi="Arial" w:cs="Arial"/>
          <w:b/>
          <w:bCs/>
          <w:sz w:val="24"/>
          <w:szCs w:val="24"/>
          <w:u w:val="single"/>
          <w:lang w:eastAsia="en-US"/>
        </w:rPr>
        <w:t>INDIKATORI POSTIGNUĆA</w:t>
      </w:r>
      <w:r w:rsidRPr="00231676">
        <w:rPr>
          <w:rFonts w:ascii="Arial" w:eastAsiaTheme="minorHAnsi" w:hAnsi="Arial" w:cs="Arial"/>
          <w:sz w:val="24"/>
          <w:szCs w:val="24"/>
          <w:lang w:eastAsia="en-US"/>
        </w:rPr>
        <w:t xml:space="preserve"> na polugodišnjoj i godišnjoj razini </w:t>
      </w:r>
    </w:p>
    <w:p w14:paraId="355BF6C5" w14:textId="7F08D166" w:rsidR="00FE7095" w:rsidRPr="00231676" w:rsidRDefault="00231676" w:rsidP="00A832BE">
      <w:pPr>
        <w:spacing w:line="360" w:lineRule="auto"/>
        <w:rPr>
          <w:rFonts w:ascii="Arial" w:eastAsiaTheme="minorHAnsi" w:hAnsi="Arial" w:cs="Arial"/>
          <w:sz w:val="24"/>
          <w:szCs w:val="24"/>
          <w:lang w:eastAsia="en-US"/>
        </w:rPr>
      </w:pPr>
      <w:r w:rsidRPr="00231676">
        <w:rPr>
          <w:rFonts w:ascii="Arial" w:eastAsiaTheme="minorHAnsi" w:hAnsi="Arial" w:cs="Arial"/>
          <w:sz w:val="24"/>
          <w:szCs w:val="24"/>
          <w:lang w:eastAsia="en-US"/>
        </w:rPr>
        <w:t xml:space="preserve">Video i foto zapisi od odg. i stručnih suradnika (pedagog, </w:t>
      </w:r>
      <w:proofErr w:type="spellStart"/>
      <w:r w:rsidRPr="00231676">
        <w:rPr>
          <w:rFonts w:ascii="Arial" w:eastAsiaTheme="minorHAnsi" w:hAnsi="Arial" w:cs="Arial"/>
          <w:sz w:val="24"/>
          <w:szCs w:val="24"/>
          <w:lang w:eastAsia="en-US"/>
        </w:rPr>
        <w:t>reh</w:t>
      </w:r>
      <w:proofErr w:type="spellEnd"/>
      <w:r w:rsidRPr="00231676">
        <w:rPr>
          <w:rFonts w:ascii="Arial" w:eastAsiaTheme="minorHAnsi" w:hAnsi="Arial" w:cs="Arial"/>
          <w:sz w:val="24"/>
          <w:szCs w:val="24"/>
          <w:lang w:eastAsia="en-US"/>
        </w:rPr>
        <w:t>…  tabele, evidencije, upitnici, anketni listići za sustav vrednovanja, uključenost pojedinca, postignuća djeteta, programa, uključenost roditelja</w:t>
      </w:r>
      <w:bookmarkEnd w:id="72"/>
    </w:p>
    <w:p w14:paraId="2416C606" w14:textId="77777777" w:rsidR="00FE7095" w:rsidRDefault="00FE7095" w:rsidP="00A832BE">
      <w:pPr>
        <w:spacing w:line="360" w:lineRule="auto"/>
        <w:rPr>
          <w:rFonts w:ascii="Arial" w:hAnsi="Arial" w:cs="Arial"/>
          <w:sz w:val="24"/>
          <w:szCs w:val="24"/>
        </w:rPr>
      </w:pPr>
    </w:p>
    <w:p w14:paraId="6DD5A179" w14:textId="77777777" w:rsidR="004D4894" w:rsidRDefault="004D4894" w:rsidP="00A832BE">
      <w:pPr>
        <w:spacing w:line="360" w:lineRule="auto"/>
        <w:rPr>
          <w:rFonts w:ascii="Arial" w:hAnsi="Arial" w:cs="Arial"/>
          <w:sz w:val="24"/>
          <w:szCs w:val="24"/>
        </w:rPr>
      </w:pPr>
    </w:p>
    <w:p w14:paraId="288533F4" w14:textId="77777777" w:rsidR="004D4894" w:rsidRDefault="004D4894" w:rsidP="00A832BE">
      <w:pPr>
        <w:spacing w:line="360" w:lineRule="auto"/>
        <w:rPr>
          <w:rFonts w:ascii="Arial" w:hAnsi="Arial" w:cs="Arial"/>
          <w:sz w:val="24"/>
          <w:szCs w:val="24"/>
        </w:rPr>
      </w:pPr>
    </w:p>
    <w:p w14:paraId="18B7A195" w14:textId="77777777" w:rsidR="00FE7095" w:rsidRPr="005B58AA" w:rsidRDefault="00FE7095" w:rsidP="00FE7095">
      <w:pPr>
        <w:spacing w:before="100" w:beforeAutospacing="1" w:after="0" w:line="240" w:lineRule="auto"/>
        <w:rPr>
          <w:rFonts w:ascii="Arial" w:eastAsia="Times New Roman" w:hAnsi="Arial" w:cs="Arial"/>
          <w:sz w:val="24"/>
          <w:szCs w:val="24"/>
          <w:u w:val="single"/>
        </w:rPr>
      </w:pPr>
      <w:r w:rsidRPr="005B58AA">
        <w:rPr>
          <w:rFonts w:ascii="Arial" w:eastAsia="Times New Roman" w:hAnsi="Arial" w:cs="Arial"/>
          <w:sz w:val="24"/>
          <w:szCs w:val="24"/>
          <w:u w:val="single"/>
        </w:rPr>
        <w:t>ZDRAVSTVENA VODITELJICA</w:t>
      </w:r>
    </w:p>
    <w:p w14:paraId="57BE9CF5" w14:textId="77777777" w:rsidR="00FE7095" w:rsidRPr="005B58AA" w:rsidRDefault="00FE7095" w:rsidP="00FE7095">
      <w:pPr>
        <w:spacing w:before="100" w:beforeAutospacing="1" w:after="0" w:line="240" w:lineRule="auto"/>
        <w:rPr>
          <w:rFonts w:ascii="Arial" w:eastAsia="Times New Roman" w:hAnsi="Arial" w:cs="Arial"/>
          <w:u w:val="single"/>
        </w:rPr>
      </w:pPr>
    </w:p>
    <w:p w14:paraId="469835F3"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 xml:space="preserve">Suradnja s odgojiteljima provodila se kontinuirano, a uključivala je brigu o zdravstvenom stanju djece. Pratio se pobol i povrede, skrbilo o prehrani i higijeni prostora u kojima borave djeca. Provodio se zdravstveni odgoj i edukacije o alergijama i primjeni </w:t>
      </w:r>
      <w:proofErr w:type="spellStart"/>
      <w:r w:rsidRPr="005B58AA">
        <w:rPr>
          <w:rFonts w:ascii="Arial" w:hAnsi="Arial" w:cs="Arial"/>
          <w:sz w:val="24"/>
          <w:szCs w:val="24"/>
        </w:rPr>
        <w:t>EpiPena</w:t>
      </w:r>
      <w:proofErr w:type="spellEnd"/>
      <w:r w:rsidRPr="005B58AA">
        <w:rPr>
          <w:rFonts w:ascii="Arial" w:hAnsi="Arial" w:cs="Arial"/>
          <w:sz w:val="24"/>
          <w:szCs w:val="24"/>
        </w:rPr>
        <w:t>, važnosti higijene ruku, higijene prostora i važnost boravka djece na otvorenom. Pratilo se i epidemiološko stanje po skupinama. Komuniciralo se s epidemiolozima i obavještavali su se odgojitelji i roditelji o epidemiološkim mjerama.</w:t>
      </w:r>
    </w:p>
    <w:p w14:paraId="585A880A"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Suradnja s roditeljima ostvarena je individualnim razgovorima i savjetovanjima, pretežno telefonskim putem. Pismenim putem informiralo se roditelje o prisutnosti zaraznih bolesti u skupinama.</w:t>
      </w:r>
    </w:p>
    <w:p w14:paraId="2421BC87"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Posebna pažnja posvećivala se prehrani djece s posebnostima u prehrani. Jelovnici su prilagođavani svakom djetetu obzirom na alergiju ili intoleranciju na pojedine namirnice.</w:t>
      </w:r>
    </w:p>
    <w:p w14:paraId="3D4A592A"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 xml:space="preserve"> Redovitom suradnjom sa Stručnim timom DV More planirane su i dogovarane aktivnosti i zadaće. Zdravstvena voditeljica sudjelovala je u upisima djece u dječji vrtić, te pisanju godišnjeg plana. Vodila je mjesečna izvješća rada i sudjelovala u pisanju godišnjeg izvještaja.</w:t>
      </w:r>
    </w:p>
    <w:p w14:paraId="684B7D18"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 xml:space="preserve">U PPO Đurđice, koje su središnji dio, je i centralna kuhinja. Suradnja s kuharicama bila je svakodnevna. Prehrana u DV more provodi se po načelima i pravilima HACCP sustava. Interna kontrola postupaka provodila se redovito. Bitna suradnja ostvarena je s epidemiološkom službom NZZJZ PGŽ. Planski su obavljane mikrobiološke kontrole, te </w:t>
      </w:r>
      <w:proofErr w:type="spellStart"/>
      <w:r w:rsidRPr="005B58AA">
        <w:rPr>
          <w:rFonts w:ascii="Arial" w:hAnsi="Arial" w:cs="Arial"/>
          <w:sz w:val="24"/>
          <w:szCs w:val="24"/>
        </w:rPr>
        <w:t>AUDUTi</w:t>
      </w:r>
      <w:proofErr w:type="spellEnd"/>
      <w:r w:rsidRPr="005B58AA">
        <w:rPr>
          <w:rFonts w:ascii="Arial" w:hAnsi="Arial" w:cs="Arial"/>
          <w:sz w:val="24"/>
          <w:szCs w:val="24"/>
        </w:rPr>
        <w:t xml:space="preserve"> u centralnoj i područnim kuhinjama. Provodio se redoviti nadzor i savjetovanje, prostora i kuhinjskog osoblja. Jelovnici su pripremljeni u suradnji s nutricionistom NZZJZ PGŽ. Kalorijska i nutritivna vrijednost obroka redovito se kontrolirala.</w:t>
      </w:r>
    </w:p>
    <w:p w14:paraId="330ADD95"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Djelatnici su upućivani na redovne  zdravstveno-sanitarne preglede. Svo kuhinjsko osoblje obnovilo je tečaj Higijenskog minimuma.</w:t>
      </w:r>
    </w:p>
    <w:p w14:paraId="42E36B21"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Higijena prostora u vrtiću provodi se u skladu s propisanim minimumom higijenskih mjera, te važećim epidemiološkim mjerama. U svakom objektu u dogovoru s voditeljicom organiziran je rad spremačica obzirom na specifičnosti.</w:t>
      </w:r>
    </w:p>
    <w:p w14:paraId="2991AE33"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 xml:space="preserve">Prema potrebi dogovarani su postupci dezinsekcije i deratizacije sa službom „Dezinsekcija“  Rijeka. </w:t>
      </w:r>
    </w:p>
    <w:p w14:paraId="54D4B2DE"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Zdravstvena voditeljica je sudjelovala u nabavi sanitetskog materijala, dezinfekcijskih sredstava te lijekova i prema potrebi dostavljala u odgojne skupine. U dogovoru s ekonomom planirala se nabavka higijenskih potrepština i materijala. U suradnji s tajnikom, referentom nabave, ekonomom, glavnom kuharicom planirane su godišnje nabave namirnica, kao i sredstava za čišćenje, higijenskih te sanitarnih materijala.</w:t>
      </w:r>
    </w:p>
    <w:p w14:paraId="7EDECE67"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 xml:space="preserve">Planirana je i dogovarana nabavka posteljnog rublja za objekte, te </w:t>
      </w:r>
      <w:proofErr w:type="spellStart"/>
      <w:r w:rsidRPr="005B58AA">
        <w:rPr>
          <w:rFonts w:ascii="Arial" w:hAnsi="Arial" w:cs="Arial"/>
          <w:sz w:val="24"/>
          <w:szCs w:val="24"/>
        </w:rPr>
        <w:t>bavarina</w:t>
      </w:r>
      <w:proofErr w:type="spellEnd"/>
      <w:r w:rsidRPr="005B58AA">
        <w:rPr>
          <w:rFonts w:ascii="Arial" w:hAnsi="Arial" w:cs="Arial"/>
          <w:sz w:val="24"/>
          <w:szCs w:val="24"/>
        </w:rPr>
        <w:t xml:space="preserve"> i </w:t>
      </w:r>
      <w:proofErr w:type="spellStart"/>
      <w:r w:rsidRPr="005B58AA">
        <w:rPr>
          <w:rFonts w:ascii="Arial" w:hAnsi="Arial" w:cs="Arial"/>
          <w:sz w:val="24"/>
          <w:szCs w:val="24"/>
        </w:rPr>
        <w:t>tetra</w:t>
      </w:r>
      <w:proofErr w:type="spellEnd"/>
      <w:r w:rsidRPr="005B58AA">
        <w:rPr>
          <w:rFonts w:ascii="Arial" w:hAnsi="Arial" w:cs="Arial"/>
          <w:sz w:val="24"/>
          <w:szCs w:val="24"/>
        </w:rPr>
        <w:t xml:space="preserve"> pelena.</w:t>
      </w:r>
    </w:p>
    <w:p w14:paraId="44A14ADE"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 xml:space="preserve">U suradnji s ravnateljicom i timom planirano je i dogovarano otvaranje novog objekta, </w:t>
      </w:r>
      <w:proofErr w:type="spellStart"/>
      <w:r w:rsidRPr="005B58AA">
        <w:rPr>
          <w:rFonts w:ascii="Arial" w:hAnsi="Arial" w:cs="Arial"/>
          <w:sz w:val="24"/>
          <w:szCs w:val="24"/>
        </w:rPr>
        <w:t>podcentar</w:t>
      </w:r>
      <w:proofErr w:type="spellEnd"/>
      <w:r w:rsidRPr="005B58AA">
        <w:rPr>
          <w:rFonts w:ascii="Arial" w:hAnsi="Arial" w:cs="Arial"/>
          <w:sz w:val="24"/>
          <w:szCs w:val="24"/>
        </w:rPr>
        <w:t xml:space="preserve"> Val, koji je počeo radom 1.12.2023. Po završetku građevinskih radova, provelo se čišćenje i opremanje soba za </w:t>
      </w:r>
      <w:proofErr w:type="spellStart"/>
      <w:r w:rsidRPr="005B58AA">
        <w:rPr>
          <w:rFonts w:ascii="Arial" w:hAnsi="Arial" w:cs="Arial"/>
          <w:sz w:val="24"/>
          <w:szCs w:val="24"/>
        </w:rPr>
        <w:t>odgojnoobrazovni</w:t>
      </w:r>
      <w:proofErr w:type="spellEnd"/>
      <w:r w:rsidRPr="005B58AA">
        <w:rPr>
          <w:rFonts w:ascii="Arial" w:hAnsi="Arial" w:cs="Arial"/>
          <w:sz w:val="24"/>
          <w:szCs w:val="24"/>
        </w:rPr>
        <w:t xml:space="preserve"> rad, područne kuhinje, sanitarnog čvora.</w:t>
      </w:r>
    </w:p>
    <w:p w14:paraId="7AC1ED74"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Prisustvovala je raznim edukacijama za zdravstvene voditelje u organizaciji HUMS-a, stručnog društva medicinskih sestara. Sudjelovala je na sastancima i predavanjima u organizaciji NZZJZ, te na raznim on line edukacijama sa zdravstvenom tematikom.</w:t>
      </w:r>
    </w:p>
    <w:p w14:paraId="7CBF6DED"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Nastavljena je suradnja s Crvenim križem, HZJZ. Također je nastavljena suradnja s Crvenim križem i Srednjom medicinskom školom u vidu radionica na teme „Zdravi život“.</w:t>
      </w:r>
    </w:p>
    <w:p w14:paraId="56E927CA" w14:textId="77777777" w:rsidR="00FE7095" w:rsidRPr="005B58AA" w:rsidRDefault="00FE7095" w:rsidP="00FE7095">
      <w:pPr>
        <w:spacing w:line="360" w:lineRule="auto"/>
        <w:jc w:val="both"/>
        <w:rPr>
          <w:rFonts w:ascii="Arial" w:hAnsi="Arial" w:cs="Arial"/>
          <w:sz w:val="24"/>
          <w:szCs w:val="24"/>
        </w:rPr>
      </w:pPr>
      <w:r w:rsidRPr="005B58AA">
        <w:rPr>
          <w:rFonts w:ascii="Arial" w:hAnsi="Arial" w:cs="Arial"/>
          <w:sz w:val="24"/>
          <w:szCs w:val="24"/>
        </w:rPr>
        <w:t xml:space="preserve">Uspostavljena je suradnja s Udrugom </w:t>
      </w:r>
      <w:proofErr w:type="spellStart"/>
      <w:r w:rsidRPr="005B58AA">
        <w:rPr>
          <w:rFonts w:ascii="Arial" w:hAnsi="Arial" w:cs="Arial"/>
          <w:sz w:val="24"/>
          <w:szCs w:val="24"/>
        </w:rPr>
        <w:t>Dravet</w:t>
      </w:r>
      <w:proofErr w:type="spellEnd"/>
      <w:r w:rsidRPr="005B58AA">
        <w:rPr>
          <w:rFonts w:ascii="Arial" w:hAnsi="Arial" w:cs="Arial"/>
          <w:sz w:val="24"/>
          <w:szCs w:val="24"/>
        </w:rPr>
        <w:t xml:space="preserve"> sindrom.</w:t>
      </w:r>
    </w:p>
    <w:p w14:paraId="49A8529D" w14:textId="77777777" w:rsidR="00FE7095" w:rsidRPr="005B58AA" w:rsidRDefault="00FE7095" w:rsidP="00FE7095"/>
    <w:p w14:paraId="0B63278B" w14:textId="77777777" w:rsidR="00A832BE" w:rsidRPr="00A832BE" w:rsidRDefault="00A832BE" w:rsidP="00A832BE">
      <w:pPr>
        <w:spacing w:line="360" w:lineRule="auto"/>
        <w:jc w:val="both"/>
        <w:rPr>
          <w:rFonts w:ascii="Arial" w:hAnsi="Arial" w:cs="Arial"/>
          <w:bCs/>
          <w:sz w:val="24"/>
          <w:szCs w:val="24"/>
          <w:u w:val="single"/>
          <w:lang w:eastAsia="en-US"/>
        </w:rPr>
      </w:pPr>
      <w:r w:rsidRPr="00A832BE">
        <w:rPr>
          <w:rFonts w:ascii="Arial" w:hAnsi="Arial" w:cs="Arial"/>
          <w:bCs/>
          <w:sz w:val="24"/>
          <w:szCs w:val="24"/>
          <w:u w:val="single"/>
          <w:lang w:eastAsia="en-US"/>
        </w:rPr>
        <w:t>KINEZIOLOG</w:t>
      </w:r>
    </w:p>
    <w:p w14:paraId="75F0A615" w14:textId="77777777" w:rsidR="00A832BE" w:rsidRPr="00232CC4" w:rsidRDefault="00A832BE" w:rsidP="00A832BE">
      <w:pPr>
        <w:spacing w:line="360" w:lineRule="auto"/>
        <w:jc w:val="both"/>
        <w:rPr>
          <w:rFonts w:ascii="Arial" w:hAnsi="Arial" w:cs="Arial"/>
          <w:b/>
          <w:sz w:val="24"/>
          <w:szCs w:val="24"/>
          <w:lang w:eastAsia="en-US"/>
        </w:rPr>
      </w:pPr>
    </w:p>
    <w:p w14:paraId="2C206260" w14:textId="77777777" w:rsidR="00A832BE" w:rsidRPr="00232CC4" w:rsidRDefault="00A832BE" w:rsidP="00A832BE">
      <w:pPr>
        <w:spacing w:line="360" w:lineRule="auto"/>
        <w:jc w:val="both"/>
        <w:rPr>
          <w:rFonts w:ascii="Arial" w:hAnsi="Arial" w:cs="Arial"/>
          <w:sz w:val="24"/>
          <w:szCs w:val="24"/>
        </w:rPr>
      </w:pPr>
      <w:r w:rsidRPr="00232CC4">
        <w:rPr>
          <w:rFonts w:ascii="Arial" w:hAnsi="Arial" w:cs="Arial"/>
          <w:sz w:val="24"/>
          <w:szCs w:val="24"/>
        </w:rPr>
        <w:t xml:space="preserve">Tijekom rujna provedena su inicijalna mjerenja </w:t>
      </w:r>
      <w:proofErr w:type="spellStart"/>
      <w:r w:rsidRPr="00232CC4">
        <w:rPr>
          <w:rFonts w:ascii="Arial" w:hAnsi="Arial" w:cs="Arial"/>
          <w:sz w:val="24"/>
          <w:szCs w:val="24"/>
        </w:rPr>
        <w:t>kinantropoloških</w:t>
      </w:r>
      <w:proofErr w:type="spellEnd"/>
      <w:r w:rsidRPr="00232CC4">
        <w:rPr>
          <w:rFonts w:ascii="Arial" w:hAnsi="Arial" w:cs="Arial"/>
          <w:sz w:val="24"/>
          <w:szCs w:val="24"/>
        </w:rPr>
        <w:t xml:space="preserve"> obilježja djece nakon čega se pristupilo izradi godišnjeg plana i programa tjelesnih aktivnosti. Pored svakodnevnih aktivnosti tjelesnog vježbanja planirani su i ostali organizacijski oblici rada sportskog programa „Igrom do sporta“ (izleti, posjete, prezentacije sporta i dr.).</w:t>
      </w:r>
    </w:p>
    <w:p w14:paraId="716AC255" w14:textId="77777777" w:rsidR="00A832BE" w:rsidRPr="00232CC4" w:rsidRDefault="00A832BE" w:rsidP="00A832BE">
      <w:pPr>
        <w:spacing w:line="360" w:lineRule="auto"/>
        <w:jc w:val="both"/>
        <w:rPr>
          <w:rFonts w:ascii="Arial" w:hAnsi="Arial" w:cs="Arial"/>
          <w:sz w:val="24"/>
          <w:szCs w:val="24"/>
        </w:rPr>
      </w:pPr>
      <w:r w:rsidRPr="00232CC4">
        <w:rPr>
          <w:rFonts w:ascii="Arial" w:hAnsi="Arial" w:cs="Arial"/>
          <w:sz w:val="24"/>
          <w:szCs w:val="24"/>
        </w:rPr>
        <w:t xml:space="preserve">Kvantitativno vrednovanje provedeno je krajem svibnja 2024. godine i to baterijom od dva antropometrijska i šest testova motoričkih sposobnosti. U velikoj većini izmjerenih varijabli djeca su pokazala napredak s obzirom na inicijalno stanje dok nekoliko djece nije napredovalo u testu koji je mjerio fleksibilnost što se pripisuje slabijem angažmanu djece u vježbama razgibavanja. Djeci i roditeljima pružena je informacija o antropološkom statusu putem  grafikona s </w:t>
      </w:r>
      <w:proofErr w:type="spellStart"/>
      <w:r w:rsidRPr="00232CC4">
        <w:rPr>
          <w:rFonts w:ascii="Arial" w:hAnsi="Arial" w:cs="Arial"/>
          <w:sz w:val="24"/>
          <w:szCs w:val="24"/>
        </w:rPr>
        <w:t>histogramima</w:t>
      </w:r>
      <w:proofErr w:type="spellEnd"/>
      <w:r w:rsidRPr="00232CC4">
        <w:rPr>
          <w:rFonts w:ascii="Arial" w:hAnsi="Arial" w:cs="Arial"/>
          <w:sz w:val="24"/>
          <w:szCs w:val="24"/>
        </w:rPr>
        <w:t>.</w:t>
      </w:r>
    </w:p>
    <w:p w14:paraId="27AE1F55" w14:textId="77777777" w:rsidR="00A832BE" w:rsidRPr="00232CC4" w:rsidRDefault="00A832BE" w:rsidP="00A832BE">
      <w:pPr>
        <w:spacing w:line="360" w:lineRule="auto"/>
        <w:jc w:val="both"/>
        <w:rPr>
          <w:rFonts w:ascii="Arial" w:hAnsi="Arial" w:cs="Arial"/>
          <w:sz w:val="24"/>
          <w:szCs w:val="24"/>
        </w:rPr>
      </w:pPr>
      <w:r w:rsidRPr="00232CC4">
        <w:rPr>
          <w:rFonts w:ascii="Arial" w:hAnsi="Arial" w:cs="Arial"/>
          <w:sz w:val="24"/>
          <w:szCs w:val="24"/>
        </w:rPr>
        <w:t>Kvalitativno vrednovanje se provodilo s obzirom na zadane ciljeve pojedine sportske skupine što je vidljivo u izvješćima Programa „Igrom do sporta“. Ciljevi su postavljani na planiranjima rada odgajatelja i kineziologa na tjednoj razini, a refleksije rada održavane su jednom u dva mjeseca u suradnji s pedagogom. U cilju unapređenja prakse povezivali su se  Dječji vrtić More i Dječji vrtić Sušak te zajednički održali četiri radionice (dvije u Dječjem vrtiću More i dvije u Dječjem vrtiću Sušak).</w:t>
      </w:r>
    </w:p>
    <w:p w14:paraId="5DF4BB72" w14:textId="77777777" w:rsidR="00A832BE" w:rsidRPr="00232CC4" w:rsidRDefault="00A832BE" w:rsidP="00A832BE">
      <w:pPr>
        <w:spacing w:line="360" w:lineRule="auto"/>
        <w:jc w:val="both"/>
        <w:rPr>
          <w:rFonts w:ascii="Arial" w:hAnsi="Arial" w:cs="Arial"/>
          <w:sz w:val="24"/>
          <w:szCs w:val="24"/>
        </w:rPr>
      </w:pPr>
      <w:r w:rsidRPr="00232CC4">
        <w:rPr>
          <w:rFonts w:ascii="Arial" w:hAnsi="Arial" w:cs="Arial"/>
          <w:sz w:val="24"/>
          <w:szCs w:val="24"/>
        </w:rPr>
        <w:t>Suradnja s roditeljima ostvarena je inicijalnim sastancima vezanim uz važnost i bitne smjernice sportskog programa, na prezentacijama rada tijekom prosinca i svibnja, individualnim konzultacijama i obavijestima pismenim putem vezano za sudjelovanje djece u različitim sportsko-rekreativnim događajima izvan vrtića (Olimpijski festivali vrtića, dm Mići trk i sl.) i sudjelovanjem roditelja u organizaciji i realizaciji posjeta sportaša vrtiću.</w:t>
      </w:r>
    </w:p>
    <w:p w14:paraId="10C7EDC4" w14:textId="77777777" w:rsidR="00A832BE" w:rsidRPr="00232CC4" w:rsidRDefault="00A832BE" w:rsidP="00A832BE">
      <w:pPr>
        <w:spacing w:line="360" w:lineRule="auto"/>
        <w:jc w:val="both"/>
        <w:rPr>
          <w:rFonts w:ascii="Arial" w:hAnsi="Arial" w:cs="Arial"/>
          <w:sz w:val="24"/>
          <w:szCs w:val="24"/>
        </w:rPr>
      </w:pPr>
      <w:r w:rsidRPr="00232CC4">
        <w:rPr>
          <w:rFonts w:ascii="Arial" w:hAnsi="Arial" w:cs="Arial"/>
          <w:sz w:val="24"/>
          <w:szCs w:val="24"/>
        </w:rPr>
        <w:t xml:space="preserve">Tijekom ove pedagoške godine realizirana su dva posjeta plivalištu na Kantridi gdje se uz asistenciju trenera plivanja s djecom odradilo četiri sata obuke neplivača. Nadalje, posjećena je atletska dvorana na Kantridi i pripadajući stadion gdje su se djeca okušala u svim atletskim disciplinama, a upoznala su i olimpijku Saru Kolak.  Uz atletsku dvoranu Programom je obuhvaćen i odlazak u  Teniski klub Pećine i Nogometni klub Orijent. U posjet djeci u vrtić su došli treneri i sportaši Gimnastičkog kluba Vita, Judo kluba Kvarner te atletičarka maratonka Ingrid </w:t>
      </w:r>
      <w:proofErr w:type="spellStart"/>
      <w:r w:rsidRPr="00232CC4">
        <w:rPr>
          <w:rFonts w:ascii="Arial" w:hAnsi="Arial" w:cs="Arial"/>
          <w:sz w:val="24"/>
          <w:szCs w:val="24"/>
        </w:rPr>
        <w:t>Nikolešić</w:t>
      </w:r>
      <w:proofErr w:type="spellEnd"/>
      <w:r w:rsidRPr="00232CC4">
        <w:rPr>
          <w:rFonts w:ascii="Arial" w:hAnsi="Arial" w:cs="Arial"/>
          <w:sz w:val="24"/>
          <w:szCs w:val="24"/>
        </w:rPr>
        <w:t>. Realizirana su i dva izleta u prirodu (</w:t>
      </w:r>
      <w:proofErr w:type="spellStart"/>
      <w:r w:rsidRPr="00232CC4">
        <w:rPr>
          <w:rFonts w:ascii="Arial" w:hAnsi="Arial" w:cs="Arial"/>
          <w:sz w:val="24"/>
          <w:szCs w:val="24"/>
        </w:rPr>
        <w:t>Platak</w:t>
      </w:r>
      <w:proofErr w:type="spellEnd"/>
      <w:r w:rsidRPr="00232CC4">
        <w:rPr>
          <w:rFonts w:ascii="Arial" w:hAnsi="Arial" w:cs="Arial"/>
          <w:sz w:val="24"/>
          <w:szCs w:val="24"/>
        </w:rPr>
        <w:t xml:space="preserve"> i Crikvenica).</w:t>
      </w:r>
    </w:p>
    <w:p w14:paraId="60F93A83" w14:textId="77777777" w:rsidR="00A832BE" w:rsidRPr="00232CC4" w:rsidRDefault="00A832BE" w:rsidP="00A832BE">
      <w:pPr>
        <w:spacing w:line="360" w:lineRule="auto"/>
        <w:jc w:val="both"/>
        <w:rPr>
          <w:rFonts w:ascii="Arial" w:hAnsi="Arial" w:cs="Arial"/>
          <w:sz w:val="24"/>
          <w:szCs w:val="24"/>
        </w:rPr>
      </w:pPr>
      <w:proofErr w:type="spellStart"/>
      <w:r w:rsidRPr="00232CC4">
        <w:rPr>
          <w:rFonts w:ascii="Arial" w:hAnsi="Arial" w:cs="Arial"/>
          <w:sz w:val="24"/>
          <w:szCs w:val="24"/>
        </w:rPr>
        <w:t>Kineziologinja</w:t>
      </w:r>
      <w:proofErr w:type="spellEnd"/>
      <w:r w:rsidRPr="00232CC4">
        <w:rPr>
          <w:rFonts w:ascii="Arial" w:hAnsi="Arial" w:cs="Arial"/>
          <w:sz w:val="24"/>
          <w:szCs w:val="24"/>
        </w:rPr>
        <w:t xml:space="preserve"> je krajem rujna uključena u projekt Udruge Rast u kojem je, s kolegicom Suzanom </w:t>
      </w:r>
      <w:proofErr w:type="spellStart"/>
      <w:r w:rsidRPr="00232CC4">
        <w:rPr>
          <w:rFonts w:ascii="Arial" w:hAnsi="Arial" w:cs="Arial"/>
          <w:sz w:val="24"/>
          <w:szCs w:val="24"/>
        </w:rPr>
        <w:t>Radojević</w:t>
      </w:r>
      <w:proofErr w:type="spellEnd"/>
      <w:r w:rsidRPr="00232CC4">
        <w:rPr>
          <w:rFonts w:ascii="Arial" w:hAnsi="Arial" w:cs="Arial"/>
          <w:sz w:val="24"/>
          <w:szCs w:val="24"/>
        </w:rPr>
        <w:t xml:space="preserve">, prezentirala temu „Integrirano učenje kroz igru i tjelesnu aktivnost. Istu edukaciju provele su i za odgajatelje Rijeke i okolice u Dječjoj kući u studenom. U Dječjem vrtiću Đurđice su, u veljači, u suradnji s odgajateljicama Mirjam </w:t>
      </w:r>
      <w:proofErr w:type="spellStart"/>
      <w:r w:rsidRPr="00232CC4">
        <w:rPr>
          <w:rFonts w:ascii="Arial" w:hAnsi="Arial" w:cs="Arial"/>
          <w:sz w:val="24"/>
          <w:szCs w:val="24"/>
        </w:rPr>
        <w:t>Kukuljan</w:t>
      </w:r>
      <w:proofErr w:type="spellEnd"/>
      <w:r w:rsidRPr="00232CC4">
        <w:rPr>
          <w:rFonts w:ascii="Arial" w:hAnsi="Arial" w:cs="Arial"/>
          <w:sz w:val="24"/>
          <w:szCs w:val="24"/>
        </w:rPr>
        <w:t xml:space="preserve"> i Irenom Vitez koje rade u jasličkoj skupini, pripremile predavanje i radionicu za roditelje „Integrirano učenje kroz igru i tjelesne aktivnosti“. </w:t>
      </w:r>
    </w:p>
    <w:p w14:paraId="5446AA46" w14:textId="77777777" w:rsidR="00A832BE" w:rsidRPr="00232CC4" w:rsidRDefault="00A832BE" w:rsidP="00A832BE">
      <w:pPr>
        <w:spacing w:line="360" w:lineRule="auto"/>
        <w:jc w:val="both"/>
        <w:rPr>
          <w:rFonts w:ascii="Arial" w:hAnsi="Arial" w:cs="Arial"/>
          <w:sz w:val="24"/>
          <w:szCs w:val="24"/>
        </w:rPr>
      </w:pPr>
      <w:r w:rsidRPr="00232CC4">
        <w:rPr>
          <w:rFonts w:ascii="Arial" w:hAnsi="Arial" w:cs="Arial"/>
          <w:sz w:val="24"/>
          <w:szCs w:val="24"/>
        </w:rPr>
        <w:t xml:space="preserve">Krajem lipnja </w:t>
      </w:r>
      <w:proofErr w:type="spellStart"/>
      <w:r w:rsidRPr="00232CC4">
        <w:rPr>
          <w:rFonts w:ascii="Arial" w:hAnsi="Arial" w:cs="Arial"/>
          <w:sz w:val="24"/>
          <w:szCs w:val="24"/>
        </w:rPr>
        <w:t>kineziologinja</w:t>
      </w:r>
      <w:proofErr w:type="spellEnd"/>
      <w:r w:rsidRPr="00232CC4">
        <w:rPr>
          <w:rFonts w:ascii="Arial" w:hAnsi="Arial" w:cs="Arial"/>
          <w:sz w:val="24"/>
          <w:szCs w:val="24"/>
        </w:rPr>
        <w:t xml:space="preserve"> je sudjelovala na 32. međunarodnoj ljetnoj školi kineziologa u Zadru sa radom pod nazivom „Spolne razlike u motoričkim testovima kod djece od četiri do šest godina“. Rad je recenziran kao izvorni znanstveni rad.</w:t>
      </w:r>
    </w:p>
    <w:p w14:paraId="1A9B0E26" w14:textId="77777777" w:rsidR="00A832BE" w:rsidRPr="00232CC4" w:rsidRDefault="00A832BE" w:rsidP="00A832BE">
      <w:pPr>
        <w:spacing w:line="360" w:lineRule="auto"/>
        <w:jc w:val="both"/>
        <w:rPr>
          <w:rFonts w:ascii="Arial" w:hAnsi="Arial" w:cs="Arial"/>
          <w:sz w:val="24"/>
          <w:szCs w:val="24"/>
          <w:lang w:eastAsia="en-US"/>
        </w:rPr>
      </w:pPr>
    </w:p>
    <w:p w14:paraId="497A8CD0" w14:textId="77777777" w:rsidR="00A832BE" w:rsidRPr="00232CC4" w:rsidRDefault="00A832BE" w:rsidP="00A832BE">
      <w:pPr>
        <w:spacing w:line="360" w:lineRule="auto"/>
        <w:jc w:val="both"/>
        <w:rPr>
          <w:rFonts w:ascii="Arial" w:hAnsi="Arial" w:cs="Arial"/>
          <w:sz w:val="24"/>
          <w:szCs w:val="24"/>
          <w:lang w:eastAsia="en-US"/>
        </w:rPr>
      </w:pPr>
      <w:r w:rsidRPr="00232CC4">
        <w:rPr>
          <w:rFonts w:ascii="Arial" w:hAnsi="Arial" w:cs="Arial"/>
          <w:sz w:val="24"/>
          <w:szCs w:val="24"/>
          <w:lang w:eastAsia="en-US"/>
        </w:rPr>
        <w:t>SURADNJA S VANJSKIM ČIMBENICIMA (ČIMBENICI, SADRŽAJI RADA)</w:t>
      </w:r>
    </w:p>
    <w:p w14:paraId="7D78EC90" w14:textId="77777777" w:rsidR="00A832BE" w:rsidRPr="00232CC4" w:rsidRDefault="00A832BE" w:rsidP="00A832BE">
      <w:pPr>
        <w:spacing w:after="0" w:line="360" w:lineRule="auto"/>
        <w:jc w:val="both"/>
        <w:rPr>
          <w:rFonts w:ascii="Arial" w:hAnsi="Arial" w:cs="Arial"/>
          <w:sz w:val="24"/>
          <w:szCs w:val="24"/>
          <w:lang w:eastAsia="en-US"/>
        </w:rPr>
      </w:pPr>
      <w:r w:rsidRPr="00232CC4">
        <w:rPr>
          <w:rFonts w:ascii="Arial" w:hAnsi="Arial" w:cs="Arial"/>
          <w:sz w:val="24"/>
          <w:szCs w:val="24"/>
          <w:lang w:eastAsia="en-US"/>
        </w:rPr>
        <w:t xml:space="preserve">Dino bus, </w:t>
      </w:r>
      <w:proofErr w:type="spellStart"/>
      <w:r w:rsidRPr="00232CC4">
        <w:rPr>
          <w:rFonts w:ascii="Arial" w:hAnsi="Arial" w:cs="Arial"/>
          <w:sz w:val="24"/>
          <w:szCs w:val="24"/>
          <w:lang w:eastAsia="en-US"/>
        </w:rPr>
        <w:t>Citofresh</w:t>
      </w:r>
      <w:proofErr w:type="spellEnd"/>
      <w:r w:rsidRPr="00232CC4">
        <w:rPr>
          <w:rFonts w:ascii="Arial" w:hAnsi="Arial" w:cs="Arial"/>
          <w:sz w:val="24"/>
          <w:szCs w:val="24"/>
          <w:lang w:eastAsia="en-US"/>
        </w:rPr>
        <w:t>, – organizacija prijevoza djece</w:t>
      </w:r>
    </w:p>
    <w:p w14:paraId="23184AD3" w14:textId="77777777" w:rsidR="00A832BE" w:rsidRPr="00232CC4" w:rsidRDefault="00A832BE" w:rsidP="00A832BE">
      <w:pPr>
        <w:spacing w:after="0" w:line="360" w:lineRule="auto"/>
        <w:jc w:val="both"/>
        <w:rPr>
          <w:rFonts w:ascii="Arial" w:hAnsi="Arial" w:cs="Arial"/>
          <w:sz w:val="24"/>
          <w:szCs w:val="24"/>
          <w:lang w:eastAsia="en-US"/>
        </w:rPr>
      </w:pPr>
      <w:r w:rsidRPr="00232CC4">
        <w:rPr>
          <w:rFonts w:ascii="Arial" w:hAnsi="Arial" w:cs="Arial"/>
          <w:sz w:val="24"/>
          <w:szCs w:val="24"/>
          <w:lang w:eastAsia="en-US"/>
        </w:rPr>
        <w:t xml:space="preserve">Teniski klub Pećine - organizacija dolaska djece u klub </w:t>
      </w:r>
    </w:p>
    <w:p w14:paraId="75FB3387" w14:textId="77777777" w:rsidR="00A832BE" w:rsidRPr="00232CC4" w:rsidRDefault="00A832BE" w:rsidP="00A832BE">
      <w:pPr>
        <w:spacing w:after="0" w:line="360" w:lineRule="auto"/>
        <w:jc w:val="both"/>
        <w:rPr>
          <w:rFonts w:ascii="Arial" w:hAnsi="Arial" w:cs="Arial"/>
          <w:sz w:val="24"/>
          <w:szCs w:val="24"/>
          <w:lang w:eastAsia="en-US"/>
        </w:rPr>
      </w:pPr>
      <w:r w:rsidRPr="00232CC4">
        <w:rPr>
          <w:rFonts w:ascii="Arial" w:hAnsi="Arial" w:cs="Arial"/>
          <w:sz w:val="24"/>
          <w:szCs w:val="24"/>
          <w:lang w:eastAsia="en-US"/>
        </w:rPr>
        <w:t>Judo klub Kvarner - organizacija posjeta sportskim skupinama</w:t>
      </w:r>
    </w:p>
    <w:p w14:paraId="40F4A8B2" w14:textId="77777777" w:rsidR="00A832BE" w:rsidRPr="00232CC4" w:rsidRDefault="00A832BE" w:rsidP="00A832BE">
      <w:pPr>
        <w:spacing w:after="0" w:line="360" w:lineRule="auto"/>
        <w:jc w:val="both"/>
        <w:rPr>
          <w:rFonts w:ascii="Arial" w:hAnsi="Arial" w:cs="Arial"/>
          <w:sz w:val="24"/>
          <w:szCs w:val="24"/>
          <w:lang w:eastAsia="en-US"/>
        </w:rPr>
      </w:pPr>
      <w:r w:rsidRPr="00232CC4">
        <w:rPr>
          <w:rFonts w:ascii="Arial" w:hAnsi="Arial" w:cs="Arial"/>
          <w:sz w:val="24"/>
          <w:szCs w:val="24"/>
          <w:lang w:eastAsia="en-US"/>
        </w:rPr>
        <w:t>Gimnastički klub Vita – organizacija posjeta sportskim skupinama</w:t>
      </w:r>
    </w:p>
    <w:p w14:paraId="04F888D0" w14:textId="36DF05BB" w:rsidR="00A832BE" w:rsidRPr="00232CC4" w:rsidRDefault="00A832BE" w:rsidP="00A832BE">
      <w:pPr>
        <w:tabs>
          <w:tab w:val="right" w:pos="9360"/>
        </w:tabs>
        <w:spacing w:after="0" w:line="360" w:lineRule="auto"/>
        <w:jc w:val="both"/>
        <w:rPr>
          <w:rFonts w:ascii="Arial" w:hAnsi="Arial" w:cs="Arial"/>
          <w:sz w:val="24"/>
          <w:szCs w:val="24"/>
          <w:lang w:eastAsia="en-US"/>
        </w:rPr>
      </w:pPr>
      <w:r w:rsidRPr="00232CC4">
        <w:rPr>
          <w:rFonts w:ascii="Arial" w:hAnsi="Arial" w:cs="Arial"/>
          <w:sz w:val="24"/>
          <w:szCs w:val="24"/>
          <w:lang w:eastAsia="en-US"/>
        </w:rPr>
        <w:t>Nogometni klub Orijent – organizacija dolaska djece u klub</w:t>
      </w:r>
      <w:r>
        <w:rPr>
          <w:rFonts w:ascii="Arial" w:hAnsi="Arial" w:cs="Arial"/>
          <w:sz w:val="24"/>
          <w:szCs w:val="24"/>
          <w:lang w:eastAsia="en-US"/>
        </w:rPr>
        <w:tab/>
      </w:r>
    </w:p>
    <w:p w14:paraId="4DA5465D" w14:textId="77777777" w:rsidR="00A832BE" w:rsidRPr="00232CC4" w:rsidRDefault="00A832BE" w:rsidP="00A832BE">
      <w:pPr>
        <w:spacing w:after="0" w:line="360" w:lineRule="auto"/>
        <w:jc w:val="both"/>
        <w:rPr>
          <w:rFonts w:ascii="Arial" w:hAnsi="Arial" w:cs="Arial"/>
          <w:sz w:val="24"/>
          <w:szCs w:val="24"/>
          <w:lang w:eastAsia="en-US"/>
        </w:rPr>
      </w:pPr>
      <w:r w:rsidRPr="00232CC4">
        <w:rPr>
          <w:rFonts w:ascii="Arial" w:hAnsi="Arial" w:cs="Arial"/>
          <w:sz w:val="24"/>
          <w:szCs w:val="24"/>
          <w:lang w:eastAsia="en-US"/>
        </w:rPr>
        <w:t xml:space="preserve">Riječki sportski savez – suradnja oko pripreme i realizacije olimpijskog festivala </w:t>
      </w:r>
    </w:p>
    <w:p w14:paraId="58893D78" w14:textId="77777777" w:rsidR="00A832BE" w:rsidRPr="00232CC4" w:rsidRDefault="00A832BE" w:rsidP="00A832BE">
      <w:pPr>
        <w:spacing w:after="0" w:line="360" w:lineRule="auto"/>
        <w:jc w:val="both"/>
        <w:rPr>
          <w:rFonts w:ascii="Arial" w:hAnsi="Arial" w:cs="Arial"/>
          <w:sz w:val="24"/>
          <w:szCs w:val="24"/>
          <w:lang w:eastAsia="en-US"/>
        </w:rPr>
      </w:pPr>
      <w:r w:rsidRPr="00232CC4">
        <w:rPr>
          <w:rFonts w:ascii="Arial" w:hAnsi="Arial" w:cs="Arial"/>
          <w:sz w:val="24"/>
          <w:szCs w:val="24"/>
          <w:lang w:eastAsia="en-US"/>
        </w:rPr>
        <w:t>Rijeka sport – suradnja oko organizacije dolazaka djece u sportske objekte</w:t>
      </w:r>
    </w:p>
    <w:p w14:paraId="2407FCB6" w14:textId="77777777" w:rsidR="00A832BE" w:rsidRPr="00232CC4" w:rsidRDefault="00A832BE" w:rsidP="00A832BE">
      <w:pPr>
        <w:spacing w:after="0" w:line="360" w:lineRule="auto"/>
        <w:jc w:val="both"/>
        <w:rPr>
          <w:rFonts w:ascii="Arial" w:hAnsi="Arial" w:cs="Arial"/>
          <w:sz w:val="24"/>
          <w:szCs w:val="24"/>
          <w:lang w:eastAsia="en-US"/>
        </w:rPr>
      </w:pPr>
      <w:r w:rsidRPr="00232CC4">
        <w:rPr>
          <w:rFonts w:ascii="Arial" w:hAnsi="Arial" w:cs="Arial"/>
          <w:sz w:val="24"/>
          <w:szCs w:val="24"/>
          <w:lang w:eastAsia="en-US"/>
        </w:rPr>
        <w:t>Zajednica sportova PGŽ - suradnja oko pripreme i realizacije olimpijskog festivala</w:t>
      </w:r>
    </w:p>
    <w:p w14:paraId="61769CF8" w14:textId="77777777" w:rsidR="00A832BE" w:rsidRPr="00232CC4" w:rsidRDefault="00A832BE" w:rsidP="00A832BE">
      <w:pPr>
        <w:spacing w:line="360" w:lineRule="auto"/>
        <w:jc w:val="both"/>
        <w:rPr>
          <w:rFonts w:ascii="Arial" w:hAnsi="Arial" w:cs="Arial"/>
          <w:sz w:val="24"/>
          <w:szCs w:val="24"/>
          <w:lang w:eastAsia="en-US"/>
        </w:rPr>
      </w:pPr>
    </w:p>
    <w:p w14:paraId="59762FE5" w14:textId="77777777" w:rsidR="00FE7095" w:rsidRDefault="00FE7095" w:rsidP="00FE7095">
      <w:pPr>
        <w:rPr>
          <w:rFonts w:ascii="Arial" w:hAnsi="Arial" w:cs="Arial"/>
          <w:sz w:val="24"/>
          <w:szCs w:val="24"/>
        </w:rPr>
      </w:pPr>
    </w:p>
    <w:p w14:paraId="26183C62" w14:textId="77777777" w:rsidR="00FE7095" w:rsidRDefault="00FE7095" w:rsidP="00FE7095">
      <w:pPr>
        <w:rPr>
          <w:rFonts w:ascii="Arial" w:hAnsi="Arial" w:cs="Arial"/>
          <w:sz w:val="24"/>
          <w:szCs w:val="24"/>
        </w:rPr>
      </w:pPr>
    </w:p>
    <w:p w14:paraId="0AD14D6D" w14:textId="77777777" w:rsidR="00FE7095" w:rsidRDefault="00FE7095" w:rsidP="00FE7095">
      <w:pPr>
        <w:rPr>
          <w:rFonts w:ascii="Arial" w:hAnsi="Arial" w:cs="Arial"/>
          <w:sz w:val="24"/>
          <w:szCs w:val="24"/>
        </w:rPr>
      </w:pPr>
    </w:p>
    <w:p w14:paraId="1A940F90" w14:textId="77777777" w:rsidR="00FE7095" w:rsidRDefault="00FE7095" w:rsidP="00FE7095">
      <w:pPr>
        <w:rPr>
          <w:rFonts w:ascii="Arial" w:hAnsi="Arial" w:cs="Arial"/>
          <w:sz w:val="24"/>
          <w:szCs w:val="24"/>
        </w:rPr>
      </w:pPr>
    </w:p>
    <w:p w14:paraId="3D25CD4C" w14:textId="77777777" w:rsidR="00FE7095" w:rsidRDefault="00FE7095" w:rsidP="00FE7095">
      <w:pPr>
        <w:rPr>
          <w:rFonts w:ascii="Arial" w:hAnsi="Arial" w:cs="Arial"/>
          <w:sz w:val="24"/>
          <w:szCs w:val="24"/>
        </w:rPr>
      </w:pPr>
    </w:p>
    <w:p w14:paraId="7E96685E" w14:textId="77777777" w:rsidR="00A832BE" w:rsidRDefault="00A832BE" w:rsidP="00FE7095">
      <w:pPr>
        <w:rPr>
          <w:rFonts w:ascii="Arial" w:hAnsi="Arial" w:cs="Arial"/>
          <w:sz w:val="24"/>
          <w:szCs w:val="24"/>
        </w:rPr>
      </w:pPr>
    </w:p>
    <w:p w14:paraId="0F8B448B" w14:textId="77777777" w:rsidR="00FA4AAA" w:rsidRDefault="00FA4AAA" w:rsidP="00FE7095">
      <w:pPr>
        <w:rPr>
          <w:rFonts w:ascii="Arial" w:hAnsi="Arial" w:cs="Arial"/>
          <w:sz w:val="24"/>
          <w:szCs w:val="24"/>
        </w:rPr>
      </w:pPr>
    </w:p>
    <w:p w14:paraId="34A2B25A" w14:textId="77777777" w:rsidR="00FA4AAA" w:rsidRDefault="00FA4AAA" w:rsidP="00FE7095">
      <w:pPr>
        <w:rPr>
          <w:rFonts w:ascii="Arial" w:hAnsi="Arial" w:cs="Arial"/>
          <w:sz w:val="24"/>
          <w:szCs w:val="24"/>
        </w:rPr>
      </w:pPr>
    </w:p>
    <w:p w14:paraId="184B7FB9" w14:textId="77777777" w:rsidR="00FA4AAA" w:rsidRDefault="00FA4AAA" w:rsidP="00FE7095">
      <w:pPr>
        <w:rPr>
          <w:rFonts w:ascii="Arial" w:hAnsi="Arial" w:cs="Arial"/>
          <w:sz w:val="24"/>
          <w:szCs w:val="24"/>
        </w:rPr>
      </w:pPr>
    </w:p>
    <w:p w14:paraId="0E6B8A43" w14:textId="77777777" w:rsidR="00FA4AAA" w:rsidRDefault="00FA4AAA" w:rsidP="00FE7095">
      <w:pPr>
        <w:rPr>
          <w:rFonts w:ascii="Arial" w:hAnsi="Arial" w:cs="Arial"/>
          <w:sz w:val="24"/>
          <w:szCs w:val="24"/>
        </w:rPr>
      </w:pPr>
    </w:p>
    <w:p w14:paraId="015F85A6" w14:textId="77777777" w:rsidR="00A832BE" w:rsidRDefault="00A832BE" w:rsidP="00FE7095">
      <w:pPr>
        <w:rPr>
          <w:rFonts w:ascii="Arial" w:hAnsi="Arial" w:cs="Arial"/>
          <w:sz w:val="24"/>
          <w:szCs w:val="24"/>
        </w:rPr>
      </w:pPr>
    </w:p>
    <w:p w14:paraId="5FD39E54" w14:textId="77777777" w:rsidR="00A832BE" w:rsidRDefault="00A832BE" w:rsidP="00FE7095">
      <w:pPr>
        <w:rPr>
          <w:rFonts w:ascii="Arial" w:hAnsi="Arial" w:cs="Arial"/>
          <w:sz w:val="24"/>
          <w:szCs w:val="24"/>
        </w:rPr>
      </w:pPr>
    </w:p>
    <w:p w14:paraId="02D79238" w14:textId="77777777" w:rsidR="004D4894" w:rsidRDefault="004D4894" w:rsidP="00FE7095">
      <w:pPr>
        <w:rPr>
          <w:rFonts w:ascii="Arial" w:hAnsi="Arial" w:cs="Arial"/>
          <w:sz w:val="24"/>
          <w:szCs w:val="24"/>
        </w:rPr>
      </w:pPr>
    </w:p>
    <w:p w14:paraId="33256F45" w14:textId="77777777" w:rsidR="00FA4AAA" w:rsidRDefault="00FA4AAA" w:rsidP="00FE7095">
      <w:pPr>
        <w:rPr>
          <w:rFonts w:ascii="Arial" w:hAnsi="Arial" w:cs="Arial"/>
          <w:sz w:val="24"/>
          <w:szCs w:val="24"/>
        </w:rPr>
      </w:pPr>
    </w:p>
    <w:p w14:paraId="55A4F6B9" w14:textId="716662DE" w:rsidR="00FD2FBC" w:rsidRPr="00FA4AAA" w:rsidRDefault="00FD2FBC" w:rsidP="006F13AB">
      <w:pPr>
        <w:pStyle w:val="Odlomakpopisa"/>
        <w:numPr>
          <w:ilvl w:val="0"/>
          <w:numId w:val="31"/>
        </w:numPr>
        <w:rPr>
          <w:rFonts w:ascii="Arial" w:hAnsi="Arial" w:cs="Arial"/>
          <w:b/>
          <w:bCs/>
          <w:sz w:val="28"/>
          <w:szCs w:val="28"/>
        </w:rPr>
      </w:pPr>
      <w:r w:rsidRPr="00FA4AAA">
        <w:rPr>
          <w:rFonts w:ascii="Arial" w:hAnsi="Arial" w:cs="Arial"/>
          <w:b/>
          <w:bCs/>
          <w:sz w:val="28"/>
          <w:szCs w:val="28"/>
        </w:rPr>
        <w:t>IZVJEŠĆE O RADU OSTALIH DJELATNIKA</w:t>
      </w:r>
    </w:p>
    <w:p w14:paraId="6DA90573" w14:textId="77777777" w:rsidR="00FD2FBC" w:rsidRDefault="00FD2FBC" w:rsidP="00FD2FBC">
      <w:pPr>
        <w:rPr>
          <w:rFonts w:ascii="Arial" w:hAnsi="Arial" w:cs="Arial"/>
          <w:b/>
          <w:bCs/>
          <w:sz w:val="28"/>
          <w:szCs w:val="28"/>
        </w:rPr>
      </w:pPr>
    </w:p>
    <w:p w14:paraId="7F99768E" w14:textId="77777777" w:rsidR="00FD2FBC" w:rsidRPr="00540FFE" w:rsidRDefault="00FD2FBC" w:rsidP="00FD2FBC">
      <w:pPr>
        <w:spacing w:after="0" w:line="240" w:lineRule="auto"/>
        <w:jc w:val="center"/>
        <w:rPr>
          <w:rFonts w:ascii="Arial" w:hAnsi="Arial" w:cs="Arial"/>
          <w:b/>
          <w:sz w:val="24"/>
          <w:szCs w:val="24"/>
        </w:rPr>
      </w:pPr>
    </w:p>
    <w:tbl>
      <w:tblPr>
        <w:tblStyle w:val="Reetkatablice"/>
        <w:tblW w:w="9209" w:type="dxa"/>
        <w:tblLook w:val="04A0" w:firstRow="1" w:lastRow="0" w:firstColumn="1" w:lastColumn="0" w:noHBand="0" w:noVBand="1"/>
      </w:tblPr>
      <w:tblGrid>
        <w:gridCol w:w="6232"/>
        <w:gridCol w:w="2977"/>
      </w:tblGrid>
      <w:tr w:rsidR="00FD2FBC" w:rsidRPr="00540FFE" w14:paraId="1E5BE68A" w14:textId="77777777" w:rsidTr="00C72523">
        <w:tc>
          <w:tcPr>
            <w:tcW w:w="6232" w:type="dxa"/>
            <w:shd w:val="clear" w:color="auto" w:fill="DEEAF6" w:themeFill="accent1" w:themeFillTint="33"/>
          </w:tcPr>
          <w:p w14:paraId="3D662DE2" w14:textId="77777777" w:rsidR="00FD2FBC" w:rsidRPr="00540FFE" w:rsidRDefault="00FD2FBC" w:rsidP="00C72523">
            <w:pPr>
              <w:jc w:val="center"/>
              <w:rPr>
                <w:rFonts w:ascii="Arial" w:hAnsi="Arial" w:cs="Arial"/>
                <w:b/>
                <w:sz w:val="24"/>
                <w:szCs w:val="24"/>
              </w:rPr>
            </w:pPr>
            <w:r w:rsidRPr="00540FFE">
              <w:rPr>
                <w:rFonts w:ascii="Arial" w:hAnsi="Arial" w:cs="Arial"/>
                <w:b/>
                <w:sz w:val="24"/>
                <w:szCs w:val="24"/>
              </w:rPr>
              <w:t>Sadržaj rada tajnika</w:t>
            </w:r>
          </w:p>
        </w:tc>
        <w:tc>
          <w:tcPr>
            <w:tcW w:w="2977" w:type="dxa"/>
            <w:shd w:val="clear" w:color="auto" w:fill="DEEAF6" w:themeFill="accent1" w:themeFillTint="33"/>
          </w:tcPr>
          <w:p w14:paraId="13FAFA2A" w14:textId="77777777" w:rsidR="00FD2FBC" w:rsidRPr="00540FFE" w:rsidRDefault="00FD2FBC" w:rsidP="00C72523">
            <w:pPr>
              <w:jc w:val="center"/>
              <w:rPr>
                <w:rFonts w:ascii="Arial" w:hAnsi="Arial" w:cs="Arial"/>
                <w:b/>
                <w:sz w:val="24"/>
                <w:szCs w:val="24"/>
              </w:rPr>
            </w:pPr>
            <w:r w:rsidRPr="00540FFE">
              <w:rPr>
                <w:rFonts w:ascii="Arial" w:hAnsi="Arial" w:cs="Arial"/>
                <w:b/>
                <w:sz w:val="24"/>
                <w:szCs w:val="24"/>
              </w:rPr>
              <w:t>Razdoblje</w:t>
            </w:r>
          </w:p>
        </w:tc>
      </w:tr>
      <w:tr w:rsidR="00FD2FBC" w:rsidRPr="00540FFE" w14:paraId="79B6C151" w14:textId="77777777" w:rsidTr="00C72523">
        <w:tc>
          <w:tcPr>
            <w:tcW w:w="6232" w:type="dxa"/>
          </w:tcPr>
          <w:p w14:paraId="46A80856" w14:textId="77777777" w:rsidR="00FD2FBC" w:rsidRPr="00540FFE" w:rsidRDefault="00FD2FBC" w:rsidP="00C72523">
            <w:pPr>
              <w:jc w:val="both"/>
              <w:rPr>
                <w:rFonts w:ascii="Arial" w:hAnsi="Arial" w:cs="Arial"/>
                <w:bCs/>
                <w:sz w:val="24"/>
                <w:szCs w:val="24"/>
              </w:rPr>
            </w:pPr>
          </w:p>
          <w:p w14:paraId="37549AAB"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prijedloga općih akata, provođenje postupka oko donošenja, izmjena i dopuna;</w:t>
            </w:r>
          </w:p>
          <w:p w14:paraId="43BE5A47"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prijedloga ugovora;</w:t>
            </w:r>
          </w:p>
          <w:p w14:paraId="789A2C8F"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ugovora, rješenja, odluka i drugih pojedinačnih akata;</w:t>
            </w:r>
          </w:p>
          <w:p w14:paraId="4DAC50D3"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Praćenje izmjena zakonskih i podzakonskih akata.</w:t>
            </w:r>
          </w:p>
        </w:tc>
        <w:tc>
          <w:tcPr>
            <w:tcW w:w="2977" w:type="dxa"/>
          </w:tcPr>
          <w:p w14:paraId="66A597A0"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Tijekom godine/prema potrebi</w:t>
            </w:r>
          </w:p>
        </w:tc>
      </w:tr>
      <w:tr w:rsidR="00FD2FBC" w:rsidRPr="00540FFE" w14:paraId="124C15D9" w14:textId="77777777" w:rsidTr="00C72523">
        <w:tc>
          <w:tcPr>
            <w:tcW w:w="6232" w:type="dxa"/>
          </w:tcPr>
          <w:p w14:paraId="73234BB7" w14:textId="77777777" w:rsidR="00FD2FBC" w:rsidRPr="00540FFE" w:rsidRDefault="00FD2FBC" w:rsidP="00C72523">
            <w:pPr>
              <w:jc w:val="both"/>
              <w:rPr>
                <w:rFonts w:ascii="Arial" w:hAnsi="Arial" w:cs="Arial"/>
                <w:bCs/>
                <w:sz w:val="24"/>
                <w:szCs w:val="24"/>
              </w:rPr>
            </w:pPr>
          </w:p>
          <w:p w14:paraId="2C1C9F19"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Poslovi vezani uz statusne promjene (izmjene Statuta i Pravilnika o unutarnjem ustroju</w:t>
            </w:r>
          </w:p>
        </w:tc>
        <w:tc>
          <w:tcPr>
            <w:tcW w:w="2977" w:type="dxa"/>
          </w:tcPr>
          <w:p w14:paraId="6110400C" w14:textId="77777777" w:rsidR="00FD2FBC" w:rsidRPr="00540FFE" w:rsidRDefault="00FD2FBC" w:rsidP="00C72523">
            <w:pPr>
              <w:jc w:val="both"/>
              <w:rPr>
                <w:rFonts w:ascii="Arial" w:hAnsi="Arial" w:cs="Arial"/>
                <w:bCs/>
                <w:sz w:val="24"/>
                <w:szCs w:val="24"/>
              </w:rPr>
            </w:pPr>
          </w:p>
          <w:p w14:paraId="4775EE84" w14:textId="77777777" w:rsidR="00FD2FBC" w:rsidRPr="00540FFE" w:rsidRDefault="00FD2FBC" w:rsidP="00C72523">
            <w:pPr>
              <w:jc w:val="both"/>
              <w:rPr>
                <w:rFonts w:ascii="Arial" w:hAnsi="Arial" w:cs="Arial"/>
                <w:bCs/>
                <w:sz w:val="24"/>
                <w:szCs w:val="24"/>
              </w:rPr>
            </w:pPr>
          </w:p>
        </w:tc>
      </w:tr>
      <w:tr w:rsidR="00FD2FBC" w:rsidRPr="00540FFE" w14:paraId="2CDF2D9E" w14:textId="77777777" w:rsidTr="00C72523">
        <w:tc>
          <w:tcPr>
            <w:tcW w:w="6232" w:type="dxa"/>
          </w:tcPr>
          <w:p w14:paraId="0BEEDBC9" w14:textId="77777777" w:rsidR="00FD2FBC" w:rsidRPr="00540FFE" w:rsidRDefault="00FD2FBC" w:rsidP="00C72523">
            <w:pPr>
              <w:jc w:val="both"/>
              <w:rPr>
                <w:rFonts w:ascii="Arial" w:hAnsi="Arial" w:cs="Arial"/>
                <w:bCs/>
                <w:sz w:val="24"/>
                <w:szCs w:val="24"/>
              </w:rPr>
            </w:pPr>
          </w:p>
          <w:p w14:paraId="6572591A"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Poslovi vezani uz rad Upravnog vijeća:</w:t>
            </w:r>
          </w:p>
          <w:p w14:paraId="6ED1254A" w14:textId="77777777" w:rsidR="00FD2FBC" w:rsidRPr="00540FFE" w:rsidRDefault="00FD2FBC" w:rsidP="00C72523">
            <w:pPr>
              <w:jc w:val="both"/>
              <w:rPr>
                <w:rFonts w:ascii="Arial" w:hAnsi="Arial" w:cs="Arial"/>
                <w:bCs/>
                <w:sz w:val="24"/>
                <w:szCs w:val="24"/>
              </w:rPr>
            </w:pPr>
          </w:p>
          <w:p w14:paraId="689088D5"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sudjelovanje u pripremi sjednica Upravnog vijeća;</w:t>
            </w:r>
          </w:p>
          <w:p w14:paraId="0BDE4473"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vođenje zapisnika na sjednicama Upravnog vijeća;</w:t>
            </w:r>
          </w:p>
          <w:p w14:paraId="68F4A6EC"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sastavljanje odluka, zaključaka, prijedloga i mišljenja, dopisa;</w:t>
            </w:r>
          </w:p>
          <w:p w14:paraId="0CB49FF4"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pripremanje materijala za nadležni Odjel;</w:t>
            </w:r>
          </w:p>
          <w:p w14:paraId="0868FC8E"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pripremanje materijala za Gradsko vijeće Grada Rijeke</w:t>
            </w:r>
          </w:p>
        </w:tc>
        <w:tc>
          <w:tcPr>
            <w:tcW w:w="2977" w:type="dxa"/>
          </w:tcPr>
          <w:p w14:paraId="3EAD8DCE" w14:textId="77777777" w:rsidR="00FD2FBC" w:rsidRPr="00540FFE" w:rsidRDefault="00FD2FBC" w:rsidP="00C72523">
            <w:pPr>
              <w:jc w:val="both"/>
              <w:rPr>
                <w:rFonts w:ascii="Arial" w:hAnsi="Arial" w:cs="Arial"/>
                <w:bCs/>
                <w:sz w:val="24"/>
                <w:szCs w:val="24"/>
              </w:rPr>
            </w:pPr>
          </w:p>
          <w:p w14:paraId="2325F6D9" w14:textId="77777777" w:rsidR="00FD2FBC" w:rsidRPr="00540FFE" w:rsidRDefault="00FD2FBC" w:rsidP="00C72523">
            <w:pPr>
              <w:jc w:val="both"/>
              <w:rPr>
                <w:rFonts w:ascii="Arial" w:hAnsi="Arial" w:cs="Arial"/>
                <w:bCs/>
                <w:sz w:val="24"/>
                <w:szCs w:val="24"/>
              </w:rPr>
            </w:pPr>
          </w:p>
          <w:p w14:paraId="027BA29A" w14:textId="77777777" w:rsidR="00FD2FBC" w:rsidRPr="00540FFE" w:rsidRDefault="00FD2FBC" w:rsidP="00C72523">
            <w:pPr>
              <w:jc w:val="both"/>
              <w:rPr>
                <w:rFonts w:ascii="Arial" w:hAnsi="Arial" w:cs="Arial"/>
                <w:bCs/>
                <w:sz w:val="24"/>
                <w:szCs w:val="24"/>
              </w:rPr>
            </w:pPr>
          </w:p>
          <w:p w14:paraId="5C199129"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Tijekom godine</w:t>
            </w:r>
          </w:p>
          <w:p w14:paraId="5BE2B9F9" w14:textId="77777777" w:rsidR="00FD2FBC" w:rsidRPr="00540FFE" w:rsidRDefault="00FD2FBC" w:rsidP="00C72523">
            <w:pPr>
              <w:jc w:val="both"/>
              <w:rPr>
                <w:rFonts w:ascii="Arial" w:hAnsi="Arial" w:cs="Arial"/>
                <w:bCs/>
                <w:sz w:val="24"/>
                <w:szCs w:val="24"/>
              </w:rPr>
            </w:pPr>
          </w:p>
          <w:p w14:paraId="24055B67" w14:textId="77777777" w:rsidR="00FD2FBC" w:rsidRPr="00540FFE" w:rsidRDefault="00FD2FBC" w:rsidP="00C72523">
            <w:pPr>
              <w:jc w:val="both"/>
              <w:rPr>
                <w:rFonts w:ascii="Arial" w:hAnsi="Arial" w:cs="Arial"/>
                <w:bCs/>
                <w:sz w:val="24"/>
                <w:szCs w:val="24"/>
              </w:rPr>
            </w:pPr>
          </w:p>
          <w:p w14:paraId="7C903F01" w14:textId="77777777" w:rsidR="00FD2FBC" w:rsidRPr="00540FFE" w:rsidRDefault="00FD2FBC" w:rsidP="00C72523">
            <w:pPr>
              <w:jc w:val="both"/>
              <w:rPr>
                <w:rFonts w:ascii="Arial" w:hAnsi="Arial" w:cs="Arial"/>
                <w:bCs/>
                <w:sz w:val="24"/>
                <w:szCs w:val="24"/>
              </w:rPr>
            </w:pPr>
          </w:p>
          <w:p w14:paraId="44CDF93B"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Prema potrebi</w:t>
            </w:r>
          </w:p>
        </w:tc>
      </w:tr>
      <w:tr w:rsidR="00FD2FBC" w:rsidRPr="00540FFE" w14:paraId="56B01E3D" w14:textId="77777777" w:rsidTr="00C72523">
        <w:tc>
          <w:tcPr>
            <w:tcW w:w="6232" w:type="dxa"/>
          </w:tcPr>
          <w:p w14:paraId="08E5D06E" w14:textId="77777777" w:rsidR="00FD2FBC" w:rsidRPr="00540FFE" w:rsidRDefault="00FD2FBC" w:rsidP="00C72523">
            <w:pPr>
              <w:jc w:val="both"/>
              <w:rPr>
                <w:rFonts w:ascii="Arial" w:hAnsi="Arial" w:cs="Arial"/>
                <w:bCs/>
                <w:sz w:val="24"/>
                <w:szCs w:val="24"/>
              </w:rPr>
            </w:pPr>
          </w:p>
          <w:p w14:paraId="7379D11E"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Kadrovski poslovi:</w:t>
            </w:r>
          </w:p>
          <w:p w14:paraId="23585ED7" w14:textId="77777777" w:rsidR="00FD2FBC" w:rsidRPr="00540FFE" w:rsidRDefault="00FD2FBC" w:rsidP="00C72523">
            <w:pPr>
              <w:jc w:val="both"/>
              <w:rPr>
                <w:rFonts w:ascii="Arial" w:hAnsi="Arial" w:cs="Arial"/>
                <w:bCs/>
                <w:sz w:val="24"/>
                <w:szCs w:val="24"/>
              </w:rPr>
            </w:pPr>
          </w:p>
          <w:p w14:paraId="103B2A29"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poslovi vezani uz popunu upražnjenih, novootvorenih radnih mjesta, te zapošljavanje zbog potrebe zamjene duže odsutnih radnika;</w:t>
            </w:r>
          </w:p>
          <w:p w14:paraId="48CD2862"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sastavljanje teksta natječaja;</w:t>
            </w:r>
          </w:p>
          <w:p w14:paraId="01930801"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prijedloga odluka, potvrda, rješenja te ugovora vezanih za radni odnos radnika;</w:t>
            </w:r>
          </w:p>
          <w:p w14:paraId="00A6BE06"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rješavanje tekućih pitanja iz domene radnih odnosa;</w:t>
            </w:r>
          </w:p>
          <w:p w14:paraId="17D48D60"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rad u Riznici Grada Rijeke ( upis radnika, evidencija radnika, upis rješenja, godišnji odmori i ostalo);</w:t>
            </w:r>
          </w:p>
          <w:p w14:paraId="50406CC2"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podnošenje prijava i odjava radnika na obvezno mirovinsko i zdravstveno osiguranje te ostalih promjena (e-Mirovinsko i e-Zdravstvo);</w:t>
            </w:r>
          </w:p>
          <w:p w14:paraId="5299279A"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praćenje rokova vezanih za prijavu/promjenu/odjavu na obvezno mirovinsko i zdravstveno osiguranje;</w:t>
            </w:r>
          </w:p>
          <w:p w14:paraId="58912E4A"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vođenje dokumentacije i evidencija iz oblasti radnih odnosa za sve zaposlene te evidentiranje i ažuriranje svih izmjena, dopuna i ostalih promjena tijekom radnog odnosa zaposlenika;</w:t>
            </w:r>
          </w:p>
          <w:p w14:paraId="54A9A393"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utvrđivanje trajanja godišnjih odmora zaposlenih sukladno Pravilniku o radu i Kolektivnom ugovoru;</w:t>
            </w:r>
          </w:p>
          <w:p w14:paraId="0AF51E50"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vođenje evidencije odobrenih plaćenih i neplaćenih dopusta</w:t>
            </w:r>
          </w:p>
        </w:tc>
        <w:tc>
          <w:tcPr>
            <w:tcW w:w="2977" w:type="dxa"/>
          </w:tcPr>
          <w:p w14:paraId="7898A9B7" w14:textId="77777777" w:rsidR="00FD2FBC" w:rsidRPr="00540FFE" w:rsidRDefault="00FD2FBC" w:rsidP="00C72523">
            <w:pPr>
              <w:jc w:val="both"/>
              <w:rPr>
                <w:rFonts w:ascii="Arial" w:hAnsi="Arial" w:cs="Arial"/>
                <w:bCs/>
                <w:sz w:val="24"/>
                <w:szCs w:val="24"/>
              </w:rPr>
            </w:pPr>
          </w:p>
          <w:p w14:paraId="13B3DCB3" w14:textId="77777777" w:rsidR="00FD2FBC" w:rsidRPr="00540FFE" w:rsidRDefault="00FD2FBC" w:rsidP="00C72523">
            <w:pPr>
              <w:jc w:val="both"/>
              <w:rPr>
                <w:rFonts w:ascii="Arial" w:hAnsi="Arial" w:cs="Arial"/>
                <w:bCs/>
                <w:sz w:val="24"/>
                <w:szCs w:val="24"/>
              </w:rPr>
            </w:pPr>
          </w:p>
          <w:p w14:paraId="76268562" w14:textId="77777777" w:rsidR="00FD2FBC" w:rsidRPr="00540FFE" w:rsidRDefault="00FD2FBC" w:rsidP="00C72523">
            <w:pPr>
              <w:jc w:val="both"/>
              <w:rPr>
                <w:rFonts w:ascii="Arial" w:hAnsi="Arial" w:cs="Arial"/>
                <w:bCs/>
                <w:sz w:val="24"/>
                <w:szCs w:val="24"/>
              </w:rPr>
            </w:pPr>
          </w:p>
          <w:p w14:paraId="3ED7EFF2" w14:textId="77777777" w:rsidR="00FD2FBC" w:rsidRPr="00540FFE" w:rsidRDefault="00FD2FBC" w:rsidP="00C72523">
            <w:pPr>
              <w:jc w:val="both"/>
              <w:rPr>
                <w:rFonts w:ascii="Arial" w:hAnsi="Arial" w:cs="Arial"/>
                <w:bCs/>
                <w:sz w:val="24"/>
                <w:szCs w:val="24"/>
              </w:rPr>
            </w:pPr>
          </w:p>
          <w:p w14:paraId="7D1CEDC1" w14:textId="77777777" w:rsidR="00FD2FBC" w:rsidRPr="00540FFE" w:rsidRDefault="00FD2FBC" w:rsidP="00C72523">
            <w:pPr>
              <w:jc w:val="both"/>
              <w:rPr>
                <w:rFonts w:ascii="Arial" w:hAnsi="Arial" w:cs="Arial"/>
                <w:bCs/>
                <w:sz w:val="24"/>
                <w:szCs w:val="24"/>
              </w:rPr>
            </w:pPr>
          </w:p>
          <w:p w14:paraId="59D9F2F5" w14:textId="77777777" w:rsidR="00FD2FBC" w:rsidRPr="00540FFE" w:rsidRDefault="00FD2FBC" w:rsidP="00C72523">
            <w:pPr>
              <w:jc w:val="both"/>
              <w:rPr>
                <w:rFonts w:ascii="Arial" w:hAnsi="Arial" w:cs="Arial"/>
                <w:bCs/>
                <w:sz w:val="24"/>
                <w:szCs w:val="24"/>
              </w:rPr>
            </w:pPr>
          </w:p>
          <w:p w14:paraId="194A85EF" w14:textId="77777777" w:rsidR="00FD2FBC" w:rsidRPr="00540FFE" w:rsidRDefault="00FD2FBC" w:rsidP="00C72523">
            <w:pPr>
              <w:jc w:val="both"/>
              <w:rPr>
                <w:rFonts w:ascii="Arial" w:hAnsi="Arial" w:cs="Arial"/>
                <w:bCs/>
                <w:sz w:val="24"/>
                <w:szCs w:val="24"/>
              </w:rPr>
            </w:pPr>
          </w:p>
          <w:p w14:paraId="5B00EF00" w14:textId="77777777" w:rsidR="00FD2FBC" w:rsidRPr="00540FFE" w:rsidRDefault="00FD2FBC" w:rsidP="00C72523">
            <w:pPr>
              <w:jc w:val="both"/>
              <w:rPr>
                <w:rFonts w:ascii="Arial" w:hAnsi="Arial" w:cs="Arial"/>
                <w:bCs/>
                <w:sz w:val="24"/>
                <w:szCs w:val="24"/>
              </w:rPr>
            </w:pPr>
          </w:p>
          <w:p w14:paraId="4DDDB049" w14:textId="77777777" w:rsidR="00FD2FBC" w:rsidRPr="00540FFE" w:rsidRDefault="00FD2FBC" w:rsidP="00C72523">
            <w:pPr>
              <w:jc w:val="both"/>
              <w:rPr>
                <w:rFonts w:ascii="Arial" w:hAnsi="Arial" w:cs="Arial"/>
                <w:bCs/>
                <w:sz w:val="24"/>
                <w:szCs w:val="24"/>
              </w:rPr>
            </w:pPr>
          </w:p>
          <w:p w14:paraId="4CC0BFD4" w14:textId="77777777" w:rsidR="00FD2FBC" w:rsidRPr="00540FFE" w:rsidRDefault="00FD2FBC" w:rsidP="00C72523">
            <w:pPr>
              <w:jc w:val="both"/>
              <w:rPr>
                <w:rFonts w:ascii="Arial" w:hAnsi="Arial" w:cs="Arial"/>
                <w:bCs/>
                <w:sz w:val="24"/>
                <w:szCs w:val="24"/>
              </w:rPr>
            </w:pPr>
          </w:p>
          <w:p w14:paraId="198C03A8" w14:textId="77777777" w:rsidR="00FD2FBC" w:rsidRPr="00540FFE" w:rsidRDefault="00FD2FBC" w:rsidP="00C72523">
            <w:pPr>
              <w:jc w:val="both"/>
              <w:rPr>
                <w:rFonts w:ascii="Arial" w:hAnsi="Arial" w:cs="Arial"/>
                <w:bCs/>
                <w:sz w:val="24"/>
                <w:szCs w:val="24"/>
              </w:rPr>
            </w:pPr>
          </w:p>
          <w:p w14:paraId="2B74FD21" w14:textId="77777777" w:rsidR="00FD2FBC" w:rsidRPr="00540FFE" w:rsidRDefault="00FD2FBC" w:rsidP="00C72523">
            <w:pPr>
              <w:jc w:val="both"/>
              <w:rPr>
                <w:rFonts w:ascii="Arial" w:hAnsi="Arial" w:cs="Arial"/>
                <w:bCs/>
                <w:sz w:val="24"/>
                <w:szCs w:val="24"/>
              </w:rPr>
            </w:pPr>
          </w:p>
          <w:p w14:paraId="421F9E33" w14:textId="77777777" w:rsidR="00FD2FBC" w:rsidRPr="00540FFE" w:rsidRDefault="00FD2FBC" w:rsidP="00C72523">
            <w:pPr>
              <w:jc w:val="both"/>
              <w:rPr>
                <w:rFonts w:ascii="Arial" w:hAnsi="Arial" w:cs="Arial"/>
                <w:bCs/>
                <w:sz w:val="24"/>
                <w:szCs w:val="24"/>
              </w:rPr>
            </w:pPr>
          </w:p>
          <w:p w14:paraId="5204E1BE"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Prema potrebi</w:t>
            </w:r>
          </w:p>
          <w:p w14:paraId="20552059" w14:textId="77777777" w:rsidR="00FD2FBC" w:rsidRPr="00540FFE" w:rsidRDefault="00FD2FBC" w:rsidP="00C72523">
            <w:pPr>
              <w:jc w:val="both"/>
              <w:rPr>
                <w:rFonts w:ascii="Arial" w:hAnsi="Arial" w:cs="Arial"/>
                <w:bCs/>
                <w:sz w:val="24"/>
                <w:szCs w:val="24"/>
              </w:rPr>
            </w:pPr>
          </w:p>
          <w:p w14:paraId="7CC6C680" w14:textId="77777777" w:rsidR="00FD2FBC" w:rsidRPr="00540FFE" w:rsidRDefault="00FD2FBC" w:rsidP="00C72523">
            <w:pPr>
              <w:jc w:val="both"/>
              <w:rPr>
                <w:rFonts w:ascii="Arial" w:hAnsi="Arial" w:cs="Arial"/>
                <w:bCs/>
                <w:sz w:val="24"/>
                <w:szCs w:val="24"/>
              </w:rPr>
            </w:pPr>
          </w:p>
          <w:p w14:paraId="70BA2A56" w14:textId="77777777" w:rsidR="00FD2FBC" w:rsidRPr="00540FFE" w:rsidRDefault="00FD2FBC" w:rsidP="00C72523">
            <w:pPr>
              <w:jc w:val="both"/>
              <w:rPr>
                <w:rFonts w:ascii="Arial" w:hAnsi="Arial" w:cs="Arial"/>
                <w:bCs/>
                <w:sz w:val="24"/>
                <w:szCs w:val="24"/>
              </w:rPr>
            </w:pPr>
          </w:p>
          <w:p w14:paraId="30F71F9A" w14:textId="77777777" w:rsidR="00FD2FBC" w:rsidRPr="00540FFE" w:rsidRDefault="00FD2FBC" w:rsidP="00C72523">
            <w:pPr>
              <w:jc w:val="both"/>
              <w:rPr>
                <w:rFonts w:ascii="Arial" w:hAnsi="Arial" w:cs="Arial"/>
                <w:bCs/>
                <w:sz w:val="24"/>
                <w:szCs w:val="24"/>
              </w:rPr>
            </w:pPr>
          </w:p>
          <w:p w14:paraId="13842240" w14:textId="77777777" w:rsidR="00FD2FBC" w:rsidRPr="00540FFE" w:rsidRDefault="00FD2FBC" w:rsidP="00C72523">
            <w:pPr>
              <w:jc w:val="both"/>
              <w:rPr>
                <w:rFonts w:ascii="Arial" w:hAnsi="Arial" w:cs="Arial"/>
                <w:bCs/>
                <w:sz w:val="24"/>
                <w:szCs w:val="24"/>
              </w:rPr>
            </w:pPr>
          </w:p>
          <w:p w14:paraId="4F22B9C8" w14:textId="77777777" w:rsidR="00FD2FBC" w:rsidRPr="00540FFE" w:rsidRDefault="00FD2FBC" w:rsidP="00C72523">
            <w:pPr>
              <w:jc w:val="both"/>
              <w:rPr>
                <w:rFonts w:ascii="Arial" w:hAnsi="Arial" w:cs="Arial"/>
                <w:bCs/>
                <w:sz w:val="24"/>
                <w:szCs w:val="24"/>
              </w:rPr>
            </w:pPr>
          </w:p>
          <w:p w14:paraId="023E00E8" w14:textId="77777777" w:rsidR="00FD2FBC" w:rsidRPr="00540FFE" w:rsidRDefault="00FD2FBC" w:rsidP="00C72523">
            <w:pPr>
              <w:jc w:val="both"/>
              <w:rPr>
                <w:rFonts w:ascii="Arial" w:hAnsi="Arial" w:cs="Arial"/>
                <w:bCs/>
                <w:sz w:val="24"/>
                <w:szCs w:val="24"/>
              </w:rPr>
            </w:pPr>
          </w:p>
          <w:p w14:paraId="1FB57031" w14:textId="77777777" w:rsidR="00FD2FBC" w:rsidRPr="00540FFE" w:rsidRDefault="00FD2FBC" w:rsidP="00C72523">
            <w:pPr>
              <w:jc w:val="both"/>
              <w:rPr>
                <w:rFonts w:ascii="Arial" w:hAnsi="Arial" w:cs="Arial"/>
                <w:bCs/>
                <w:sz w:val="24"/>
                <w:szCs w:val="24"/>
              </w:rPr>
            </w:pPr>
          </w:p>
          <w:p w14:paraId="0E9DCC37"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Tijekom godine</w:t>
            </w:r>
          </w:p>
        </w:tc>
      </w:tr>
      <w:tr w:rsidR="00FD2FBC" w:rsidRPr="00540FFE" w14:paraId="23F907BA" w14:textId="77777777" w:rsidTr="00C72523">
        <w:tc>
          <w:tcPr>
            <w:tcW w:w="6232" w:type="dxa"/>
          </w:tcPr>
          <w:p w14:paraId="3D84F635" w14:textId="77777777" w:rsidR="00FD2FBC" w:rsidRPr="00540FFE" w:rsidRDefault="00FD2FBC" w:rsidP="00C72523">
            <w:pPr>
              <w:jc w:val="both"/>
              <w:rPr>
                <w:rFonts w:ascii="Arial" w:hAnsi="Arial" w:cs="Arial"/>
                <w:bCs/>
                <w:sz w:val="24"/>
                <w:szCs w:val="24"/>
              </w:rPr>
            </w:pPr>
          </w:p>
          <w:p w14:paraId="30E6263F"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Administrativni poslovi:</w:t>
            </w:r>
          </w:p>
          <w:p w14:paraId="0856144F" w14:textId="77777777" w:rsidR="00FD2FBC" w:rsidRPr="00540FFE" w:rsidRDefault="00FD2FBC" w:rsidP="00C72523">
            <w:pPr>
              <w:jc w:val="both"/>
              <w:rPr>
                <w:rFonts w:ascii="Arial" w:hAnsi="Arial" w:cs="Arial"/>
                <w:bCs/>
                <w:sz w:val="24"/>
                <w:szCs w:val="24"/>
              </w:rPr>
            </w:pPr>
          </w:p>
          <w:p w14:paraId="6955D0DF"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pisanje dopisa;</w:t>
            </w:r>
          </w:p>
          <w:p w14:paraId="1C3AE15E"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komunikacija s odjelima gradske uprave grada Rijeke i drugim institucijama</w:t>
            </w:r>
          </w:p>
        </w:tc>
        <w:tc>
          <w:tcPr>
            <w:tcW w:w="2977" w:type="dxa"/>
          </w:tcPr>
          <w:p w14:paraId="19E48B46" w14:textId="77777777" w:rsidR="00FD2FBC" w:rsidRPr="00540FFE" w:rsidRDefault="00FD2FBC" w:rsidP="00C72523">
            <w:pPr>
              <w:jc w:val="both"/>
              <w:rPr>
                <w:rFonts w:ascii="Arial" w:hAnsi="Arial" w:cs="Arial"/>
                <w:bCs/>
                <w:sz w:val="24"/>
                <w:szCs w:val="24"/>
              </w:rPr>
            </w:pPr>
          </w:p>
          <w:p w14:paraId="6FBFB1C7" w14:textId="77777777" w:rsidR="00FD2FBC" w:rsidRPr="00540FFE" w:rsidRDefault="00FD2FBC" w:rsidP="00C72523">
            <w:pPr>
              <w:jc w:val="both"/>
              <w:rPr>
                <w:rFonts w:ascii="Arial" w:hAnsi="Arial" w:cs="Arial"/>
                <w:bCs/>
                <w:sz w:val="24"/>
                <w:szCs w:val="24"/>
              </w:rPr>
            </w:pPr>
          </w:p>
          <w:p w14:paraId="281405B9" w14:textId="77777777" w:rsidR="00FD2FBC" w:rsidRPr="00540FFE" w:rsidRDefault="00FD2FBC" w:rsidP="00C72523">
            <w:pPr>
              <w:jc w:val="both"/>
              <w:rPr>
                <w:rFonts w:ascii="Arial" w:hAnsi="Arial" w:cs="Arial"/>
                <w:bCs/>
                <w:sz w:val="24"/>
                <w:szCs w:val="24"/>
              </w:rPr>
            </w:pPr>
          </w:p>
          <w:p w14:paraId="232C4960" w14:textId="77777777" w:rsidR="00FD2FBC" w:rsidRPr="00540FFE" w:rsidRDefault="00FD2FBC" w:rsidP="00C72523">
            <w:pPr>
              <w:jc w:val="both"/>
              <w:rPr>
                <w:rFonts w:ascii="Arial" w:hAnsi="Arial" w:cs="Arial"/>
                <w:bCs/>
                <w:sz w:val="24"/>
                <w:szCs w:val="24"/>
              </w:rPr>
            </w:pPr>
          </w:p>
          <w:p w14:paraId="7507A011" w14:textId="77777777" w:rsidR="00FD2FBC" w:rsidRPr="00540FFE" w:rsidRDefault="00FD2FBC" w:rsidP="00C72523">
            <w:pPr>
              <w:jc w:val="both"/>
              <w:rPr>
                <w:rFonts w:ascii="Arial" w:hAnsi="Arial" w:cs="Arial"/>
                <w:bCs/>
                <w:sz w:val="24"/>
                <w:szCs w:val="24"/>
              </w:rPr>
            </w:pPr>
          </w:p>
          <w:p w14:paraId="4094B538"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Prema potrebi</w:t>
            </w:r>
          </w:p>
        </w:tc>
      </w:tr>
      <w:tr w:rsidR="00FD2FBC" w:rsidRPr="00540FFE" w14:paraId="05E78F9E" w14:textId="77777777" w:rsidTr="00C72523">
        <w:tc>
          <w:tcPr>
            <w:tcW w:w="6232" w:type="dxa"/>
          </w:tcPr>
          <w:p w14:paraId="23AA3101" w14:textId="77777777" w:rsidR="00FD2FBC" w:rsidRPr="00540FFE" w:rsidRDefault="00FD2FBC" w:rsidP="00C72523">
            <w:pPr>
              <w:jc w:val="both"/>
              <w:rPr>
                <w:rFonts w:ascii="Arial" w:hAnsi="Arial" w:cs="Arial"/>
                <w:bCs/>
                <w:sz w:val="24"/>
                <w:szCs w:val="24"/>
              </w:rPr>
            </w:pPr>
          </w:p>
          <w:p w14:paraId="5326C350"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Poslovi vezani uz upise:</w:t>
            </w:r>
          </w:p>
          <w:p w14:paraId="111FA6A3" w14:textId="77777777" w:rsidR="00FD2FBC" w:rsidRPr="00540FFE" w:rsidRDefault="00FD2FBC" w:rsidP="00C72523">
            <w:pPr>
              <w:jc w:val="both"/>
              <w:rPr>
                <w:rFonts w:ascii="Arial" w:hAnsi="Arial" w:cs="Arial"/>
                <w:bCs/>
                <w:sz w:val="24"/>
                <w:szCs w:val="24"/>
              </w:rPr>
            </w:pPr>
          </w:p>
          <w:p w14:paraId="06487523"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sastavljanje odluka o upisu djece;</w:t>
            </w:r>
          </w:p>
          <w:p w14:paraId="24C282DA"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suradnja s Povjerenstvom za upise;</w:t>
            </w:r>
          </w:p>
          <w:p w14:paraId="5522B571"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Pravilnika o upisu djece, izmjene i dopune;</w:t>
            </w:r>
          </w:p>
          <w:p w14:paraId="2F979E7F"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ugovora o pružanju usluga predškolskog odgoja i obrazovanja;</w:t>
            </w:r>
          </w:p>
          <w:p w14:paraId="66A83DEF"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druge dokumentacije.</w:t>
            </w:r>
          </w:p>
        </w:tc>
        <w:tc>
          <w:tcPr>
            <w:tcW w:w="2977" w:type="dxa"/>
          </w:tcPr>
          <w:p w14:paraId="5F5CE4D2" w14:textId="77777777" w:rsidR="00FD2FBC" w:rsidRPr="00540FFE" w:rsidRDefault="00FD2FBC" w:rsidP="00C72523">
            <w:pPr>
              <w:jc w:val="both"/>
              <w:rPr>
                <w:rFonts w:ascii="Arial" w:hAnsi="Arial" w:cs="Arial"/>
                <w:bCs/>
                <w:sz w:val="24"/>
                <w:szCs w:val="24"/>
              </w:rPr>
            </w:pPr>
          </w:p>
          <w:p w14:paraId="09C334D1" w14:textId="77777777" w:rsidR="00FD2FBC" w:rsidRPr="00540FFE" w:rsidRDefault="00FD2FBC" w:rsidP="00C72523">
            <w:pPr>
              <w:jc w:val="both"/>
              <w:rPr>
                <w:rFonts w:ascii="Arial" w:hAnsi="Arial" w:cs="Arial"/>
                <w:bCs/>
                <w:sz w:val="24"/>
                <w:szCs w:val="24"/>
              </w:rPr>
            </w:pPr>
          </w:p>
          <w:p w14:paraId="20CDF851"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veljača, ožujak, svibanj, lipanj (2024)</w:t>
            </w:r>
          </w:p>
          <w:p w14:paraId="18BBEC5B" w14:textId="77777777" w:rsidR="00FD2FBC" w:rsidRPr="00540FFE" w:rsidRDefault="00FD2FBC" w:rsidP="00C72523">
            <w:pPr>
              <w:jc w:val="both"/>
              <w:rPr>
                <w:rFonts w:ascii="Arial" w:hAnsi="Arial" w:cs="Arial"/>
                <w:bCs/>
                <w:sz w:val="24"/>
                <w:szCs w:val="24"/>
              </w:rPr>
            </w:pPr>
          </w:p>
          <w:p w14:paraId="7C6729FC"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ožujak (2024)</w:t>
            </w:r>
          </w:p>
          <w:p w14:paraId="1CC29AF7"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lipanj (2024)</w:t>
            </w:r>
          </w:p>
          <w:p w14:paraId="70BFB74A"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kolovoz</w:t>
            </w:r>
          </w:p>
        </w:tc>
      </w:tr>
      <w:tr w:rsidR="00FD2FBC" w:rsidRPr="00540FFE" w14:paraId="4D187D33" w14:textId="77777777" w:rsidTr="00C72523">
        <w:tc>
          <w:tcPr>
            <w:tcW w:w="6232" w:type="dxa"/>
          </w:tcPr>
          <w:p w14:paraId="1F7D4C15" w14:textId="77777777" w:rsidR="00FD2FBC" w:rsidRPr="00540FFE" w:rsidRDefault="00FD2FBC" w:rsidP="00C72523">
            <w:pPr>
              <w:jc w:val="both"/>
              <w:rPr>
                <w:rFonts w:ascii="Arial" w:hAnsi="Arial" w:cs="Arial"/>
                <w:bCs/>
                <w:sz w:val="24"/>
                <w:szCs w:val="24"/>
              </w:rPr>
            </w:pPr>
          </w:p>
          <w:p w14:paraId="24DC9780"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Ostali poslovi:</w:t>
            </w:r>
          </w:p>
          <w:p w14:paraId="3DACC31F" w14:textId="77777777" w:rsidR="00FD2FBC" w:rsidRPr="00540FFE" w:rsidRDefault="00FD2FBC" w:rsidP="00C72523">
            <w:pPr>
              <w:jc w:val="both"/>
              <w:rPr>
                <w:rFonts w:ascii="Arial" w:hAnsi="Arial" w:cs="Arial"/>
                <w:bCs/>
                <w:sz w:val="24"/>
                <w:szCs w:val="24"/>
              </w:rPr>
            </w:pPr>
          </w:p>
          <w:p w14:paraId="27C649E4"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praćenje pravnih propisa;</w:t>
            </w:r>
          </w:p>
          <w:p w14:paraId="7D0D6A32"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sudjelovanje u poslovima vezanim za izradu plana nabave;</w:t>
            </w:r>
          </w:p>
          <w:p w14:paraId="06AFED1D"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briga o zaštiti osobnih podataka radnika;</w:t>
            </w:r>
          </w:p>
          <w:p w14:paraId="26282935"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obavljanje poslova rješavanja pojedinačnih zahtjeva i redovitog objavljivanja informacija, osiguravanje pomoći podnositeljima zahtjeva u svezi s ostvarivanjem prava na pristup informacijama sukladno Općoj Uredbi (EU) 2016/679 Europskog parlamenta i Vijeća od 27. travnja 2016. o zaštiti pojedinaca u vezi s obradom osobnih podataka i o slobodnom kretanju takvih podataka te o stavljanju izvan snage Direktive 95/46/EZ;</w:t>
            </w:r>
          </w:p>
          <w:p w14:paraId="6DC1AE84"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izrada Izviješća o provedbi Zakona o pravu na pristup informacijama;</w:t>
            </w:r>
          </w:p>
          <w:p w14:paraId="3A50FD1B"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suradnja s ravnateljem Ustanove, radnicima, roditeljima korisnicima usluga;</w:t>
            </w:r>
          </w:p>
        </w:tc>
        <w:tc>
          <w:tcPr>
            <w:tcW w:w="2977" w:type="dxa"/>
          </w:tcPr>
          <w:p w14:paraId="500AD817" w14:textId="77777777" w:rsidR="00FD2FBC" w:rsidRPr="00540FFE" w:rsidRDefault="00FD2FBC" w:rsidP="00C72523">
            <w:pPr>
              <w:jc w:val="both"/>
              <w:rPr>
                <w:rFonts w:ascii="Arial" w:hAnsi="Arial" w:cs="Arial"/>
                <w:bCs/>
                <w:sz w:val="24"/>
                <w:szCs w:val="24"/>
              </w:rPr>
            </w:pPr>
          </w:p>
          <w:p w14:paraId="4B10B7AE" w14:textId="77777777" w:rsidR="00FD2FBC" w:rsidRPr="00540FFE" w:rsidRDefault="00FD2FBC" w:rsidP="00C72523">
            <w:pPr>
              <w:jc w:val="both"/>
              <w:rPr>
                <w:rFonts w:ascii="Arial" w:hAnsi="Arial" w:cs="Arial"/>
                <w:bCs/>
                <w:sz w:val="24"/>
                <w:szCs w:val="24"/>
              </w:rPr>
            </w:pPr>
          </w:p>
          <w:p w14:paraId="5B63796F" w14:textId="77777777" w:rsidR="00FD2FBC" w:rsidRPr="00540FFE" w:rsidRDefault="00FD2FBC" w:rsidP="00C72523">
            <w:pPr>
              <w:jc w:val="both"/>
              <w:rPr>
                <w:rFonts w:ascii="Arial" w:hAnsi="Arial" w:cs="Arial"/>
                <w:bCs/>
                <w:sz w:val="24"/>
                <w:szCs w:val="24"/>
              </w:rPr>
            </w:pPr>
          </w:p>
          <w:p w14:paraId="12366E65"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Tijekom godine</w:t>
            </w:r>
          </w:p>
          <w:p w14:paraId="4D35CEB7"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Prosinac (2023)</w:t>
            </w:r>
          </w:p>
          <w:p w14:paraId="24481AE6" w14:textId="77777777" w:rsidR="00FD2FBC" w:rsidRPr="00540FFE" w:rsidRDefault="00FD2FBC" w:rsidP="00C72523">
            <w:pPr>
              <w:jc w:val="both"/>
              <w:rPr>
                <w:rFonts w:ascii="Arial" w:hAnsi="Arial" w:cs="Arial"/>
                <w:bCs/>
                <w:sz w:val="24"/>
                <w:szCs w:val="24"/>
              </w:rPr>
            </w:pPr>
          </w:p>
          <w:p w14:paraId="7D3CA9EA"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Tijekom godine</w:t>
            </w:r>
          </w:p>
          <w:p w14:paraId="1B4F7756" w14:textId="77777777" w:rsidR="00FD2FBC" w:rsidRPr="00540FFE" w:rsidRDefault="00FD2FBC" w:rsidP="00C72523">
            <w:pPr>
              <w:jc w:val="both"/>
              <w:rPr>
                <w:rFonts w:ascii="Arial" w:hAnsi="Arial" w:cs="Arial"/>
                <w:bCs/>
                <w:sz w:val="24"/>
                <w:szCs w:val="24"/>
              </w:rPr>
            </w:pPr>
          </w:p>
          <w:p w14:paraId="52A1E580" w14:textId="77777777" w:rsidR="00FD2FBC" w:rsidRPr="00540FFE" w:rsidRDefault="00FD2FBC" w:rsidP="00C72523">
            <w:pPr>
              <w:jc w:val="both"/>
              <w:rPr>
                <w:rFonts w:ascii="Arial" w:hAnsi="Arial" w:cs="Arial"/>
                <w:bCs/>
                <w:sz w:val="24"/>
                <w:szCs w:val="24"/>
              </w:rPr>
            </w:pPr>
          </w:p>
          <w:p w14:paraId="27EE2F60" w14:textId="77777777" w:rsidR="00FD2FBC" w:rsidRPr="00540FFE" w:rsidRDefault="00FD2FBC" w:rsidP="00C72523">
            <w:pPr>
              <w:jc w:val="both"/>
              <w:rPr>
                <w:rFonts w:ascii="Arial" w:hAnsi="Arial" w:cs="Arial"/>
                <w:bCs/>
                <w:sz w:val="24"/>
                <w:szCs w:val="24"/>
              </w:rPr>
            </w:pPr>
          </w:p>
          <w:p w14:paraId="779C4179"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Tijekom godine</w:t>
            </w:r>
          </w:p>
          <w:p w14:paraId="4088C9B9" w14:textId="77777777" w:rsidR="00FD2FBC" w:rsidRPr="00540FFE" w:rsidRDefault="00FD2FBC" w:rsidP="00C72523">
            <w:pPr>
              <w:jc w:val="both"/>
              <w:rPr>
                <w:rFonts w:ascii="Arial" w:hAnsi="Arial" w:cs="Arial"/>
                <w:bCs/>
                <w:sz w:val="24"/>
                <w:szCs w:val="24"/>
              </w:rPr>
            </w:pPr>
          </w:p>
          <w:p w14:paraId="5AAFA755" w14:textId="77777777" w:rsidR="00FD2FBC" w:rsidRPr="00540FFE" w:rsidRDefault="00FD2FBC" w:rsidP="00C72523">
            <w:pPr>
              <w:jc w:val="both"/>
              <w:rPr>
                <w:rFonts w:ascii="Arial" w:hAnsi="Arial" w:cs="Arial"/>
                <w:bCs/>
                <w:sz w:val="24"/>
                <w:szCs w:val="24"/>
              </w:rPr>
            </w:pPr>
          </w:p>
          <w:p w14:paraId="1FB33BA7" w14:textId="77777777" w:rsidR="00FD2FBC" w:rsidRPr="00540FFE" w:rsidRDefault="00FD2FBC" w:rsidP="00C72523">
            <w:pPr>
              <w:jc w:val="both"/>
              <w:rPr>
                <w:rFonts w:ascii="Arial" w:hAnsi="Arial" w:cs="Arial"/>
                <w:bCs/>
                <w:sz w:val="24"/>
                <w:szCs w:val="24"/>
              </w:rPr>
            </w:pPr>
          </w:p>
          <w:p w14:paraId="3A042BFE"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Prema potrebi</w:t>
            </w:r>
          </w:p>
        </w:tc>
      </w:tr>
      <w:tr w:rsidR="00FD2FBC" w:rsidRPr="00540FFE" w14:paraId="4DFD803F" w14:textId="77777777" w:rsidTr="00C72523">
        <w:tc>
          <w:tcPr>
            <w:tcW w:w="6232" w:type="dxa"/>
          </w:tcPr>
          <w:p w14:paraId="3F87E3C5" w14:textId="77777777" w:rsidR="00FD2FBC" w:rsidRPr="00540FFE" w:rsidRDefault="00FD2FBC" w:rsidP="00C72523">
            <w:pPr>
              <w:jc w:val="both"/>
              <w:rPr>
                <w:rFonts w:ascii="Arial" w:hAnsi="Arial" w:cs="Arial"/>
                <w:bCs/>
                <w:sz w:val="24"/>
                <w:szCs w:val="24"/>
              </w:rPr>
            </w:pPr>
          </w:p>
          <w:p w14:paraId="5B39D907"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Stručno usavršavanje:</w:t>
            </w:r>
          </w:p>
          <w:p w14:paraId="5547C0ED" w14:textId="77777777" w:rsidR="00FD2FBC" w:rsidRPr="00540FFE" w:rsidRDefault="00FD2FBC" w:rsidP="00C72523">
            <w:pPr>
              <w:jc w:val="both"/>
              <w:rPr>
                <w:rFonts w:ascii="Arial" w:hAnsi="Arial" w:cs="Arial"/>
                <w:bCs/>
                <w:sz w:val="24"/>
                <w:szCs w:val="24"/>
              </w:rPr>
            </w:pPr>
          </w:p>
          <w:p w14:paraId="3CC126B4"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prisustvovanje seminarima (online, uživo) iz područja radnih odnosa, zaštite osobnih podataka, prava na pristup informacijama;</w:t>
            </w:r>
          </w:p>
          <w:p w14:paraId="58F6A2BA"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 praćenje stručne literature;</w:t>
            </w:r>
          </w:p>
        </w:tc>
        <w:tc>
          <w:tcPr>
            <w:tcW w:w="2977" w:type="dxa"/>
          </w:tcPr>
          <w:p w14:paraId="08CDA386" w14:textId="77777777" w:rsidR="00FD2FBC" w:rsidRPr="00540FFE" w:rsidRDefault="00FD2FBC" w:rsidP="00C72523">
            <w:pPr>
              <w:jc w:val="both"/>
              <w:rPr>
                <w:rFonts w:ascii="Arial" w:hAnsi="Arial" w:cs="Arial"/>
                <w:bCs/>
                <w:sz w:val="24"/>
                <w:szCs w:val="24"/>
              </w:rPr>
            </w:pPr>
          </w:p>
          <w:p w14:paraId="5406F903" w14:textId="77777777" w:rsidR="00FD2FBC" w:rsidRPr="00540FFE" w:rsidRDefault="00FD2FBC" w:rsidP="00C72523">
            <w:pPr>
              <w:jc w:val="both"/>
              <w:rPr>
                <w:rFonts w:ascii="Arial" w:hAnsi="Arial" w:cs="Arial"/>
                <w:bCs/>
                <w:sz w:val="24"/>
                <w:szCs w:val="24"/>
              </w:rPr>
            </w:pPr>
          </w:p>
          <w:p w14:paraId="2A8BBDCF" w14:textId="77777777" w:rsidR="00FD2FBC" w:rsidRPr="00540FFE" w:rsidRDefault="00FD2FBC" w:rsidP="00C72523">
            <w:pPr>
              <w:jc w:val="both"/>
              <w:rPr>
                <w:rFonts w:ascii="Arial" w:hAnsi="Arial" w:cs="Arial"/>
                <w:bCs/>
                <w:sz w:val="24"/>
                <w:szCs w:val="24"/>
              </w:rPr>
            </w:pPr>
            <w:r w:rsidRPr="00540FFE">
              <w:rPr>
                <w:rFonts w:ascii="Arial" w:hAnsi="Arial" w:cs="Arial"/>
                <w:bCs/>
                <w:sz w:val="24"/>
                <w:szCs w:val="24"/>
              </w:rPr>
              <w:t>Prema potrebi</w:t>
            </w:r>
          </w:p>
        </w:tc>
      </w:tr>
    </w:tbl>
    <w:p w14:paraId="112DC6C2" w14:textId="77777777" w:rsidR="00FD2FBC" w:rsidRPr="00540FFE" w:rsidRDefault="00FD2FBC" w:rsidP="00FD2FBC">
      <w:pPr>
        <w:rPr>
          <w:rFonts w:ascii="Arial" w:hAnsi="Arial" w:cs="Arial"/>
          <w:sz w:val="24"/>
          <w:szCs w:val="24"/>
        </w:rPr>
      </w:pPr>
    </w:p>
    <w:p w14:paraId="34F3EBF5" w14:textId="77777777" w:rsidR="00FD2FBC" w:rsidRPr="00FD2FBC" w:rsidRDefault="00FD2FBC" w:rsidP="00FD2FBC">
      <w:pPr>
        <w:rPr>
          <w:rFonts w:ascii="Arial" w:hAnsi="Arial" w:cs="Arial"/>
          <w:b/>
          <w:bCs/>
          <w:sz w:val="28"/>
          <w:szCs w:val="28"/>
        </w:rPr>
      </w:pPr>
    </w:p>
    <w:p w14:paraId="255A3D35" w14:textId="77777777" w:rsidR="00FD2FBC" w:rsidRDefault="00FD2FBC" w:rsidP="00FD2FBC">
      <w:pPr>
        <w:rPr>
          <w:rFonts w:ascii="Arial" w:hAnsi="Arial" w:cs="Arial"/>
          <w:sz w:val="24"/>
          <w:szCs w:val="24"/>
        </w:rPr>
      </w:pPr>
    </w:p>
    <w:p w14:paraId="36688F0B" w14:textId="77777777" w:rsidR="00FD2FBC" w:rsidRDefault="00FD2FBC" w:rsidP="00FD2FBC">
      <w:pPr>
        <w:rPr>
          <w:rFonts w:ascii="Arial" w:hAnsi="Arial" w:cs="Arial"/>
          <w:sz w:val="24"/>
          <w:szCs w:val="24"/>
        </w:rPr>
      </w:pPr>
    </w:p>
    <w:p w14:paraId="420167E7" w14:textId="1ABAE4EE" w:rsidR="00FD2FBC" w:rsidRPr="00FA4AAA" w:rsidRDefault="00FA4AAA" w:rsidP="006F13AB">
      <w:pPr>
        <w:pStyle w:val="Odlomakpopisa"/>
        <w:numPr>
          <w:ilvl w:val="0"/>
          <w:numId w:val="31"/>
        </w:numPr>
        <w:rPr>
          <w:rFonts w:ascii="Arial" w:hAnsi="Arial" w:cs="Arial"/>
          <w:b/>
          <w:bCs/>
          <w:sz w:val="28"/>
          <w:szCs w:val="28"/>
        </w:rPr>
      </w:pPr>
      <w:r>
        <w:rPr>
          <w:rFonts w:ascii="Arial" w:hAnsi="Arial" w:cs="Arial"/>
          <w:b/>
          <w:bCs/>
          <w:sz w:val="28"/>
          <w:szCs w:val="28"/>
        </w:rPr>
        <w:t xml:space="preserve"> </w:t>
      </w:r>
      <w:r w:rsidR="00FD2FBC" w:rsidRPr="00FA4AAA">
        <w:rPr>
          <w:rFonts w:ascii="Arial" w:hAnsi="Arial" w:cs="Arial"/>
          <w:b/>
          <w:bCs/>
          <w:sz w:val="28"/>
          <w:szCs w:val="28"/>
        </w:rPr>
        <w:t>IZVJEŠČE O RADU UPRAVNOG VIJEĆA</w:t>
      </w:r>
    </w:p>
    <w:p w14:paraId="5FAD03DD" w14:textId="77777777" w:rsidR="00FD2FBC" w:rsidRDefault="00FD2FBC" w:rsidP="00FD2FBC">
      <w:pPr>
        <w:ind w:left="360"/>
        <w:rPr>
          <w:rFonts w:ascii="Arial" w:hAnsi="Arial" w:cs="Arial"/>
          <w:sz w:val="24"/>
          <w:szCs w:val="24"/>
        </w:rPr>
      </w:pPr>
    </w:p>
    <w:tbl>
      <w:tblPr>
        <w:tblStyle w:val="Reetkatablice1"/>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5824"/>
        <w:gridCol w:w="3202"/>
      </w:tblGrid>
      <w:tr w:rsidR="00FA4AAA" w:rsidRPr="00091857" w14:paraId="7D30A7F3"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0A55F5" w14:textId="77777777" w:rsidR="00FA4AAA" w:rsidRPr="00091857" w:rsidRDefault="00FA4AAA" w:rsidP="00C72523">
            <w:pPr>
              <w:tabs>
                <w:tab w:val="left" w:pos="851"/>
              </w:tabs>
              <w:jc w:val="both"/>
              <w:rPr>
                <w:rFonts w:ascii="Arial" w:hAnsi="Arial" w:cs="Arial"/>
                <w:sz w:val="24"/>
                <w:szCs w:val="24"/>
              </w:rPr>
            </w:pPr>
          </w:p>
          <w:p w14:paraId="36909090"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b/>
                <w:bCs/>
                <w:color w:val="000000" w:themeColor="text1"/>
                <w:sz w:val="24"/>
                <w:szCs w:val="24"/>
              </w:rPr>
              <w:t>PROGRAMSKI SADRŽAJI</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06C81D"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b/>
                <w:bCs/>
                <w:color w:val="000000" w:themeColor="text1"/>
                <w:sz w:val="24"/>
                <w:szCs w:val="24"/>
              </w:rPr>
              <w:t>Vrijeme</w:t>
            </w:r>
          </w:p>
          <w:p w14:paraId="1637FEA4"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b/>
                <w:bCs/>
                <w:color w:val="000000" w:themeColor="text1"/>
                <w:sz w:val="24"/>
                <w:szCs w:val="24"/>
              </w:rPr>
              <w:t>realizacije</w:t>
            </w:r>
          </w:p>
        </w:tc>
      </w:tr>
      <w:tr w:rsidR="00FA4AAA" w:rsidRPr="00091857" w14:paraId="631CF694"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A81554"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Usvajanje Izvješća o ostvarivanju Godišnjeg plana i </w:t>
            </w:r>
          </w:p>
          <w:p w14:paraId="214721B1"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programa rada Dječjeg vrtića More za pedagošku</w:t>
            </w:r>
          </w:p>
          <w:p w14:paraId="40E4458A" w14:textId="77777777" w:rsidR="00FA4AAA" w:rsidRPr="00091857" w:rsidRDefault="00FA4AAA" w:rsidP="00C72523">
            <w:pPr>
              <w:tabs>
                <w:tab w:val="left" w:pos="851"/>
              </w:tabs>
              <w:ind w:left="360" w:hanging="360"/>
              <w:jc w:val="both"/>
              <w:rPr>
                <w:rFonts w:ascii="Arial" w:hAnsi="Arial" w:cs="Arial"/>
                <w:sz w:val="24"/>
                <w:szCs w:val="24"/>
              </w:rPr>
            </w:pPr>
            <w:r w:rsidRPr="00091857">
              <w:rPr>
                <w:rFonts w:ascii="Arial" w:eastAsia="Arial" w:hAnsi="Arial" w:cs="Arial"/>
                <w:color w:val="000000" w:themeColor="text1"/>
                <w:sz w:val="24"/>
                <w:szCs w:val="24"/>
              </w:rPr>
              <w:t>2023./2024.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4C887E"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kolovoz</w:t>
            </w:r>
          </w:p>
        </w:tc>
      </w:tr>
      <w:tr w:rsidR="00FA4AAA" w:rsidRPr="00091857" w14:paraId="2EF8F02F"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2C7D6E"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Odlučivanje o objavi natječaja za zasnivanje radnog </w:t>
            </w:r>
          </w:p>
          <w:p w14:paraId="6AD4D3DA"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odnosa, na prijedlog ravnatelja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04BCF"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tijekom godine</w:t>
            </w:r>
          </w:p>
        </w:tc>
      </w:tr>
      <w:tr w:rsidR="00FA4AAA" w:rsidRPr="00091857" w14:paraId="50F9F978"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230675"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Odlučivanje o zasnivanju i prestanku radnog odnosa </w:t>
            </w:r>
          </w:p>
          <w:p w14:paraId="1DBB76A5" w14:textId="77777777" w:rsidR="00FA4AAA" w:rsidRPr="00091857" w:rsidRDefault="00FA4AAA" w:rsidP="00C72523">
            <w:pPr>
              <w:tabs>
                <w:tab w:val="left" w:pos="851"/>
              </w:tabs>
              <w:ind w:left="360" w:hanging="360"/>
              <w:jc w:val="both"/>
              <w:rPr>
                <w:rFonts w:ascii="Arial" w:hAnsi="Arial" w:cs="Arial"/>
                <w:sz w:val="24"/>
                <w:szCs w:val="24"/>
              </w:rPr>
            </w:pPr>
            <w:r w:rsidRPr="00091857">
              <w:rPr>
                <w:rFonts w:ascii="Arial" w:eastAsia="Arial" w:hAnsi="Arial" w:cs="Arial"/>
                <w:color w:val="000000" w:themeColor="text1"/>
                <w:sz w:val="24"/>
                <w:szCs w:val="24"/>
              </w:rPr>
              <w:t>na prijedlog ravnatelja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C35E00"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tijekom godine</w:t>
            </w:r>
          </w:p>
        </w:tc>
      </w:tr>
      <w:tr w:rsidR="00FA4AAA" w:rsidRPr="00091857" w14:paraId="14CD9191"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457C6"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Donošenje općih akata odnosno njihovih izmjena i dopuna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07FEF9"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prema potrebi</w:t>
            </w:r>
          </w:p>
        </w:tc>
      </w:tr>
      <w:tr w:rsidR="00FA4AAA" w:rsidRPr="00091857" w14:paraId="03315102"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562BF0"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Donošenje Financijskog plana Dječjeg vrtića More za 2024. godinu s projekcijama za 2025. i 2026.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05BDF"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prosinac</w:t>
            </w:r>
          </w:p>
        </w:tc>
      </w:tr>
      <w:tr w:rsidR="00FA4AAA" w:rsidRPr="00091857" w14:paraId="47005E28"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D68C9"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Donošenje Plana nabave za 2024.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99D32"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siječanj</w:t>
            </w:r>
          </w:p>
        </w:tc>
      </w:tr>
      <w:tr w:rsidR="00FA4AAA" w:rsidRPr="00091857" w14:paraId="077700FE"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8F9F2"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Financijsko izvješće za 2023.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9BBD0"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siječanj</w:t>
            </w:r>
          </w:p>
        </w:tc>
      </w:tr>
      <w:tr w:rsidR="00FA4AAA" w:rsidRPr="00091857" w14:paraId="596A1BC0"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DCF5C"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Donošenje Godišnjeg izvještaja o izvršenju financijskog plana Dječjeg vrtića More za razdoblje od 1.1.2023. do 31.12.2023. godine.  </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B8FA60"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siječanj</w:t>
            </w:r>
          </w:p>
        </w:tc>
      </w:tr>
      <w:tr w:rsidR="00FA4AAA" w:rsidRPr="00091857" w14:paraId="343D7225"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B77DA6" w14:textId="77777777" w:rsidR="00FA4AAA" w:rsidRPr="00091857" w:rsidRDefault="00FA4AAA" w:rsidP="00C72523">
            <w:pPr>
              <w:tabs>
                <w:tab w:val="left" w:pos="851"/>
              </w:tabs>
              <w:ind w:left="360" w:hanging="360"/>
              <w:jc w:val="both"/>
              <w:rPr>
                <w:rFonts w:ascii="Arial" w:eastAsia="Arial" w:hAnsi="Arial" w:cs="Arial"/>
                <w:sz w:val="24"/>
                <w:szCs w:val="24"/>
              </w:rPr>
            </w:pPr>
            <w:r w:rsidRPr="00091857">
              <w:rPr>
                <w:rFonts w:ascii="Arial" w:eastAsia="Arial" w:hAnsi="Arial" w:cs="Arial"/>
                <w:sz w:val="24"/>
                <w:szCs w:val="24"/>
              </w:rPr>
              <w:t>-</w:t>
            </w:r>
            <w:r w:rsidRPr="00091857">
              <w:rPr>
                <w:rFonts w:ascii="Arial" w:eastAsia="Arial" w:hAnsi="Arial" w:cs="Arial"/>
                <w:color w:val="FF0000"/>
                <w:sz w:val="24"/>
                <w:szCs w:val="24"/>
              </w:rPr>
              <w:t xml:space="preserve"> </w:t>
            </w:r>
            <w:r w:rsidRPr="00091857">
              <w:rPr>
                <w:rFonts w:ascii="Arial" w:eastAsia="Arial" w:hAnsi="Arial" w:cs="Arial"/>
                <w:sz w:val="24"/>
                <w:szCs w:val="24"/>
              </w:rPr>
              <w:t xml:space="preserve">Donošenje Odluke o raspodjeli rezultata i načina </w:t>
            </w:r>
          </w:p>
          <w:p w14:paraId="585C2E88" w14:textId="77777777" w:rsidR="00FA4AAA" w:rsidRPr="00091857" w:rsidRDefault="00FA4AAA" w:rsidP="00C72523">
            <w:pPr>
              <w:tabs>
                <w:tab w:val="left" w:pos="851"/>
              </w:tabs>
              <w:ind w:left="360" w:hanging="360"/>
              <w:jc w:val="both"/>
              <w:rPr>
                <w:rFonts w:ascii="Arial" w:eastAsia="Arial" w:hAnsi="Arial" w:cs="Arial"/>
                <w:sz w:val="24"/>
                <w:szCs w:val="24"/>
              </w:rPr>
            </w:pPr>
            <w:r w:rsidRPr="00091857">
              <w:rPr>
                <w:rFonts w:ascii="Arial" w:eastAsia="Arial" w:hAnsi="Arial" w:cs="Arial"/>
                <w:sz w:val="24"/>
                <w:szCs w:val="24"/>
              </w:rPr>
              <w:t>korištenja viška prihoda u 2024. godini</w:t>
            </w:r>
          </w:p>
          <w:p w14:paraId="63720074" w14:textId="77777777" w:rsidR="00FA4AAA" w:rsidRPr="00091857" w:rsidRDefault="00FA4AAA" w:rsidP="00C72523">
            <w:pPr>
              <w:tabs>
                <w:tab w:val="left" w:pos="851"/>
              </w:tabs>
              <w:ind w:left="360" w:hanging="360"/>
              <w:jc w:val="both"/>
              <w:rPr>
                <w:rFonts w:ascii="Arial" w:eastAsia="Arial" w:hAnsi="Arial" w:cs="Arial"/>
                <w:color w:val="FF0000"/>
                <w:sz w:val="24"/>
                <w:szCs w:val="24"/>
              </w:rPr>
            </w:pP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88554F" w14:textId="77777777" w:rsidR="00FA4AAA" w:rsidRPr="00091857" w:rsidRDefault="00FA4AAA" w:rsidP="00C72523">
            <w:pPr>
              <w:tabs>
                <w:tab w:val="left" w:pos="851"/>
              </w:tabs>
              <w:jc w:val="both"/>
              <w:rPr>
                <w:rFonts w:ascii="Arial" w:eastAsia="Arial" w:hAnsi="Arial" w:cs="Arial"/>
                <w:color w:val="FF0000"/>
                <w:sz w:val="24"/>
                <w:szCs w:val="24"/>
              </w:rPr>
            </w:pPr>
            <w:r w:rsidRPr="00091857">
              <w:rPr>
                <w:rFonts w:ascii="Arial" w:eastAsia="Arial" w:hAnsi="Arial" w:cs="Arial"/>
                <w:sz w:val="24"/>
                <w:szCs w:val="24"/>
              </w:rPr>
              <w:t>siječanj</w:t>
            </w:r>
          </w:p>
        </w:tc>
      </w:tr>
      <w:tr w:rsidR="00FA4AAA" w:rsidRPr="00091857" w14:paraId="192626C1"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0C2FE" w14:textId="77777777" w:rsidR="00FA4AAA" w:rsidRPr="00091857" w:rsidRDefault="00FA4AAA" w:rsidP="00C72523">
            <w:pPr>
              <w:tabs>
                <w:tab w:val="left" w:pos="851"/>
              </w:tabs>
              <w:ind w:left="360" w:hanging="360"/>
              <w:jc w:val="both"/>
              <w:rPr>
                <w:rFonts w:ascii="Arial" w:eastAsia="Arial" w:hAnsi="Arial" w:cs="Arial"/>
                <w:sz w:val="24"/>
                <w:szCs w:val="24"/>
              </w:rPr>
            </w:pPr>
            <w:r w:rsidRPr="00091857">
              <w:rPr>
                <w:rFonts w:ascii="Arial" w:eastAsia="Arial" w:hAnsi="Arial" w:cs="Arial"/>
                <w:sz w:val="24"/>
                <w:szCs w:val="24"/>
              </w:rPr>
              <w:t xml:space="preserve">- Utvrđivanje Prijedloga Odluke o upisu i o mjerilima </w:t>
            </w:r>
          </w:p>
          <w:p w14:paraId="1955640A" w14:textId="77777777" w:rsidR="00FA4AAA" w:rsidRPr="00091857" w:rsidRDefault="00FA4AAA" w:rsidP="00C72523">
            <w:pPr>
              <w:tabs>
                <w:tab w:val="left" w:pos="851"/>
              </w:tabs>
              <w:ind w:left="360" w:hanging="360"/>
              <w:jc w:val="both"/>
              <w:rPr>
                <w:rFonts w:ascii="Arial" w:eastAsia="Arial" w:hAnsi="Arial" w:cs="Arial"/>
                <w:sz w:val="24"/>
                <w:szCs w:val="24"/>
              </w:rPr>
            </w:pPr>
            <w:r w:rsidRPr="00091857">
              <w:rPr>
                <w:rFonts w:ascii="Arial" w:eastAsia="Arial" w:hAnsi="Arial" w:cs="Arial"/>
                <w:sz w:val="24"/>
                <w:szCs w:val="24"/>
              </w:rPr>
              <w:t>upisa djece u Dječji vrtić More</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EB9E55" w14:textId="77777777" w:rsidR="00FA4AAA" w:rsidRPr="00091857" w:rsidRDefault="00FA4AAA" w:rsidP="00C72523">
            <w:pPr>
              <w:tabs>
                <w:tab w:val="left" w:pos="851"/>
              </w:tabs>
              <w:jc w:val="both"/>
              <w:rPr>
                <w:rFonts w:ascii="Arial" w:eastAsia="Arial" w:hAnsi="Arial" w:cs="Arial"/>
                <w:sz w:val="24"/>
                <w:szCs w:val="24"/>
              </w:rPr>
            </w:pPr>
            <w:r w:rsidRPr="00091857">
              <w:rPr>
                <w:rFonts w:ascii="Arial" w:eastAsia="Arial" w:hAnsi="Arial" w:cs="Arial"/>
                <w:sz w:val="24"/>
                <w:szCs w:val="24"/>
              </w:rPr>
              <w:t>ožujak</w:t>
            </w:r>
          </w:p>
        </w:tc>
      </w:tr>
      <w:tr w:rsidR="00FA4AAA" w:rsidRPr="00091857" w14:paraId="2A7D9F00"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A987F6"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Donošenje Odluke o upisu djece i o mjerilima upisa </w:t>
            </w:r>
          </w:p>
          <w:p w14:paraId="6DD1DE01"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u DV More za pedagošku 2024./2025.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3EACF3"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ožujak</w:t>
            </w:r>
          </w:p>
        </w:tc>
      </w:tr>
      <w:tr w:rsidR="00FA4AAA" w:rsidRPr="00091857" w14:paraId="5A566018"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989BC"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Donošenje Odluke o objavi natječaja za upis djece </w:t>
            </w:r>
          </w:p>
          <w:p w14:paraId="1035B6C2"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u Dječji vrtić More u pedagoškoj 2024./2025. godini</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0F28F"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ožujak</w:t>
            </w:r>
          </w:p>
        </w:tc>
      </w:tr>
      <w:tr w:rsidR="00FA4AAA" w:rsidRPr="00091857" w14:paraId="56C00BBF"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B15435"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F846C7" w14:textId="77777777" w:rsidR="00FA4AAA" w:rsidRPr="00091857" w:rsidRDefault="00FA4AAA" w:rsidP="00C72523">
            <w:pPr>
              <w:tabs>
                <w:tab w:val="left" w:pos="851"/>
              </w:tabs>
              <w:jc w:val="both"/>
              <w:rPr>
                <w:rFonts w:ascii="Arial" w:eastAsia="Arial" w:hAnsi="Arial" w:cs="Arial"/>
                <w:color w:val="000000" w:themeColor="text1"/>
                <w:sz w:val="24"/>
                <w:szCs w:val="24"/>
              </w:rPr>
            </w:pPr>
          </w:p>
        </w:tc>
      </w:tr>
      <w:tr w:rsidR="00FA4AAA" w:rsidRPr="00091857" w14:paraId="58CEF072"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8F74DB"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Utvrđivanje Prijedloga pravilnika o izmjenama </w:t>
            </w:r>
          </w:p>
          <w:p w14:paraId="3A82C090" w14:textId="77777777" w:rsidR="00FA4AAA" w:rsidRPr="00091857" w:rsidRDefault="00FA4AAA" w:rsidP="00C72523">
            <w:pPr>
              <w:tabs>
                <w:tab w:val="left" w:pos="851"/>
              </w:tabs>
              <w:ind w:left="360" w:hanging="360"/>
              <w:jc w:val="both"/>
              <w:rPr>
                <w:rFonts w:ascii="Arial" w:hAnsi="Arial" w:cs="Arial"/>
                <w:sz w:val="24"/>
                <w:szCs w:val="24"/>
              </w:rPr>
            </w:pPr>
            <w:r w:rsidRPr="00091857">
              <w:rPr>
                <w:rFonts w:ascii="Arial" w:eastAsia="Arial" w:hAnsi="Arial" w:cs="Arial"/>
                <w:color w:val="000000" w:themeColor="text1"/>
                <w:sz w:val="24"/>
                <w:szCs w:val="24"/>
              </w:rPr>
              <w:t>Pravilnika o radu Dječjeg vrtića More</w:t>
            </w:r>
          </w:p>
          <w:p w14:paraId="45222755" w14:textId="77777777" w:rsidR="00FA4AAA" w:rsidRPr="00091857" w:rsidRDefault="00FA4AAA" w:rsidP="00C72523">
            <w:pPr>
              <w:tabs>
                <w:tab w:val="left" w:pos="851"/>
              </w:tabs>
              <w:ind w:left="360" w:hanging="360"/>
              <w:jc w:val="both"/>
              <w:rPr>
                <w:rFonts w:ascii="Arial" w:hAnsi="Arial" w:cs="Arial"/>
                <w:sz w:val="24"/>
                <w:szCs w:val="24"/>
              </w:rPr>
            </w:pP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4BCB9C"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ožujak</w:t>
            </w:r>
          </w:p>
        </w:tc>
      </w:tr>
      <w:tr w:rsidR="00FA4AAA" w:rsidRPr="00091857" w14:paraId="010D8AA1"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B17EA"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Usvajanje pročišćenog teksta Statuta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11EF5" w14:textId="77777777" w:rsidR="00FA4AAA" w:rsidRPr="00091857" w:rsidRDefault="00FA4AAA" w:rsidP="00C72523">
            <w:pPr>
              <w:tabs>
                <w:tab w:val="left" w:pos="851"/>
              </w:tabs>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ožujak</w:t>
            </w:r>
          </w:p>
        </w:tc>
      </w:tr>
      <w:tr w:rsidR="00FA4AAA" w:rsidRPr="00091857" w14:paraId="490852BE"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8BEC12"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donošenje i razmatranje drugih izvještaja sukladno </w:t>
            </w:r>
          </w:p>
          <w:p w14:paraId="35EC677A" w14:textId="77777777" w:rsidR="00FA4AAA" w:rsidRPr="00091857" w:rsidRDefault="00FA4AAA" w:rsidP="00C72523">
            <w:pPr>
              <w:tabs>
                <w:tab w:val="left" w:pos="851"/>
              </w:tabs>
              <w:ind w:left="360" w:hanging="360"/>
              <w:jc w:val="both"/>
              <w:rPr>
                <w:rFonts w:ascii="Arial" w:hAnsi="Arial" w:cs="Arial"/>
                <w:sz w:val="24"/>
                <w:szCs w:val="24"/>
              </w:rPr>
            </w:pPr>
            <w:r w:rsidRPr="00091857">
              <w:rPr>
                <w:rFonts w:ascii="Arial" w:eastAsia="Arial" w:hAnsi="Arial" w:cs="Arial"/>
                <w:color w:val="000000" w:themeColor="text1"/>
                <w:sz w:val="24"/>
                <w:szCs w:val="24"/>
              </w:rPr>
              <w:t>propisima, na prijedlog ravnatelja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4A78C7"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tijekom godine</w:t>
            </w:r>
          </w:p>
        </w:tc>
      </w:tr>
      <w:tr w:rsidR="00FA4AAA" w:rsidRPr="00091857" w14:paraId="230CF764"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5B24CE"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davanje osnivaču i ravnatelju prijedloga i mišljenja o </w:t>
            </w:r>
          </w:p>
          <w:p w14:paraId="469FCE40" w14:textId="77777777" w:rsidR="00FA4AAA"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pojedinim pitanjima iz djelatnosti Ustanove te </w:t>
            </w:r>
          </w:p>
          <w:p w14:paraId="7BB837CD"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pitanjima značajnim za organizaciju rada i poslovanja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41A968"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tijekom godine</w:t>
            </w:r>
          </w:p>
        </w:tc>
      </w:tr>
      <w:tr w:rsidR="00FA4AAA" w:rsidRPr="00091857" w14:paraId="450C4371"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7B6D6D"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odlučivanje o stjecanju, otuđivanju i opterećivanju </w:t>
            </w:r>
          </w:p>
          <w:p w14:paraId="7121CDFB"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imovine Ustanove pojedinačne vrijednosti od </w:t>
            </w:r>
          </w:p>
          <w:p w14:paraId="38E7F8CA"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2.650,00 eura do 26.540,00 eura, a iznad 26.540,00 </w:t>
            </w:r>
          </w:p>
          <w:p w14:paraId="364038B9"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eura uz prethodnu suglasnost Gradonačelnika,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CCD4CB"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prema potrebi</w:t>
            </w:r>
          </w:p>
        </w:tc>
      </w:tr>
      <w:tr w:rsidR="00FA4AAA" w:rsidRPr="00091857" w14:paraId="5F32D6E7"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841BC6" w14:textId="77777777" w:rsidR="00FA4AAA" w:rsidRPr="00091857" w:rsidRDefault="00FA4AAA" w:rsidP="00C72523">
            <w:pPr>
              <w:tabs>
                <w:tab w:val="left" w:pos="851"/>
              </w:tabs>
              <w:ind w:left="360" w:hanging="360"/>
              <w:jc w:val="both"/>
              <w:rPr>
                <w:rFonts w:ascii="Arial" w:hAnsi="Arial" w:cs="Arial"/>
                <w:sz w:val="24"/>
                <w:szCs w:val="24"/>
              </w:rPr>
            </w:pPr>
            <w:r w:rsidRPr="00091857">
              <w:rPr>
                <w:rFonts w:ascii="Arial" w:eastAsia="Arial" w:hAnsi="Arial" w:cs="Arial"/>
                <w:color w:val="000000" w:themeColor="text1"/>
                <w:sz w:val="24"/>
                <w:szCs w:val="24"/>
              </w:rPr>
              <w:t>- rješavanje prigovora radnika</w:t>
            </w:r>
          </w:p>
          <w:p w14:paraId="212A269D"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 xml:space="preserve"> </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182AE7"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prema potrebi</w:t>
            </w:r>
          </w:p>
        </w:tc>
      </w:tr>
      <w:tr w:rsidR="00FA4AAA" w:rsidRPr="00091857" w14:paraId="46FEF015"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6B46D7" w14:textId="77777777" w:rsidR="00FA4AAA"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 odlučivanje o upućivanju na liječnički pregled </w:t>
            </w:r>
          </w:p>
          <w:p w14:paraId="7A8987A9" w14:textId="77777777" w:rsidR="00FA4AAA"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odgojitelja i stručnih suradnika kojima je narušeno </w:t>
            </w:r>
          </w:p>
          <w:p w14:paraId="09264B45" w14:textId="77777777" w:rsidR="00FA4AAA" w:rsidRPr="00091857" w:rsidRDefault="00FA4AAA" w:rsidP="00C72523">
            <w:pPr>
              <w:tabs>
                <w:tab w:val="left" w:pos="851"/>
              </w:tabs>
              <w:ind w:left="360" w:hanging="360"/>
              <w:jc w:val="both"/>
              <w:rPr>
                <w:rFonts w:ascii="Arial" w:eastAsia="Arial" w:hAnsi="Arial" w:cs="Arial"/>
                <w:color w:val="000000" w:themeColor="text1"/>
                <w:sz w:val="24"/>
                <w:szCs w:val="24"/>
              </w:rPr>
            </w:pPr>
            <w:r w:rsidRPr="00091857">
              <w:rPr>
                <w:rFonts w:ascii="Arial" w:eastAsia="Arial" w:hAnsi="Arial" w:cs="Arial"/>
                <w:color w:val="000000" w:themeColor="text1"/>
                <w:sz w:val="24"/>
                <w:szCs w:val="24"/>
              </w:rPr>
              <w:t xml:space="preserve">psihofizičko stanje </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2246B3"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prema potrebi</w:t>
            </w:r>
          </w:p>
        </w:tc>
      </w:tr>
      <w:tr w:rsidR="00FA4AAA" w:rsidRPr="00091857" w14:paraId="37E94E28" w14:textId="77777777" w:rsidTr="00C72523">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4D322A" w14:textId="77777777" w:rsidR="00FA4AAA" w:rsidRPr="00091857" w:rsidRDefault="00FA4AAA" w:rsidP="00C72523">
            <w:pPr>
              <w:tabs>
                <w:tab w:val="left" w:pos="851"/>
              </w:tabs>
              <w:ind w:left="360" w:hanging="360"/>
              <w:jc w:val="both"/>
              <w:rPr>
                <w:rFonts w:ascii="Arial" w:hAnsi="Arial" w:cs="Arial"/>
                <w:sz w:val="24"/>
                <w:szCs w:val="24"/>
              </w:rPr>
            </w:pPr>
            <w:r w:rsidRPr="00091857">
              <w:rPr>
                <w:rFonts w:ascii="Arial" w:eastAsia="Arial" w:hAnsi="Arial" w:cs="Arial"/>
                <w:color w:val="000000" w:themeColor="text1"/>
                <w:sz w:val="24"/>
                <w:szCs w:val="24"/>
              </w:rPr>
              <w:t>- provođenje rješenja Službe prosvjetne inspekcije</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8A5B9C" w14:textId="77777777" w:rsidR="00FA4AAA" w:rsidRPr="00091857" w:rsidRDefault="00FA4AAA" w:rsidP="00C72523">
            <w:pPr>
              <w:tabs>
                <w:tab w:val="left" w:pos="851"/>
              </w:tabs>
              <w:jc w:val="both"/>
              <w:rPr>
                <w:rFonts w:ascii="Arial" w:hAnsi="Arial" w:cs="Arial"/>
                <w:sz w:val="24"/>
                <w:szCs w:val="24"/>
              </w:rPr>
            </w:pPr>
            <w:r w:rsidRPr="00091857">
              <w:rPr>
                <w:rFonts w:ascii="Arial" w:eastAsia="Arial" w:hAnsi="Arial" w:cs="Arial"/>
                <w:color w:val="000000" w:themeColor="text1"/>
                <w:sz w:val="24"/>
                <w:szCs w:val="24"/>
              </w:rPr>
              <w:t>prema potrebi</w:t>
            </w:r>
          </w:p>
        </w:tc>
      </w:tr>
    </w:tbl>
    <w:p w14:paraId="0C68303F" w14:textId="77777777" w:rsidR="00FA4AAA" w:rsidRPr="00091857" w:rsidRDefault="00FA4AAA" w:rsidP="00FA4AAA">
      <w:pPr>
        <w:tabs>
          <w:tab w:val="left" w:pos="851"/>
        </w:tabs>
        <w:rPr>
          <w:rFonts w:ascii="Arial" w:hAnsi="Arial" w:cs="Arial"/>
          <w:sz w:val="24"/>
          <w:szCs w:val="24"/>
        </w:rPr>
      </w:pPr>
    </w:p>
    <w:p w14:paraId="140FA0F4" w14:textId="77777777" w:rsidR="00FA4AAA" w:rsidRDefault="00FA4AAA" w:rsidP="00FA4AAA"/>
    <w:p w14:paraId="317EF5C3" w14:textId="77777777" w:rsidR="00FD2FBC" w:rsidRDefault="00FD2FBC" w:rsidP="00FD2FBC">
      <w:pPr>
        <w:ind w:left="360"/>
        <w:rPr>
          <w:rFonts w:ascii="Arial" w:hAnsi="Arial" w:cs="Arial"/>
          <w:sz w:val="24"/>
          <w:szCs w:val="24"/>
        </w:rPr>
      </w:pPr>
    </w:p>
    <w:p w14:paraId="1601E18E" w14:textId="77777777" w:rsidR="00FD2FBC" w:rsidRDefault="00FD2FBC" w:rsidP="00FD2FBC">
      <w:pPr>
        <w:ind w:left="360"/>
        <w:rPr>
          <w:rFonts w:ascii="Arial" w:hAnsi="Arial" w:cs="Arial"/>
          <w:sz w:val="24"/>
          <w:szCs w:val="24"/>
        </w:rPr>
      </w:pPr>
    </w:p>
    <w:p w14:paraId="0E8769B9" w14:textId="77777777" w:rsidR="00FD2FBC" w:rsidRDefault="00FD2FBC" w:rsidP="00FD2FBC">
      <w:pPr>
        <w:ind w:left="360"/>
        <w:rPr>
          <w:rFonts w:ascii="Arial" w:hAnsi="Arial" w:cs="Arial"/>
          <w:sz w:val="24"/>
          <w:szCs w:val="24"/>
        </w:rPr>
      </w:pPr>
    </w:p>
    <w:p w14:paraId="160C3954" w14:textId="77777777" w:rsidR="00FA4AAA" w:rsidRDefault="00FA4AAA" w:rsidP="00FD2FBC">
      <w:pPr>
        <w:ind w:left="360"/>
        <w:rPr>
          <w:rFonts w:ascii="Arial" w:hAnsi="Arial" w:cs="Arial"/>
          <w:sz w:val="24"/>
          <w:szCs w:val="24"/>
        </w:rPr>
      </w:pPr>
    </w:p>
    <w:p w14:paraId="112E04B7" w14:textId="77777777" w:rsidR="00FA4AAA" w:rsidRDefault="00FA4AAA" w:rsidP="00FD2FBC">
      <w:pPr>
        <w:ind w:left="360"/>
        <w:rPr>
          <w:rFonts w:ascii="Arial" w:hAnsi="Arial" w:cs="Arial"/>
          <w:sz w:val="24"/>
          <w:szCs w:val="24"/>
        </w:rPr>
      </w:pPr>
    </w:p>
    <w:p w14:paraId="61345B80" w14:textId="77777777" w:rsidR="00FA4AAA" w:rsidRDefault="00FA4AAA" w:rsidP="00FD2FBC">
      <w:pPr>
        <w:ind w:left="360"/>
        <w:rPr>
          <w:rFonts w:ascii="Arial" w:hAnsi="Arial" w:cs="Arial"/>
          <w:sz w:val="24"/>
          <w:szCs w:val="24"/>
        </w:rPr>
      </w:pPr>
    </w:p>
    <w:p w14:paraId="168A6705" w14:textId="77777777" w:rsidR="00FA4AAA" w:rsidRDefault="00FA4AAA" w:rsidP="00FD2FBC">
      <w:pPr>
        <w:ind w:left="360"/>
        <w:rPr>
          <w:rFonts w:ascii="Arial" w:hAnsi="Arial" w:cs="Arial"/>
          <w:sz w:val="24"/>
          <w:szCs w:val="24"/>
        </w:rPr>
      </w:pPr>
    </w:p>
    <w:p w14:paraId="298EA03A" w14:textId="77777777" w:rsidR="00FA4AAA" w:rsidRDefault="00FA4AAA" w:rsidP="00FD2FBC">
      <w:pPr>
        <w:ind w:left="360"/>
        <w:rPr>
          <w:rFonts w:ascii="Arial" w:hAnsi="Arial" w:cs="Arial"/>
          <w:sz w:val="24"/>
          <w:szCs w:val="24"/>
        </w:rPr>
      </w:pPr>
    </w:p>
    <w:p w14:paraId="70754B81" w14:textId="77777777" w:rsidR="00FA4AAA" w:rsidRDefault="00FA4AAA" w:rsidP="00FD2FBC">
      <w:pPr>
        <w:ind w:left="360"/>
        <w:rPr>
          <w:rFonts w:ascii="Arial" w:hAnsi="Arial" w:cs="Arial"/>
          <w:sz w:val="24"/>
          <w:szCs w:val="24"/>
        </w:rPr>
      </w:pPr>
    </w:p>
    <w:p w14:paraId="1B92A58C" w14:textId="77777777" w:rsidR="00FA4AAA" w:rsidRDefault="00FA4AAA" w:rsidP="00FD2FBC">
      <w:pPr>
        <w:ind w:left="360"/>
        <w:rPr>
          <w:rFonts w:ascii="Arial" w:hAnsi="Arial" w:cs="Arial"/>
          <w:sz w:val="24"/>
          <w:szCs w:val="24"/>
        </w:rPr>
      </w:pPr>
    </w:p>
    <w:p w14:paraId="7C240C24" w14:textId="77777777" w:rsidR="00FA4AAA" w:rsidRDefault="00FA4AAA" w:rsidP="00FD2FBC">
      <w:pPr>
        <w:ind w:left="360"/>
        <w:rPr>
          <w:rFonts w:ascii="Arial" w:hAnsi="Arial" w:cs="Arial"/>
          <w:sz w:val="24"/>
          <w:szCs w:val="24"/>
        </w:rPr>
      </w:pPr>
    </w:p>
    <w:p w14:paraId="36270ABC" w14:textId="77777777" w:rsidR="00FA4AAA" w:rsidRDefault="00FA4AAA" w:rsidP="00FD2FBC">
      <w:pPr>
        <w:ind w:left="360"/>
        <w:rPr>
          <w:rFonts w:ascii="Arial" w:hAnsi="Arial" w:cs="Arial"/>
          <w:sz w:val="24"/>
          <w:szCs w:val="24"/>
        </w:rPr>
      </w:pPr>
    </w:p>
    <w:p w14:paraId="58C1681B" w14:textId="77777777" w:rsidR="00FA4AAA" w:rsidRDefault="00FA4AAA" w:rsidP="00FD2FBC">
      <w:pPr>
        <w:ind w:left="360"/>
        <w:rPr>
          <w:rFonts w:ascii="Arial" w:hAnsi="Arial" w:cs="Arial"/>
          <w:sz w:val="24"/>
          <w:szCs w:val="24"/>
        </w:rPr>
      </w:pPr>
    </w:p>
    <w:p w14:paraId="07844177" w14:textId="77777777" w:rsidR="00FA4AAA" w:rsidRDefault="00FA4AAA" w:rsidP="00FD2FBC">
      <w:pPr>
        <w:ind w:left="360"/>
        <w:rPr>
          <w:rFonts w:ascii="Arial" w:hAnsi="Arial" w:cs="Arial"/>
          <w:sz w:val="24"/>
          <w:szCs w:val="24"/>
        </w:rPr>
      </w:pPr>
    </w:p>
    <w:p w14:paraId="0A2BE0EF" w14:textId="77777777" w:rsidR="00FA4AAA" w:rsidRDefault="00FA4AAA" w:rsidP="00FD2FBC">
      <w:pPr>
        <w:ind w:left="360"/>
        <w:rPr>
          <w:rFonts w:ascii="Arial" w:hAnsi="Arial" w:cs="Arial"/>
          <w:sz w:val="24"/>
          <w:szCs w:val="24"/>
        </w:rPr>
      </w:pPr>
    </w:p>
    <w:p w14:paraId="311A6486" w14:textId="77777777" w:rsidR="00FA4AAA" w:rsidRPr="00FD2FBC" w:rsidRDefault="00FA4AAA" w:rsidP="00FD2FBC">
      <w:pPr>
        <w:ind w:left="360"/>
        <w:rPr>
          <w:rFonts w:ascii="Arial" w:hAnsi="Arial" w:cs="Arial"/>
          <w:sz w:val="24"/>
          <w:szCs w:val="24"/>
        </w:rPr>
      </w:pPr>
    </w:p>
    <w:p w14:paraId="6E41A91C" w14:textId="3BF7FD7D" w:rsidR="00FE7095" w:rsidRPr="0014155D" w:rsidRDefault="00FD2FBC" w:rsidP="00FE7095">
      <w:pPr>
        <w:rPr>
          <w:rFonts w:ascii="Arial" w:hAnsi="Arial" w:cs="Arial"/>
          <w:b/>
          <w:bCs/>
          <w:sz w:val="28"/>
          <w:szCs w:val="28"/>
        </w:rPr>
      </w:pPr>
      <w:r>
        <w:rPr>
          <w:rFonts w:ascii="Arial" w:hAnsi="Arial" w:cs="Arial"/>
          <w:b/>
          <w:bCs/>
          <w:sz w:val="28"/>
          <w:szCs w:val="28"/>
        </w:rPr>
        <w:t>1</w:t>
      </w:r>
      <w:r w:rsidR="00FA4AAA">
        <w:rPr>
          <w:rFonts w:ascii="Arial" w:hAnsi="Arial" w:cs="Arial"/>
          <w:b/>
          <w:bCs/>
          <w:sz w:val="28"/>
          <w:szCs w:val="28"/>
        </w:rPr>
        <w:t>2</w:t>
      </w:r>
      <w:r>
        <w:rPr>
          <w:rFonts w:ascii="Arial" w:hAnsi="Arial" w:cs="Arial"/>
          <w:b/>
          <w:bCs/>
          <w:sz w:val="28"/>
          <w:szCs w:val="28"/>
        </w:rPr>
        <w:t>.</w:t>
      </w:r>
      <w:r w:rsidR="00FE7095" w:rsidRPr="0014155D">
        <w:rPr>
          <w:rFonts w:ascii="Arial" w:hAnsi="Arial" w:cs="Arial"/>
          <w:b/>
          <w:bCs/>
          <w:sz w:val="28"/>
          <w:szCs w:val="28"/>
        </w:rPr>
        <w:t xml:space="preserve"> POSEBNI PROGRAMI</w:t>
      </w:r>
    </w:p>
    <w:p w14:paraId="68018278" w14:textId="77777777" w:rsidR="00FE7095" w:rsidRDefault="00FE7095" w:rsidP="00FE7095">
      <w:pPr>
        <w:rPr>
          <w:b/>
          <w:bCs/>
        </w:rPr>
      </w:pPr>
    </w:p>
    <w:p w14:paraId="1CF713A2"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Alternativni waldorfski program</w:t>
      </w:r>
    </w:p>
    <w:p w14:paraId="4DB8DFC1" w14:textId="77777777" w:rsidR="00FE7095" w:rsidRPr="00827D7E" w:rsidRDefault="00FE7095" w:rsidP="00FE7095">
      <w:pPr>
        <w:spacing w:line="360" w:lineRule="auto"/>
        <w:jc w:val="both"/>
        <w:rPr>
          <w:rFonts w:ascii="Arial" w:hAnsi="Arial" w:cs="Arial"/>
          <w:b/>
          <w:bCs/>
          <w:sz w:val="24"/>
          <w:szCs w:val="24"/>
        </w:rPr>
      </w:pPr>
    </w:p>
    <w:p w14:paraId="486CC7E7"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 xml:space="preserve">Organizacija rada: </w:t>
      </w:r>
    </w:p>
    <w:p w14:paraId="103DCC20"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U PPO </w:t>
      </w:r>
      <w:proofErr w:type="spellStart"/>
      <w:r w:rsidRPr="00827D7E">
        <w:rPr>
          <w:rFonts w:ascii="Arial" w:hAnsi="Arial" w:cs="Arial"/>
          <w:sz w:val="24"/>
          <w:szCs w:val="24"/>
        </w:rPr>
        <w:t>Bulevard</w:t>
      </w:r>
      <w:proofErr w:type="spellEnd"/>
      <w:r w:rsidRPr="00827D7E">
        <w:rPr>
          <w:rFonts w:ascii="Arial" w:hAnsi="Arial" w:cs="Arial"/>
          <w:sz w:val="24"/>
          <w:szCs w:val="24"/>
        </w:rPr>
        <w:t xml:space="preserve"> u pedagoškoj godini 2023./2024.  Mješovita 1 skupina preimenovana je u </w:t>
      </w:r>
      <w:proofErr w:type="spellStart"/>
      <w:r w:rsidRPr="00827D7E">
        <w:rPr>
          <w:rFonts w:ascii="Arial" w:hAnsi="Arial" w:cs="Arial"/>
          <w:sz w:val="24"/>
          <w:szCs w:val="24"/>
        </w:rPr>
        <w:t>Macmalići</w:t>
      </w:r>
      <w:proofErr w:type="spellEnd"/>
      <w:r w:rsidRPr="00827D7E">
        <w:rPr>
          <w:rFonts w:ascii="Arial" w:hAnsi="Arial" w:cs="Arial"/>
          <w:sz w:val="24"/>
          <w:szCs w:val="24"/>
        </w:rPr>
        <w:t xml:space="preserve"> i na početku pedagoške godine upisano je 20-ero djece, a Mješovita 2 preimenovana je u Zvjezdice s upisanih 20 djece. Tijekom pedagoške godine u vrtić je upisano još dvoje djece, jedno u waldorfski program, a drugo u </w:t>
      </w:r>
      <w:proofErr w:type="spellStart"/>
      <w:r w:rsidRPr="00827D7E">
        <w:rPr>
          <w:rFonts w:ascii="Arial" w:hAnsi="Arial" w:cs="Arial"/>
          <w:sz w:val="24"/>
          <w:szCs w:val="24"/>
        </w:rPr>
        <w:t>predškolu</w:t>
      </w:r>
      <w:proofErr w:type="spellEnd"/>
      <w:r w:rsidRPr="00827D7E">
        <w:rPr>
          <w:rFonts w:ascii="Arial" w:hAnsi="Arial" w:cs="Arial"/>
          <w:sz w:val="24"/>
          <w:szCs w:val="24"/>
        </w:rPr>
        <w:t>.</w:t>
      </w:r>
    </w:p>
    <w:p w14:paraId="2DCCADFC" w14:textId="77777777" w:rsidR="00FE7095" w:rsidRPr="00827D7E" w:rsidRDefault="00FE7095" w:rsidP="00FE7095">
      <w:pPr>
        <w:spacing w:line="360" w:lineRule="auto"/>
        <w:jc w:val="both"/>
        <w:rPr>
          <w:rFonts w:ascii="Arial" w:hAnsi="Arial" w:cs="Arial"/>
          <w:sz w:val="24"/>
          <w:szCs w:val="24"/>
        </w:rPr>
      </w:pPr>
    </w:p>
    <w:p w14:paraId="203B6588"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 xml:space="preserve">Materijalni uvjeti: </w:t>
      </w:r>
    </w:p>
    <w:p w14:paraId="21B2C2BD" w14:textId="77777777" w:rsidR="00FE7095" w:rsidRPr="00827D7E" w:rsidRDefault="00FE7095" w:rsidP="00FE7095">
      <w:pPr>
        <w:spacing w:line="360" w:lineRule="auto"/>
        <w:jc w:val="both"/>
        <w:rPr>
          <w:rFonts w:ascii="Arial" w:hAnsi="Arial" w:cs="Arial"/>
          <w:i/>
          <w:iCs/>
          <w:sz w:val="24"/>
          <w:szCs w:val="24"/>
        </w:rPr>
      </w:pPr>
      <w:r w:rsidRPr="00827D7E">
        <w:rPr>
          <w:rFonts w:ascii="Arial" w:hAnsi="Arial" w:cs="Arial"/>
          <w:sz w:val="24"/>
          <w:szCs w:val="24"/>
        </w:rPr>
        <w:t xml:space="preserve">Materijalno okruženje u potpunosti je prilagođeno potrebama djece. Centri aktivnosti nalaze se u sobama dnevnog boravka; igračke i materijali za igru smješteni su u razini dosega djece. Dolaskom dviju novih kolegica prostor je doživio značajne promjene - soba dnevnog boravka, garderoba i hol vrtića. Uz prirodne materijale, u radu se koriste i ostali materijali, primjereno dječjim interesima i potrebama. Djeca međusobno surađuju bez obzira na spol i uzrast, a poseban naglasak i u ovoj godini pridao se na razvoj kohezivnog integriranog kurikuluma. Ovogodišnja tema glasila </w:t>
      </w:r>
      <w:r w:rsidRPr="00827D7E">
        <w:rPr>
          <w:rFonts w:ascii="Arial" w:hAnsi="Arial" w:cs="Arial"/>
          <w:i/>
          <w:iCs/>
          <w:sz w:val="24"/>
          <w:szCs w:val="24"/>
        </w:rPr>
        <w:t>je Drvo kao pedagoški neoblikovan materijal – medij za istraživačke, umjetničke i razne druge aktivnosti</w:t>
      </w:r>
    </w:p>
    <w:p w14:paraId="61E58634" w14:textId="77777777" w:rsidR="00FE7095" w:rsidRPr="00827D7E" w:rsidRDefault="00FE7095" w:rsidP="00FE7095">
      <w:pPr>
        <w:spacing w:line="360" w:lineRule="auto"/>
        <w:jc w:val="both"/>
        <w:rPr>
          <w:rFonts w:ascii="Arial" w:hAnsi="Arial" w:cs="Arial"/>
          <w:sz w:val="24"/>
          <w:szCs w:val="24"/>
        </w:rPr>
      </w:pPr>
    </w:p>
    <w:p w14:paraId="3D5A65E9"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Zdravstveno higijenski uvjeti:</w:t>
      </w:r>
    </w:p>
    <w:p w14:paraId="5004807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U kontekstu zdravstveno-higijenskih navika, nastavljeno je s redovnim provođenjem planiranih aktivnosti. </w:t>
      </w:r>
      <w:proofErr w:type="spellStart"/>
      <w:r w:rsidRPr="00827D7E">
        <w:rPr>
          <w:rFonts w:ascii="Arial" w:hAnsi="Arial" w:cs="Arial"/>
          <w:sz w:val="24"/>
          <w:szCs w:val="24"/>
        </w:rPr>
        <w:t>Pauzirano</w:t>
      </w:r>
      <w:proofErr w:type="spellEnd"/>
      <w:r w:rsidRPr="00827D7E">
        <w:rPr>
          <w:rFonts w:ascii="Arial" w:hAnsi="Arial" w:cs="Arial"/>
          <w:sz w:val="24"/>
          <w:szCs w:val="24"/>
        </w:rPr>
        <w:t xml:space="preserve"> je  provođenje oralne higijene u obje odgojno obrazovne skupine. Nekolicina djece alergična je na pojedine namirnice i laktozu u kravljem mlijeku. Težih zdravstvenih stanja i poteškoća nije bilo.</w:t>
      </w:r>
    </w:p>
    <w:p w14:paraId="57C274B5" w14:textId="77777777" w:rsidR="00FE7095" w:rsidRDefault="00FE7095" w:rsidP="00FE7095">
      <w:pPr>
        <w:spacing w:line="360" w:lineRule="auto"/>
        <w:jc w:val="both"/>
        <w:rPr>
          <w:rFonts w:ascii="Arial" w:hAnsi="Arial" w:cs="Arial"/>
          <w:sz w:val="24"/>
          <w:szCs w:val="24"/>
        </w:rPr>
      </w:pPr>
    </w:p>
    <w:p w14:paraId="6103C137" w14:textId="77777777" w:rsidR="004D4894" w:rsidRPr="00827D7E" w:rsidRDefault="004D4894" w:rsidP="00FE7095">
      <w:pPr>
        <w:spacing w:line="360" w:lineRule="auto"/>
        <w:jc w:val="both"/>
        <w:rPr>
          <w:rFonts w:ascii="Arial" w:hAnsi="Arial" w:cs="Arial"/>
          <w:sz w:val="24"/>
          <w:szCs w:val="24"/>
        </w:rPr>
      </w:pPr>
    </w:p>
    <w:p w14:paraId="5A042529"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Odgojno obrazovni rad:</w:t>
      </w:r>
    </w:p>
    <w:p w14:paraId="6C1274D4"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Održane su gotovo sve planirane svetkovine i ostale aktivnosti s djecom određene Godišnjim planom i programom. Djeca su imala prilike za iskustveno učenje kroz različite organizirane aktivnosti. Na razini vrtića realiziran je projekt Drvo. Materijali za igru i učenje uglavnom su prirodi, a naglasak je na ručnom radu.</w:t>
      </w:r>
    </w:p>
    <w:p w14:paraId="1B18C82D"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Stručno usavršavanje:</w:t>
      </w:r>
    </w:p>
    <w:p w14:paraId="20C43433"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U kontekstu stručnog usavršavanja, odgojiteljice su aktivno sudjelovale u raznim oblicima edukacija. </w:t>
      </w:r>
    </w:p>
    <w:p w14:paraId="221357CE"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Suzana Srića, </w:t>
      </w:r>
      <w:proofErr w:type="spellStart"/>
      <w:r w:rsidRPr="00827D7E">
        <w:rPr>
          <w:rFonts w:ascii="Arial" w:hAnsi="Arial" w:cs="Arial"/>
          <w:sz w:val="24"/>
          <w:szCs w:val="24"/>
        </w:rPr>
        <w:t>mag.praesc.educ</w:t>
      </w:r>
      <w:proofErr w:type="spellEnd"/>
      <w:r w:rsidRPr="00827D7E">
        <w:rPr>
          <w:rFonts w:ascii="Arial" w:hAnsi="Arial" w:cs="Arial"/>
          <w:sz w:val="24"/>
          <w:szCs w:val="24"/>
        </w:rPr>
        <w:t>. waldorfska odgojiteljica savjetnica sudjelovala je na nekoliko stručnih skupova:</w:t>
      </w:r>
    </w:p>
    <w:p w14:paraId="5B1C340E" w14:textId="77777777" w:rsidR="00FE7095" w:rsidRPr="00827D7E" w:rsidRDefault="00FE7095" w:rsidP="006F13AB">
      <w:pPr>
        <w:pStyle w:val="Odlomakpopisa"/>
        <w:numPr>
          <w:ilvl w:val="0"/>
          <w:numId w:val="28"/>
        </w:numPr>
        <w:spacing w:after="160" w:line="360" w:lineRule="auto"/>
        <w:jc w:val="both"/>
        <w:rPr>
          <w:rFonts w:ascii="Arial" w:hAnsi="Arial" w:cs="Arial"/>
          <w:sz w:val="24"/>
          <w:szCs w:val="24"/>
        </w:rPr>
      </w:pPr>
      <w:r w:rsidRPr="00827D7E">
        <w:rPr>
          <w:rFonts w:ascii="Arial" w:hAnsi="Arial" w:cs="Arial"/>
          <w:sz w:val="24"/>
          <w:szCs w:val="24"/>
        </w:rPr>
        <w:t xml:space="preserve">DV Osijek organizator, ožujak 2024. Skup pod nazivom ‘Okruženje u integriranom kurikulumu – prostor kao poticaj za cjeloviti razvoj djeteta’ prezentirano je istraživanje pod nazivom „Kako stvaramo kulturu vrtića i okruženje - perspektiva četiri ustanove“ u suradnji s N. Dundović, A. </w:t>
      </w:r>
      <w:proofErr w:type="spellStart"/>
      <w:r w:rsidRPr="00827D7E">
        <w:rPr>
          <w:rFonts w:ascii="Arial" w:hAnsi="Arial" w:cs="Arial"/>
          <w:sz w:val="24"/>
          <w:szCs w:val="24"/>
        </w:rPr>
        <w:t>Karlovčan</w:t>
      </w:r>
      <w:proofErr w:type="spellEnd"/>
      <w:r w:rsidRPr="00827D7E">
        <w:rPr>
          <w:rFonts w:ascii="Arial" w:hAnsi="Arial" w:cs="Arial"/>
          <w:sz w:val="24"/>
          <w:szCs w:val="24"/>
        </w:rPr>
        <w:t xml:space="preserve"> i E. Srića i objavljen je sažetak u Zborniku; cjeloviti članak je prihvaćen i čeka na objavu</w:t>
      </w:r>
    </w:p>
    <w:p w14:paraId="6405DC18" w14:textId="77777777" w:rsidR="00FE7095" w:rsidRPr="00827D7E" w:rsidRDefault="00FE7095" w:rsidP="006F13AB">
      <w:pPr>
        <w:pStyle w:val="Odlomakpopisa"/>
        <w:numPr>
          <w:ilvl w:val="0"/>
          <w:numId w:val="28"/>
        </w:numPr>
        <w:spacing w:after="160" w:line="360" w:lineRule="auto"/>
        <w:jc w:val="both"/>
        <w:rPr>
          <w:rFonts w:ascii="Arial" w:hAnsi="Arial" w:cs="Arial"/>
          <w:sz w:val="24"/>
          <w:szCs w:val="24"/>
        </w:rPr>
      </w:pPr>
      <w:r w:rsidRPr="00827D7E">
        <w:rPr>
          <w:rFonts w:ascii="Arial" w:hAnsi="Arial" w:cs="Arial"/>
          <w:sz w:val="24"/>
          <w:szCs w:val="24"/>
        </w:rPr>
        <w:t>Terme Sv. Martin na Muri, u organizaciji DV Cvrčak Čakovec, travanj 2024. Skup pod nazivom Dani predškolskog odgoja: “Zajedno rastemo za održivu budućnost” u suradnji s N. Dundović s prezentacijom pod nazivom „Naši urbani vrtovi“ i poslanim cjelovitim radom koji je trenutno u postupku recenzije</w:t>
      </w:r>
    </w:p>
    <w:p w14:paraId="4FD96AD8" w14:textId="77777777" w:rsidR="00FE7095" w:rsidRPr="00827D7E" w:rsidRDefault="00FE7095" w:rsidP="006F13AB">
      <w:pPr>
        <w:pStyle w:val="Odlomakpopisa"/>
        <w:numPr>
          <w:ilvl w:val="0"/>
          <w:numId w:val="28"/>
        </w:numPr>
        <w:spacing w:after="160" w:line="360" w:lineRule="auto"/>
        <w:jc w:val="both"/>
        <w:rPr>
          <w:rFonts w:ascii="Arial" w:hAnsi="Arial" w:cs="Arial"/>
          <w:sz w:val="24"/>
          <w:szCs w:val="24"/>
        </w:rPr>
      </w:pPr>
      <w:r w:rsidRPr="00827D7E">
        <w:rPr>
          <w:rFonts w:ascii="Arial" w:hAnsi="Arial" w:cs="Arial"/>
          <w:sz w:val="24"/>
          <w:szCs w:val="24"/>
        </w:rPr>
        <w:t>Županijska i državna smotra projekata u području Nacionalnog programa odgoja i obrazovanja za ljudska prava i demokratsko građanstvo Vlade Republike Hrvatske za RPOO, Labin i Slavonski Brod s projektom „Djeca i mladi za starije“</w:t>
      </w:r>
    </w:p>
    <w:p w14:paraId="62E4D069" w14:textId="77777777" w:rsidR="00FE7095" w:rsidRPr="00827D7E" w:rsidRDefault="00FE7095" w:rsidP="006F13AB">
      <w:pPr>
        <w:pStyle w:val="Odlomakpopisa"/>
        <w:numPr>
          <w:ilvl w:val="0"/>
          <w:numId w:val="28"/>
        </w:numPr>
        <w:spacing w:after="160" w:line="360" w:lineRule="auto"/>
        <w:jc w:val="both"/>
        <w:rPr>
          <w:rFonts w:ascii="Arial" w:hAnsi="Arial" w:cs="Arial"/>
          <w:sz w:val="24"/>
          <w:szCs w:val="24"/>
        </w:rPr>
      </w:pPr>
      <w:r w:rsidRPr="00827D7E">
        <w:rPr>
          <w:rFonts w:ascii="Arial" w:hAnsi="Arial" w:cs="Arial"/>
          <w:sz w:val="24"/>
          <w:szCs w:val="24"/>
        </w:rPr>
        <w:t xml:space="preserve">Na Tjednu dobre prakse vrtića grada Rijeke održala prezentaciju u suradnji s kolegicama N. Dundović, M. Ružić, V. </w:t>
      </w:r>
      <w:proofErr w:type="spellStart"/>
      <w:r w:rsidRPr="00827D7E">
        <w:rPr>
          <w:rFonts w:ascii="Arial" w:hAnsi="Arial" w:cs="Arial"/>
          <w:sz w:val="24"/>
          <w:szCs w:val="24"/>
        </w:rPr>
        <w:t>Fućak</w:t>
      </w:r>
      <w:proofErr w:type="spellEnd"/>
      <w:r w:rsidRPr="00827D7E">
        <w:rPr>
          <w:rFonts w:ascii="Arial" w:hAnsi="Arial" w:cs="Arial"/>
          <w:sz w:val="24"/>
          <w:szCs w:val="24"/>
        </w:rPr>
        <w:t xml:space="preserve"> </w:t>
      </w:r>
      <w:proofErr w:type="spellStart"/>
      <w:r w:rsidRPr="00827D7E">
        <w:rPr>
          <w:rFonts w:ascii="Arial" w:hAnsi="Arial" w:cs="Arial"/>
          <w:sz w:val="24"/>
          <w:szCs w:val="24"/>
        </w:rPr>
        <w:t>Štanfelj</w:t>
      </w:r>
      <w:proofErr w:type="spellEnd"/>
      <w:r w:rsidRPr="00827D7E">
        <w:rPr>
          <w:rFonts w:ascii="Arial" w:hAnsi="Arial" w:cs="Arial"/>
          <w:sz w:val="24"/>
          <w:szCs w:val="24"/>
        </w:rPr>
        <w:t xml:space="preserve"> i J. </w:t>
      </w:r>
      <w:proofErr w:type="spellStart"/>
      <w:r w:rsidRPr="00827D7E">
        <w:rPr>
          <w:rFonts w:ascii="Arial" w:hAnsi="Arial" w:cs="Arial"/>
          <w:sz w:val="24"/>
          <w:szCs w:val="24"/>
        </w:rPr>
        <w:t>Pamuković</w:t>
      </w:r>
      <w:proofErr w:type="spellEnd"/>
      <w:r w:rsidRPr="00827D7E">
        <w:rPr>
          <w:rFonts w:ascii="Arial" w:hAnsi="Arial" w:cs="Arial"/>
          <w:sz w:val="24"/>
          <w:szCs w:val="24"/>
        </w:rPr>
        <w:t xml:space="preserve"> pod nazivom „Dobrobiti aktivnosti djece na otvorenom prostoru“</w:t>
      </w:r>
    </w:p>
    <w:p w14:paraId="7F1C3437" w14:textId="77777777" w:rsidR="00FE7095" w:rsidRDefault="00FE7095" w:rsidP="00FE7095">
      <w:pPr>
        <w:pStyle w:val="Odlomakpopisa"/>
        <w:spacing w:line="360" w:lineRule="auto"/>
        <w:jc w:val="both"/>
        <w:rPr>
          <w:rFonts w:ascii="Arial" w:hAnsi="Arial" w:cs="Arial"/>
          <w:sz w:val="24"/>
          <w:szCs w:val="24"/>
        </w:rPr>
      </w:pPr>
    </w:p>
    <w:p w14:paraId="05F3D3D7" w14:textId="77777777" w:rsidR="004D4894" w:rsidRDefault="004D4894" w:rsidP="00FE7095">
      <w:pPr>
        <w:pStyle w:val="Odlomakpopisa"/>
        <w:spacing w:line="360" w:lineRule="auto"/>
        <w:jc w:val="both"/>
        <w:rPr>
          <w:rFonts w:ascii="Arial" w:hAnsi="Arial" w:cs="Arial"/>
          <w:sz w:val="24"/>
          <w:szCs w:val="24"/>
        </w:rPr>
      </w:pPr>
    </w:p>
    <w:p w14:paraId="43379CA9" w14:textId="77777777" w:rsidR="004D4894" w:rsidRDefault="004D4894" w:rsidP="00FE7095">
      <w:pPr>
        <w:pStyle w:val="Odlomakpopisa"/>
        <w:spacing w:line="360" w:lineRule="auto"/>
        <w:jc w:val="both"/>
        <w:rPr>
          <w:rFonts w:ascii="Arial" w:hAnsi="Arial" w:cs="Arial"/>
          <w:sz w:val="24"/>
          <w:szCs w:val="24"/>
        </w:rPr>
      </w:pPr>
    </w:p>
    <w:p w14:paraId="5C019E42" w14:textId="77777777" w:rsidR="004D4894" w:rsidRPr="00827D7E" w:rsidRDefault="004D4894" w:rsidP="00FE7095">
      <w:pPr>
        <w:pStyle w:val="Odlomakpopisa"/>
        <w:spacing w:line="360" w:lineRule="auto"/>
        <w:jc w:val="both"/>
        <w:rPr>
          <w:rFonts w:ascii="Arial" w:hAnsi="Arial" w:cs="Arial"/>
          <w:sz w:val="24"/>
          <w:szCs w:val="24"/>
        </w:rPr>
      </w:pPr>
    </w:p>
    <w:p w14:paraId="780C2DA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Tim odgojiteljica DV </w:t>
      </w:r>
      <w:proofErr w:type="spellStart"/>
      <w:r w:rsidRPr="00827D7E">
        <w:rPr>
          <w:rFonts w:ascii="Arial" w:hAnsi="Arial" w:cs="Arial"/>
          <w:sz w:val="24"/>
          <w:szCs w:val="24"/>
        </w:rPr>
        <w:t>Bulevard</w:t>
      </w:r>
      <w:proofErr w:type="spellEnd"/>
      <w:r w:rsidRPr="00827D7E">
        <w:rPr>
          <w:rFonts w:ascii="Arial" w:hAnsi="Arial" w:cs="Arial"/>
          <w:sz w:val="24"/>
          <w:szCs w:val="24"/>
        </w:rPr>
        <w:t>:</w:t>
      </w:r>
    </w:p>
    <w:p w14:paraId="064002F7" w14:textId="77777777" w:rsidR="00FE7095" w:rsidRPr="00827D7E" w:rsidRDefault="00FE7095" w:rsidP="006F13AB">
      <w:pPr>
        <w:pStyle w:val="Odlomakpopisa"/>
        <w:numPr>
          <w:ilvl w:val="0"/>
          <w:numId w:val="28"/>
        </w:numPr>
        <w:spacing w:after="160" w:line="360" w:lineRule="auto"/>
        <w:jc w:val="both"/>
        <w:rPr>
          <w:rFonts w:ascii="Arial" w:hAnsi="Arial" w:cs="Arial"/>
          <w:sz w:val="24"/>
          <w:szCs w:val="24"/>
        </w:rPr>
      </w:pPr>
      <w:r w:rsidRPr="00827D7E">
        <w:rPr>
          <w:rFonts w:ascii="Arial" w:hAnsi="Arial" w:cs="Arial"/>
          <w:sz w:val="24"/>
          <w:szCs w:val="24"/>
        </w:rPr>
        <w:t>Održale su prezentaciju na Tjednu dobre prakse pod nazivom „Važnost i vrijednosti dječjeg ručnog rada u waldorfskim dječjim vrtićima - iskustva iz prakse“</w:t>
      </w:r>
    </w:p>
    <w:p w14:paraId="60BE601F" w14:textId="77777777" w:rsidR="00FE7095" w:rsidRPr="00827D7E" w:rsidRDefault="00FE7095" w:rsidP="006F13AB">
      <w:pPr>
        <w:pStyle w:val="Odlomakpopisa"/>
        <w:numPr>
          <w:ilvl w:val="0"/>
          <w:numId w:val="28"/>
        </w:numPr>
        <w:spacing w:after="160" w:line="360" w:lineRule="auto"/>
        <w:jc w:val="both"/>
        <w:rPr>
          <w:rFonts w:ascii="Arial" w:hAnsi="Arial" w:cs="Arial"/>
          <w:sz w:val="24"/>
          <w:szCs w:val="24"/>
        </w:rPr>
      </w:pPr>
      <w:r w:rsidRPr="00827D7E">
        <w:rPr>
          <w:rFonts w:ascii="Arial" w:hAnsi="Arial" w:cs="Arial"/>
          <w:sz w:val="24"/>
          <w:szCs w:val="24"/>
        </w:rPr>
        <w:t>Prezentirale su kolegicama iz DV Vjeverica, Zagreb svoju odgojnu obrazovnu praksu kroz prezentaciju i materijalno okruženje</w:t>
      </w:r>
    </w:p>
    <w:p w14:paraId="027A6D6B" w14:textId="77777777" w:rsidR="00FE7095" w:rsidRPr="00827D7E" w:rsidRDefault="00FE7095" w:rsidP="006F13AB">
      <w:pPr>
        <w:pStyle w:val="Odlomakpopisa"/>
        <w:numPr>
          <w:ilvl w:val="0"/>
          <w:numId w:val="28"/>
        </w:numPr>
        <w:spacing w:after="160" w:line="360" w:lineRule="auto"/>
        <w:jc w:val="both"/>
        <w:rPr>
          <w:rFonts w:ascii="Arial" w:hAnsi="Arial" w:cs="Arial"/>
          <w:sz w:val="24"/>
          <w:szCs w:val="24"/>
        </w:rPr>
      </w:pPr>
      <w:r w:rsidRPr="00827D7E">
        <w:rPr>
          <w:rFonts w:ascii="Arial" w:hAnsi="Arial" w:cs="Arial"/>
          <w:sz w:val="24"/>
          <w:szCs w:val="24"/>
        </w:rPr>
        <w:t>Uključile su se u manifestaciju Dani waldorfske pedagogije u Republici Hrvatskoj s dvije aktivnosti – Interaktivno predavanje za roditelje i odgojitelje DV More (u dva različita termina) pod nazivom „Zašto djeci trebaju izazovi, prepreke“ te kreativna radionica za djecu i roditelje, tehnika slikanja mokro na mokro</w:t>
      </w:r>
    </w:p>
    <w:p w14:paraId="2DC4416B"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Ujedno su sve odgojiteljice sudjelovale u ostalim ponuđenim edukacijama, seminarima/</w:t>
      </w:r>
      <w:proofErr w:type="spellStart"/>
      <w:r w:rsidRPr="00827D7E">
        <w:rPr>
          <w:rFonts w:ascii="Arial" w:hAnsi="Arial" w:cs="Arial"/>
          <w:sz w:val="24"/>
          <w:szCs w:val="24"/>
        </w:rPr>
        <w:t>webinarima</w:t>
      </w:r>
      <w:proofErr w:type="spellEnd"/>
      <w:r w:rsidRPr="00827D7E">
        <w:rPr>
          <w:rFonts w:ascii="Arial" w:hAnsi="Arial" w:cs="Arial"/>
          <w:sz w:val="24"/>
          <w:szCs w:val="24"/>
        </w:rPr>
        <w:t xml:space="preserve"> unutar Ustanove i na web-u.</w:t>
      </w:r>
    </w:p>
    <w:p w14:paraId="5D0E6B68" w14:textId="77777777" w:rsidR="00FE7095" w:rsidRPr="00827D7E" w:rsidRDefault="00FE7095" w:rsidP="00FE7095">
      <w:pPr>
        <w:spacing w:line="360" w:lineRule="auto"/>
        <w:jc w:val="both"/>
        <w:rPr>
          <w:rFonts w:ascii="Arial" w:hAnsi="Arial" w:cs="Arial"/>
          <w:sz w:val="24"/>
          <w:szCs w:val="24"/>
        </w:rPr>
      </w:pPr>
    </w:p>
    <w:p w14:paraId="0D3B54D8"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roditeljima:</w:t>
      </w:r>
    </w:p>
    <w:p w14:paraId="383290B3"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Odgojna skupina nastavljena je, devetu godinu za redom, praksa pisanja e-mjesečnih izvješća, biltena („newsletter-u”) roditeljima kojima su prikazane ne samo aktivnosti unutar bitne zadaće već i sve ostale koje su provedene tijekom godine. Tako je dokumentiranje odgojno-obrazovnog procesa uzdignuto na višu razinu. </w:t>
      </w:r>
    </w:p>
    <w:p w14:paraId="06E5FFA4"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Kraj je obilježio novi 19. broj Godišnjaka Sunce. Održali smo individualne konzultacije, svečanosti: Praznik svjetiljki, Božićnu svečanost, Svetkovina Adventske svečanosti, Proljetni waldorfski sajam, Završnu svečanost te ukrašavanje velikog bora na Trgu braće Mažuranića. </w:t>
      </w:r>
    </w:p>
    <w:p w14:paraId="408CFD89"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vanjskim institucijama:</w:t>
      </w:r>
    </w:p>
    <w:p w14:paraId="7BE74B21"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U prosincu 2023., uz pomoć Mjesnog odbora </w:t>
      </w:r>
      <w:proofErr w:type="spellStart"/>
      <w:r w:rsidRPr="00827D7E">
        <w:rPr>
          <w:rFonts w:ascii="Arial" w:hAnsi="Arial" w:cs="Arial"/>
          <w:sz w:val="24"/>
          <w:szCs w:val="24"/>
        </w:rPr>
        <w:t>Bulevard</w:t>
      </w:r>
      <w:proofErr w:type="spellEnd"/>
      <w:r w:rsidRPr="00827D7E">
        <w:rPr>
          <w:rFonts w:ascii="Arial" w:hAnsi="Arial" w:cs="Arial"/>
          <w:sz w:val="24"/>
          <w:szCs w:val="24"/>
        </w:rPr>
        <w:t xml:space="preserve"> tradicionalno je okićen  veliki bor na Trgu braće Mažuranića. Zauzvrat su nas djelatnici Rektorata Sveučilišta u Rijeci pozvali u posjetu. Djeca i odgojitelji posjetili su  Klub starijih osoba s prijedlozima da zajedno provedemo nekoliko aktivnosti: izrada/pečenje slastica, raznih vrsta krušnih proizvoda; rad u vrtu, briga za biljke (orezivanje, sadnja, sjetva); zajednička igra društvenih igara; zajednička igra na prijedlog starijih osoba – igre koje su oni igrali kao djeca; poučavanje ručnom radu i sl. Radi objektivnih razloga ponuđenu suradnju odgodili smo za jesen.</w:t>
      </w:r>
    </w:p>
    <w:p w14:paraId="733A3370" w14:textId="77777777" w:rsidR="00FE7095" w:rsidRPr="00827D7E" w:rsidRDefault="00FE7095" w:rsidP="00FE7095">
      <w:pPr>
        <w:spacing w:line="360" w:lineRule="auto"/>
        <w:jc w:val="both"/>
        <w:rPr>
          <w:rFonts w:ascii="Arial" w:hAnsi="Arial" w:cs="Arial"/>
          <w:i/>
          <w:iCs/>
          <w:sz w:val="24"/>
          <w:szCs w:val="24"/>
        </w:rPr>
      </w:pPr>
      <w:r w:rsidRPr="00827D7E">
        <w:rPr>
          <w:rFonts w:ascii="Arial" w:hAnsi="Arial" w:cs="Arial"/>
          <w:sz w:val="24"/>
          <w:szCs w:val="24"/>
        </w:rPr>
        <w:t xml:space="preserve">U posjetu vrtiću bili su Meštar Sandi koji je doprinio približavanju karnevalske tradicije razumijevanju djece. Organiziran je izlet u </w:t>
      </w:r>
      <w:proofErr w:type="spellStart"/>
      <w:r w:rsidRPr="00827D7E">
        <w:rPr>
          <w:rFonts w:ascii="Arial" w:hAnsi="Arial" w:cs="Arial"/>
          <w:sz w:val="24"/>
          <w:szCs w:val="24"/>
        </w:rPr>
        <w:t>DuBoak</w:t>
      </w:r>
      <w:proofErr w:type="spellEnd"/>
      <w:r w:rsidRPr="00827D7E">
        <w:rPr>
          <w:rFonts w:ascii="Arial" w:hAnsi="Arial" w:cs="Arial"/>
          <w:sz w:val="24"/>
          <w:szCs w:val="24"/>
        </w:rPr>
        <w:t xml:space="preserve">, Malinska na otoku Krku, kao i posjet izložbi akademske umjetnice Morene Brnčić pod nazivom </w:t>
      </w:r>
      <w:r w:rsidRPr="00827D7E">
        <w:rPr>
          <w:rFonts w:ascii="Arial" w:hAnsi="Arial" w:cs="Arial"/>
          <w:i/>
          <w:iCs/>
          <w:sz w:val="24"/>
          <w:szCs w:val="24"/>
        </w:rPr>
        <w:t>Boca u moru, a boci mora još toliko</w:t>
      </w:r>
    </w:p>
    <w:p w14:paraId="1AD432AC" w14:textId="77777777" w:rsidR="00FE7095" w:rsidRPr="00827D7E" w:rsidRDefault="00FE7095" w:rsidP="00FE7095">
      <w:pPr>
        <w:spacing w:line="360" w:lineRule="auto"/>
        <w:jc w:val="both"/>
        <w:rPr>
          <w:rFonts w:ascii="Arial" w:hAnsi="Arial" w:cs="Arial"/>
          <w:sz w:val="24"/>
          <w:szCs w:val="24"/>
        </w:rPr>
      </w:pPr>
    </w:p>
    <w:p w14:paraId="59A8A203"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Vrednovanje:</w:t>
      </w:r>
    </w:p>
    <w:p w14:paraId="355C2967"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Roditelj putem  informacija izražavaju  zadovoljstvo  odgojno obrazovnom praksom i standardima kvalitete u vrtiću .Naš Godišnjak Sunce je izdan i tiskan u kontinuitetu u posljednjih 19 godina.</w:t>
      </w:r>
    </w:p>
    <w:p w14:paraId="0A6444F2"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p>
    <w:p w14:paraId="43B59C2E" w14:textId="77777777" w:rsidR="00FE7095" w:rsidRPr="00827D7E" w:rsidRDefault="00FE7095" w:rsidP="00FE7095">
      <w:pPr>
        <w:pBdr>
          <w:top w:val="nil"/>
          <w:left w:val="nil"/>
          <w:bottom w:val="nil"/>
          <w:right w:val="nil"/>
          <w:between w:val="nil"/>
        </w:pBdr>
        <w:spacing w:line="360" w:lineRule="auto"/>
        <w:jc w:val="both"/>
        <w:rPr>
          <w:rFonts w:ascii="Arial" w:hAnsi="Arial" w:cs="Arial"/>
          <w:b/>
          <w:sz w:val="24"/>
          <w:szCs w:val="24"/>
        </w:rPr>
      </w:pPr>
      <w:r w:rsidRPr="00827D7E">
        <w:rPr>
          <w:rFonts w:ascii="Arial" w:hAnsi="Arial" w:cs="Arial"/>
          <w:b/>
          <w:sz w:val="24"/>
          <w:szCs w:val="24"/>
        </w:rPr>
        <w:t>Program odgoja za održivi razvoj</w:t>
      </w:r>
    </w:p>
    <w:p w14:paraId="29356741"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p>
    <w:p w14:paraId="00C6FA97"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Organizacija rada:</w:t>
      </w:r>
    </w:p>
    <w:p w14:paraId="6C881B64"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Program se provodi u jednoj mješovitoj vrtićkoj skupini u Dječjem vrtiću Kvarner sa 19 upisane djece.</w:t>
      </w:r>
    </w:p>
    <w:p w14:paraId="3C8FAF6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Rad je organiziran u sobi dnevnog boravka, po centrima aktivnosti, a veći dio odvija se na vanjskom prostoru, uređenju i radovima u vrtu, dvorištu i terasi kao i boravcima u prirodi i okruženju – šetnje, parkovi, posjete i izleti. </w:t>
      </w:r>
    </w:p>
    <w:p w14:paraId="6F4A0E1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Učestali boravci djece izvan prostora vrtića zahtijevaju prilagodbu radnog vremena odgojitelja u smislu rada u dvostrukoj smjerni ili znatno ranijeg dolaska na posao. Fleksibilnost i prekovremeni rad nedvojbeno pridonose kvaliteti realizacije programa.</w:t>
      </w:r>
    </w:p>
    <w:p w14:paraId="070C51BE" w14:textId="77777777" w:rsidR="00FE7095" w:rsidRDefault="00FE7095" w:rsidP="00FE7095">
      <w:pPr>
        <w:pBdr>
          <w:top w:val="nil"/>
          <w:left w:val="nil"/>
          <w:bottom w:val="nil"/>
          <w:right w:val="nil"/>
          <w:between w:val="nil"/>
        </w:pBdr>
        <w:spacing w:line="360" w:lineRule="auto"/>
        <w:jc w:val="both"/>
        <w:rPr>
          <w:rFonts w:ascii="Arial" w:hAnsi="Arial" w:cs="Arial"/>
          <w:b/>
          <w:color w:val="000000"/>
          <w:sz w:val="24"/>
          <w:szCs w:val="24"/>
        </w:rPr>
      </w:pPr>
    </w:p>
    <w:p w14:paraId="28306382" w14:textId="77777777" w:rsidR="004D4894" w:rsidRDefault="004D4894" w:rsidP="00FE7095">
      <w:pPr>
        <w:pBdr>
          <w:top w:val="nil"/>
          <w:left w:val="nil"/>
          <w:bottom w:val="nil"/>
          <w:right w:val="nil"/>
          <w:between w:val="nil"/>
        </w:pBdr>
        <w:spacing w:line="360" w:lineRule="auto"/>
        <w:jc w:val="both"/>
        <w:rPr>
          <w:rFonts w:ascii="Arial" w:hAnsi="Arial" w:cs="Arial"/>
          <w:b/>
          <w:color w:val="000000"/>
          <w:sz w:val="24"/>
          <w:szCs w:val="24"/>
        </w:rPr>
      </w:pPr>
    </w:p>
    <w:p w14:paraId="620EAD0F" w14:textId="77777777" w:rsidR="004D4894" w:rsidRPr="00827D7E" w:rsidRDefault="004D4894" w:rsidP="00FE7095">
      <w:pPr>
        <w:pBdr>
          <w:top w:val="nil"/>
          <w:left w:val="nil"/>
          <w:bottom w:val="nil"/>
          <w:right w:val="nil"/>
          <w:between w:val="nil"/>
        </w:pBdr>
        <w:spacing w:line="360" w:lineRule="auto"/>
        <w:jc w:val="both"/>
        <w:rPr>
          <w:rFonts w:ascii="Arial" w:hAnsi="Arial" w:cs="Arial"/>
          <w:b/>
          <w:color w:val="000000"/>
          <w:sz w:val="24"/>
          <w:szCs w:val="24"/>
        </w:rPr>
      </w:pPr>
    </w:p>
    <w:p w14:paraId="7EA8AC61"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Materijalni uvjeti:</w:t>
      </w:r>
    </w:p>
    <w:p w14:paraId="27E9F49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Materijalni uvjeti rada su parcijalno zadovoljavajući te je u sklopu programa nabavljena didaktika potrebna za istraživačke aktivnosti na vanjskom prostoru i didaktika vezana za ekološke sadržaje. Svakodnevno se obogaćuje istraživački centar materijalima potrebnima za istraživačke aktivnosti vezane za sjeme i razvoj biljaka koje se kasnije koriste na vanjskom prostoru. Oformljene su još dvije uzdignute gredice od vodovodnih cijevi te je zamijenjena i oplemenjena zemlja u gredicama i oko voćaka. </w:t>
      </w:r>
    </w:p>
    <w:p w14:paraId="5558CEF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Također, soba se obogaćuje materijalima iz prirode i pedagoški neoblikovanim materijalima, a u svrhu istraživanja, manipuliranja, recikliranja. Ove godine se do kraja uredila i opremila soba za tihe aktivnosti koja uvelike pridonosi kvaliteti rada u </w:t>
      </w:r>
      <w:proofErr w:type="spellStart"/>
      <w:r w:rsidRPr="00827D7E">
        <w:rPr>
          <w:rFonts w:ascii="Arial" w:hAnsi="Arial" w:cs="Arial"/>
          <w:sz w:val="24"/>
          <w:szCs w:val="24"/>
        </w:rPr>
        <w:t>nespavačima</w:t>
      </w:r>
      <w:proofErr w:type="spellEnd"/>
      <w:r w:rsidRPr="00827D7E">
        <w:rPr>
          <w:rFonts w:ascii="Arial" w:hAnsi="Arial" w:cs="Arial"/>
          <w:sz w:val="24"/>
          <w:szCs w:val="24"/>
        </w:rPr>
        <w:t xml:space="preserve">.  </w:t>
      </w:r>
    </w:p>
    <w:p w14:paraId="7C30DB67" w14:textId="68120684" w:rsidR="00FE7095" w:rsidRDefault="00FE7095" w:rsidP="00FE7095">
      <w:pPr>
        <w:spacing w:after="240" w:line="360" w:lineRule="auto"/>
        <w:jc w:val="both"/>
        <w:rPr>
          <w:rFonts w:ascii="Arial" w:hAnsi="Arial" w:cs="Arial"/>
          <w:sz w:val="24"/>
          <w:szCs w:val="24"/>
        </w:rPr>
      </w:pPr>
      <w:r w:rsidRPr="00827D7E">
        <w:rPr>
          <w:rFonts w:ascii="Arial" w:hAnsi="Arial" w:cs="Arial"/>
          <w:sz w:val="24"/>
          <w:szCs w:val="24"/>
        </w:rPr>
        <w:t>Očekuje se bolja suradnja s ravnateljicom i domarom u pravovremenoj nabavci potrebnog materijala, popravak interneta koji ne radi cijelu godinu te edukacija odgojitelja. Također, bilo bi potrebno planirati početkom godine budžet kako bi odgojitelji znali s kojom količinom novaca mogu raspolagati za nabavku potrebnih materijala za rad u programu i planiranje izleta te možda korigirati cijenu programa.</w:t>
      </w:r>
    </w:p>
    <w:p w14:paraId="51461974" w14:textId="77777777" w:rsidR="004D4894" w:rsidRPr="00827D7E" w:rsidRDefault="004D4894" w:rsidP="00FE7095">
      <w:pPr>
        <w:spacing w:after="240" w:line="360" w:lineRule="auto"/>
        <w:jc w:val="both"/>
        <w:rPr>
          <w:rFonts w:ascii="Arial" w:hAnsi="Arial" w:cs="Arial"/>
          <w:sz w:val="24"/>
          <w:szCs w:val="24"/>
        </w:rPr>
      </w:pPr>
    </w:p>
    <w:p w14:paraId="795E0356"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Zdravstveno higijenski uvjeti:</w:t>
      </w:r>
    </w:p>
    <w:p w14:paraId="26B30370"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Zdravstveno higijenski uvjeti ove godine nisu bili zadovoljavajući radi dotrajalosti podova i zidova sobe dnevnog boravka i izbijanja vlage te terase na koju se slijeva višak vode s kata i iz klime. Prehrana je bila neadekvatna i nedostatna ali se uz velike intervencije odgojitelja popravila i sada je zadovoljavajuća.</w:t>
      </w:r>
    </w:p>
    <w:p w14:paraId="3C97A9A4"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p>
    <w:p w14:paraId="2153DD22"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Odgojno obrazovni rad:</w:t>
      </w:r>
    </w:p>
    <w:p w14:paraId="2957320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Program Održivi razvoj provodi se svakodnevno te je integriran u redovan rad, s naglaskom na temama ekološkog sadržaja. Poticanje i razvijanje svijesti o ekologiji kod djece provodi se u skupini putem didaktičkih materijala, edukativnih priča i filmova, pjesama te na vanjskom prostoru uz radove u vrtu i brigu za biljke, odvajanje otpada, kompostiranja, recikliranja i sl. </w:t>
      </w:r>
    </w:p>
    <w:p w14:paraId="1127E841"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Djeca participiraju u svim segmentima odgojno obrazovnog rada putem mentalnih mapa, dvomjesečnim planovima odgojitelja za skupinu, planiranju i vrednovanju izleta, kao i odabiru plana šetnje te su u planiranje uključeni i roditelji.</w:t>
      </w:r>
    </w:p>
    <w:p w14:paraId="4305BCB0"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Uz iskustvo koje svakodnevno žive uzgajajući, njegujući i kušajući plodove vrta, djeca  putem različitih STEM aktivnosti i poticaja revidiraju i nadograđuju svoja znanja te tako stječu nove spoznaje, shvaćaju međuovisnost svih živih bića na zemlji, uočavaju prave vrijednosti i razvijaju vlastito mišljenje.</w:t>
      </w:r>
    </w:p>
    <w:p w14:paraId="4E2472D2"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Razvoj ekološke svijesti i temeljnih </w:t>
      </w:r>
      <w:r w:rsidRPr="00827D7E">
        <w:rPr>
          <w:rStyle w:val="Istaknuto"/>
          <w:rFonts w:ascii="Arial" w:hAnsi="Arial" w:cs="Arial"/>
          <w:sz w:val="24"/>
          <w:szCs w:val="24"/>
        </w:rPr>
        <w:t>vrijednosti održivog</w:t>
      </w:r>
      <w:r w:rsidRPr="00827D7E">
        <w:rPr>
          <w:rFonts w:ascii="Arial" w:hAnsi="Arial" w:cs="Arial"/>
          <w:i/>
          <w:sz w:val="24"/>
          <w:szCs w:val="24"/>
        </w:rPr>
        <w:t xml:space="preserve"> </w:t>
      </w:r>
      <w:r w:rsidRPr="00827D7E">
        <w:rPr>
          <w:rFonts w:ascii="Arial" w:hAnsi="Arial" w:cs="Arial"/>
          <w:sz w:val="24"/>
          <w:szCs w:val="24"/>
        </w:rPr>
        <w:t>društva, najdublje se stječe upravo u najranijim godinama i to iskustvenim učenjem u prirodi i svojoj okolini. Samo jedan primjer koji zorno opisuje iskustveno učenje jest da su djeca prilikom šetnje i igre u obližnjem parku primijetila nebrigu čovjeka za zelene površine našeg grada. Poučeni i potaknuti bogatim iskustvom i stavovima vezanim za okoliš te spoznajom o sebi i svijetu oko sebe svojim su neposrednim sudjelovanjem odlučili poduzeti nešto za dobrobit cijele zajednice i okoliša. Uočili su i pseći izmet i otpad koji ljudi ostavljaju iza sebe te su u suradnji s KD Čistoćom na starim poklopcima napisala svoje poruke, oslikala ih i postavila u naš obližnji park kako bi upozorila ljude na međuovisnost svih živih bića i važnost očuvanja čistog okoliša te ih potakla na odgovorno ponašanje u zajednici.</w:t>
      </w:r>
    </w:p>
    <w:p w14:paraId="6755B5AF"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p>
    <w:p w14:paraId="5E27DAC8"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Stručno usavršavanje:</w:t>
      </w:r>
    </w:p>
    <w:p w14:paraId="3A010D30" w14:textId="77777777" w:rsidR="00FE7095" w:rsidRPr="00827D7E" w:rsidRDefault="00FE7095" w:rsidP="00FE7095">
      <w:pPr>
        <w:pBdr>
          <w:top w:val="nil"/>
          <w:left w:val="nil"/>
          <w:bottom w:val="nil"/>
          <w:right w:val="nil"/>
          <w:between w:val="nil"/>
        </w:pBdr>
        <w:spacing w:line="360" w:lineRule="auto"/>
        <w:jc w:val="both"/>
        <w:rPr>
          <w:rFonts w:ascii="Arial" w:hAnsi="Arial" w:cs="Arial"/>
          <w:sz w:val="24"/>
          <w:szCs w:val="24"/>
        </w:rPr>
      </w:pPr>
      <w:r w:rsidRPr="00827D7E">
        <w:rPr>
          <w:rFonts w:ascii="Arial" w:hAnsi="Arial" w:cs="Arial"/>
          <w:sz w:val="24"/>
          <w:szCs w:val="24"/>
        </w:rPr>
        <w:t xml:space="preserve">Ove godine u sklopu Erasmus+ projekta odgojiteljica je sudjelovala u edukaciji vezanoj za urbane vrtove. Edukativni materijali, literatura za odgojitelje u programu i radionice organizirane su u suradnji sa stručnim timom i vrtićem. </w:t>
      </w:r>
    </w:p>
    <w:p w14:paraId="5563BECE"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p>
    <w:p w14:paraId="6E9BD2E7"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Suradnja s roditeljima:</w:t>
      </w:r>
    </w:p>
    <w:p w14:paraId="6AF6E199" w14:textId="77777777" w:rsidR="00FE7095" w:rsidRPr="00827D7E" w:rsidRDefault="00FE7095" w:rsidP="00FE7095">
      <w:pPr>
        <w:spacing w:after="0" w:line="360" w:lineRule="auto"/>
        <w:jc w:val="both"/>
        <w:rPr>
          <w:rFonts w:ascii="Arial" w:hAnsi="Arial" w:cs="Arial"/>
          <w:sz w:val="24"/>
          <w:szCs w:val="24"/>
        </w:rPr>
      </w:pPr>
      <w:r w:rsidRPr="00827D7E">
        <w:rPr>
          <w:rFonts w:ascii="Arial" w:hAnsi="Arial" w:cs="Arial"/>
          <w:sz w:val="24"/>
          <w:szCs w:val="24"/>
        </w:rPr>
        <w:t xml:space="preserve">S roditeljima je ostvarena odlična suradnja. Roditelji su se odazivali na radne akcije u dvorištu i vrtu, </w:t>
      </w:r>
      <w:proofErr w:type="spellStart"/>
      <w:r w:rsidRPr="00827D7E">
        <w:rPr>
          <w:rFonts w:ascii="Arial" w:hAnsi="Arial" w:cs="Arial"/>
          <w:sz w:val="24"/>
          <w:szCs w:val="24"/>
        </w:rPr>
        <w:t>samoinicirali</w:t>
      </w:r>
      <w:proofErr w:type="spellEnd"/>
      <w:r w:rsidRPr="00827D7E">
        <w:rPr>
          <w:rFonts w:ascii="Arial" w:hAnsi="Arial" w:cs="Arial"/>
          <w:sz w:val="24"/>
          <w:szCs w:val="24"/>
        </w:rPr>
        <w:t xml:space="preserve"> različite zajedničke aktivnosti, donirali sadnice cvijeća i povrća. Doprinijeli  su </w:t>
      </w:r>
      <w:proofErr w:type="spellStart"/>
      <w:r w:rsidRPr="00827D7E">
        <w:rPr>
          <w:rFonts w:ascii="Arial" w:hAnsi="Arial" w:cs="Arial"/>
          <w:sz w:val="24"/>
          <w:szCs w:val="24"/>
        </w:rPr>
        <w:t>printanjem</w:t>
      </w:r>
      <w:proofErr w:type="spellEnd"/>
      <w:r w:rsidRPr="00827D7E">
        <w:rPr>
          <w:rFonts w:ascii="Arial" w:hAnsi="Arial" w:cs="Arial"/>
          <w:sz w:val="24"/>
          <w:szCs w:val="24"/>
        </w:rPr>
        <w:t xml:space="preserve"> fotografija aktivnosti i izleta, sudjelovali su u planiranju i realizaciji izleta te su aktivno sudjelovali u zajedničkim radionicama djece i roditelja koje su organizirane od strane vrtića u sklopu programa održivog razvoja. Od velike vrijednosti su druženja djece i roditelja u kojima djeca sudjeluju u svojstvu učitelja ili ravnopravnog sudionika – radionice za važne eko datume, majčin i očev dan...  Zajedničke radionice djece i roditelja te zajednički izlet kao kruna cijele suradnje pokazali su se kao najkvalitetniji oblik suradnje kao prilika za kvalitetnije povezivanje vrtića i obitelji, za bolje razumijevanje djeteta i za otvoreno i kvalitetno partnerstvo vrtića i roditelja.  </w:t>
      </w:r>
    </w:p>
    <w:p w14:paraId="1C39AA30" w14:textId="77777777" w:rsidR="00FE7095" w:rsidRPr="00827D7E" w:rsidRDefault="00FE7095" w:rsidP="00FE7095">
      <w:pPr>
        <w:spacing w:after="0" w:line="360" w:lineRule="auto"/>
        <w:jc w:val="both"/>
        <w:rPr>
          <w:rFonts w:ascii="Arial" w:hAnsi="Arial" w:cs="Arial"/>
          <w:sz w:val="24"/>
          <w:szCs w:val="24"/>
        </w:rPr>
      </w:pPr>
    </w:p>
    <w:p w14:paraId="6B42B3CC" w14:textId="77777777" w:rsidR="00FE7095" w:rsidRPr="00827D7E" w:rsidRDefault="00FE7095" w:rsidP="00FE7095">
      <w:pPr>
        <w:spacing w:after="0" w:line="360" w:lineRule="auto"/>
        <w:jc w:val="both"/>
        <w:rPr>
          <w:rFonts w:ascii="Arial" w:hAnsi="Arial" w:cs="Arial"/>
          <w:sz w:val="24"/>
          <w:szCs w:val="24"/>
        </w:rPr>
      </w:pPr>
    </w:p>
    <w:p w14:paraId="78F89A6F"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Suradnja s vanjskim institucijama:</w:t>
      </w:r>
    </w:p>
    <w:p w14:paraId="744981F1"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Djeca skupine POR imaju česte prilike za iskustveno učenje baš zbog vrlo široke i intenzivne suradnje s vanjskim institucijama. </w:t>
      </w:r>
    </w:p>
    <w:p w14:paraId="430AF0D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I ove je godine nastavljena višegodišnja suradnja sa KD Čistoća i RIPERAJ-om te je u suradnji s njima realizirano nekoliko radionica i posjeta. Djeca su sudjelovala, na inicijativu  KD Čistoća u ukrašavanju adventskog vijenca na </w:t>
      </w:r>
      <w:proofErr w:type="spellStart"/>
      <w:r w:rsidRPr="00827D7E">
        <w:rPr>
          <w:rFonts w:ascii="Arial" w:hAnsi="Arial" w:cs="Arial"/>
          <w:sz w:val="24"/>
          <w:szCs w:val="24"/>
        </w:rPr>
        <w:t>Koblerovom</w:t>
      </w:r>
      <w:proofErr w:type="spellEnd"/>
      <w:r w:rsidRPr="00827D7E">
        <w:rPr>
          <w:rFonts w:ascii="Arial" w:hAnsi="Arial" w:cs="Arial"/>
          <w:sz w:val="24"/>
          <w:szCs w:val="24"/>
        </w:rPr>
        <w:t xml:space="preserve"> trgu recikliranim materijalima, te u zaštiti javnih gradskih površina odnosno parka Nikole Hosta.  Djeca su svojim crtežima i snažnim eko porukama reciklirala stare poklopce te ih postavila u naš obližnji park kako bi upozorila ljude na međuovisnost svih živih bića i važnost očuvanja čistog okoliša i svojim primjerom ih potakla na odgovorno ponašanje u zajednici. </w:t>
      </w:r>
      <w:proofErr w:type="spellStart"/>
      <w:r w:rsidRPr="00827D7E">
        <w:rPr>
          <w:rFonts w:ascii="Arial" w:hAnsi="Arial" w:cs="Arial"/>
          <w:sz w:val="24"/>
          <w:szCs w:val="24"/>
        </w:rPr>
        <w:t>takođe</w:t>
      </w:r>
      <w:proofErr w:type="spellEnd"/>
    </w:p>
    <w:p w14:paraId="15C720EF" w14:textId="77777777" w:rsidR="00FE7095" w:rsidRPr="00827D7E" w:rsidRDefault="00FE7095" w:rsidP="00FE7095">
      <w:pPr>
        <w:spacing w:line="360" w:lineRule="auto"/>
        <w:jc w:val="both"/>
        <w:rPr>
          <w:rFonts w:ascii="Arial" w:eastAsia="Times New Roman" w:hAnsi="Arial" w:cs="Arial"/>
          <w:sz w:val="24"/>
          <w:szCs w:val="24"/>
        </w:rPr>
      </w:pPr>
      <w:r w:rsidRPr="00827D7E">
        <w:rPr>
          <w:rFonts w:ascii="Arial" w:hAnsi="Arial" w:cs="Arial"/>
          <w:sz w:val="24"/>
          <w:szCs w:val="24"/>
        </w:rPr>
        <w:t xml:space="preserve">Posjeti tržnici i trgovinama za razne namjene u gradu su se nastavile i ove godine. Također, djeca posjećuju Prirodoslovni muzej, Gradsku knjižnicu i Gradsko kazalište lutaka. Ove godine su osim posjete Dječjoj kući i Art kinu, prisustvovali i radionici u organizaciji Dječje kuće u oplemenjivanju zelenih površina svojim kreativnim radovima – Malik </w:t>
      </w:r>
      <w:proofErr w:type="spellStart"/>
      <w:r w:rsidRPr="00827D7E">
        <w:rPr>
          <w:rFonts w:ascii="Arial" w:hAnsi="Arial" w:cs="Arial"/>
          <w:sz w:val="24"/>
          <w:szCs w:val="24"/>
        </w:rPr>
        <w:t>Tintilinić</w:t>
      </w:r>
      <w:proofErr w:type="spellEnd"/>
      <w:r w:rsidRPr="00827D7E">
        <w:rPr>
          <w:rFonts w:ascii="Arial" w:hAnsi="Arial" w:cs="Arial"/>
          <w:sz w:val="24"/>
          <w:szCs w:val="24"/>
        </w:rPr>
        <w:t xml:space="preserve">. U suradnji s roditeljima organiziran je posjet Javnoj vatrogasnoj postrojbi Rijeka i posjet Tunelu i ostalim gradskim kulturnim znamenitostima. Također, ove godine, po prvi put djeca su obišla </w:t>
      </w:r>
      <w:r w:rsidRPr="00827D7E">
        <w:rPr>
          <w:rFonts w:ascii="Arial" w:eastAsia="Times New Roman" w:hAnsi="Arial" w:cs="Arial"/>
          <w:sz w:val="24"/>
          <w:szCs w:val="24"/>
        </w:rPr>
        <w:t xml:space="preserve">Županijski centar za gospodarenje otpadom </w:t>
      </w:r>
      <w:proofErr w:type="spellStart"/>
      <w:r w:rsidRPr="00827D7E">
        <w:rPr>
          <w:rFonts w:ascii="Arial" w:eastAsia="Times New Roman" w:hAnsi="Arial" w:cs="Arial"/>
          <w:sz w:val="24"/>
          <w:szCs w:val="24"/>
        </w:rPr>
        <w:t>Marišćina</w:t>
      </w:r>
      <w:proofErr w:type="spellEnd"/>
      <w:r w:rsidRPr="00827D7E">
        <w:rPr>
          <w:rFonts w:ascii="Arial" w:eastAsia="Times New Roman" w:hAnsi="Arial" w:cs="Arial"/>
          <w:sz w:val="24"/>
          <w:szCs w:val="24"/>
        </w:rPr>
        <w:t>, gdje ih je direktor Eko plusa , vođenom turom, upoznao sa središnjim djelom integralnog sustava gospodarenja otpadom u cijeloj Primorsko-goranskoj županiji.</w:t>
      </w:r>
    </w:p>
    <w:p w14:paraId="134731B7"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Nastavljena je uspješna suradnja sa </w:t>
      </w:r>
      <w:proofErr w:type="spellStart"/>
      <w:r w:rsidRPr="00827D7E">
        <w:rPr>
          <w:rFonts w:ascii="Arial" w:hAnsi="Arial" w:cs="Arial"/>
          <w:sz w:val="24"/>
          <w:szCs w:val="24"/>
        </w:rPr>
        <w:t>Cito</w:t>
      </w:r>
      <w:proofErr w:type="spellEnd"/>
      <w:r w:rsidRPr="00827D7E">
        <w:rPr>
          <w:rFonts w:ascii="Arial" w:hAnsi="Arial" w:cs="Arial"/>
          <w:sz w:val="24"/>
          <w:szCs w:val="24"/>
        </w:rPr>
        <w:t xml:space="preserve"> busom koji nas je vozio na sve izlete, te se nadamo nastavku iste.</w:t>
      </w:r>
    </w:p>
    <w:p w14:paraId="2D4AF87F"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p>
    <w:p w14:paraId="302BF0C3" w14:textId="77777777" w:rsidR="00FE7095" w:rsidRPr="00827D7E" w:rsidRDefault="00FE7095" w:rsidP="00FE7095">
      <w:pPr>
        <w:pBdr>
          <w:top w:val="nil"/>
          <w:left w:val="nil"/>
          <w:bottom w:val="nil"/>
          <w:right w:val="nil"/>
          <w:between w:val="nil"/>
        </w:pBdr>
        <w:spacing w:line="360" w:lineRule="auto"/>
        <w:jc w:val="both"/>
        <w:rPr>
          <w:rFonts w:ascii="Arial" w:hAnsi="Arial" w:cs="Arial"/>
          <w:b/>
          <w:color w:val="000000"/>
          <w:sz w:val="24"/>
          <w:szCs w:val="24"/>
        </w:rPr>
      </w:pPr>
      <w:r w:rsidRPr="00827D7E">
        <w:rPr>
          <w:rFonts w:ascii="Arial" w:hAnsi="Arial" w:cs="Arial"/>
          <w:b/>
          <w:color w:val="000000"/>
          <w:sz w:val="24"/>
          <w:szCs w:val="24"/>
        </w:rPr>
        <w:t>Vrednovanje:</w:t>
      </w:r>
    </w:p>
    <w:p w14:paraId="20C02D67"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I ove godine odgojno obrazovni rad vrednovao se uz pomoć mentalnih mapa koje su svim sudionicima odgojno obrazovnog procesa omogućile jasan uvid u vrstu i tijek aktivnosti. Omogućile su da planiranje bude razvojno i da djeca aktivno participiraju, te vrednuju aktivnosti. Vrednovalo se i </w:t>
      </w:r>
      <w:proofErr w:type="spellStart"/>
      <w:r w:rsidRPr="00827D7E">
        <w:rPr>
          <w:rFonts w:ascii="Arial" w:hAnsi="Arial" w:cs="Arial"/>
          <w:sz w:val="24"/>
          <w:szCs w:val="24"/>
        </w:rPr>
        <w:t>polustrukturiranim</w:t>
      </w:r>
      <w:proofErr w:type="spellEnd"/>
      <w:r w:rsidRPr="00827D7E">
        <w:rPr>
          <w:rFonts w:ascii="Arial" w:hAnsi="Arial" w:cs="Arial"/>
          <w:sz w:val="24"/>
          <w:szCs w:val="24"/>
        </w:rPr>
        <w:t xml:space="preserve"> intervjuima i crtežima kojim su djeca iznosila svoja mišljenja, iskustva i stavove.</w:t>
      </w:r>
    </w:p>
    <w:p w14:paraId="079A839D" w14:textId="77777777" w:rsidR="00FE7095" w:rsidRPr="00827D7E" w:rsidRDefault="00FE7095" w:rsidP="00FE7095">
      <w:pPr>
        <w:spacing w:line="360" w:lineRule="auto"/>
        <w:jc w:val="both"/>
        <w:rPr>
          <w:rFonts w:ascii="Arial" w:hAnsi="Arial" w:cs="Arial"/>
          <w:b/>
          <w:bCs/>
          <w:sz w:val="24"/>
          <w:szCs w:val="24"/>
        </w:rPr>
      </w:pPr>
    </w:p>
    <w:p w14:paraId="4DB7E48B"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RANO UČENJE ENGLESKOG JEZIKA</w:t>
      </w:r>
    </w:p>
    <w:p w14:paraId="22C77F6A" w14:textId="77777777" w:rsidR="00FE7095" w:rsidRPr="00827D7E" w:rsidRDefault="00FE7095" w:rsidP="00FE7095">
      <w:pPr>
        <w:spacing w:line="360" w:lineRule="auto"/>
        <w:jc w:val="both"/>
        <w:rPr>
          <w:rFonts w:ascii="Arial" w:hAnsi="Arial" w:cs="Arial"/>
          <w:b/>
          <w:bCs/>
          <w:sz w:val="24"/>
          <w:szCs w:val="24"/>
        </w:rPr>
      </w:pPr>
    </w:p>
    <w:p w14:paraId="5A6FD3F5"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ORGANIZACIJA RADA:</w:t>
      </w:r>
    </w:p>
    <w:p w14:paraId="0F233EAA"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Program se provodi u PPO Kvarner u jednoj skupini. Pedagošku godinu započeli smo sa 19 upisane djece u dobi od 3 godine do polaska u školu, a u prosincu 2023. pridružila nam se još jedna djevojčica u dobi od 7 godina. Od 20 upisane djece njih 7 su školski obveznici. Jedna je djevojčica dobila prijevremeni upis u školu a jedan dječak dobio je odgodu upisa u školu. Tijekom godine nisu bila prisutna duža bolovanja tako da nije bilo većih prepreka u smislu organizacije rada osim u slučajevima kad su se spajale skupine ili kad su matične odgojiteljice odlazile na zamjene u druge skupine radi bolovanja drugih kolegica iz objekta. Takav način rada uvelike je usporio ostvarenje plana i programa odgojno-obrazovnog rada.</w:t>
      </w:r>
    </w:p>
    <w:p w14:paraId="5627BF5F" w14:textId="77777777" w:rsidR="00FE7095" w:rsidRPr="00827D7E" w:rsidRDefault="00FE7095" w:rsidP="00FE7095">
      <w:pPr>
        <w:spacing w:line="360" w:lineRule="auto"/>
        <w:jc w:val="both"/>
        <w:rPr>
          <w:rFonts w:ascii="Arial" w:hAnsi="Arial" w:cs="Arial"/>
          <w:b/>
          <w:bCs/>
          <w:sz w:val="24"/>
          <w:szCs w:val="24"/>
        </w:rPr>
      </w:pPr>
    </w:p>
    <w:p w14:paraId="4DE58184"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 xml:space="preserve">MATERIJALNI UVJETI: </w:t>
      </w:r>
    </w:p>
    <w:p w14:paraId="78A69544"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Program se provodi u sobi dnevnog boravka koja je opremljena potrebnim namještajem i didaktičkom opremom sukladno potrebama i interesima djece. Izuzetnu podršku i dodatnu didaktičku opremljenost omogućili su roditelji donacijama. Tijekom godine nadopunjavana su likovna sredstva za rad.</w:t>
      </w:r>
    </w:p>
    <w:p w14:paraId="29B95C9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 listopadu 2023. dobivena dodatna didaktička oprema od strane vrtića,</w:t>
      </w:r>
    </w:p>
    <w:p w14:paraId="4723109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 veljači 2024. primljena nagrada (nove igračke i likovni materijal) od predstavnika Plodina i Turističke zajednice grada Rijeke za najmaštovitije pismo Djedu Božićnjaku.</w:t>
      </w:r>
    </w:p>
    <w:p w14:paraId="27410A23" w14:textId="77777777" w:rsidR="00FE7095" w:rsidRPr="00827D7E" w:rsidRDefault="00FE7095" w:rsidP="00FE7095">
      <w:pPr>
        <w:spacing w:line="360" w:lineRule="auto"/>
        <w:jc w:val="both"/>
        <w:rPr>
          <w:rFonts w:ascii="Arial" w:hAnsi="Arial" w:cs="Arial"/>
          <w:sz w:val="24"/>
          <w:szCs w:val="24"/>
        </w:rPr>
      </w:pPr>
    </w:p>
    <w:p w14:paraId="052EB5EA"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ZDRAVSTVENO-HIGIJENSKI UVJETI:</w:t>
      </w:r>
    </w:p>
    <w:p w14:paraId="6C057346"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S djecom se redovito provode aktivnosti za održavanje osobne higijene i higijene svih prostora u kojima boravimo. Uz pjesmice uz pokret poticalo se djecu na temeljito pranje ruku uz optimalno korištenje sapuna, vode i papirnatih ručnika. Igračke se redovito peru i dezinficiraju, a prostor dnevne sobe provjetrava. Kontinuirano uređujemo i vanjski prostor u suradnji s roditeljima i skupinom Programa održivog razvoja gdje djeca, u ovisnosti o vremenskim uvjetima, provode dnevno veću količinu vremena.</w:t>
      </w:r>
    </w:p>
    <w:p w14:paraId="28243726" w14:textId="77777777" w:rsidR="00FE7095" w:rsidRPr="00827D7E" w:rsidRDefault="00FE7095" w:rsidP="00FE7095">
      <w:pPr>
        <w:spacing w:line="360" w:lineRule="auto"/>
        <w:jc w:val="both"/>
        <w:rPr>
          <w:rFonts w:ascii="Arial" w:hAnsi="Arial" w:cs="Arial"/>
          <w:b/>
          <w:bCs/>
          <w:sz w:val="24"/>
          <w:szCs w:val="24"/>
        </w:rPr>
      </w:pPr>
    </w:p>
    <w:p w14:paraId="106463E1"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ODGOJNO OBRAZOVNI RAD:</w:t>
      </w:r>
    </w:p>
    <w:p w14:paraId="7658759E"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Program Ranog učenja engleskog jezika je situacijskim pristupom integriran u redovan program i provodi se svakodnevno tijekom cijelog dana.</w:t>
      </w:r>
    </w:p>
    <w:p w14:paraId="3AA5282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Kroz planirane tematske cjeline djeca tjedno usvajaju 12-15 novih riječi i fraza koje dalje koriste u svakodnevnoj igri i aktivnostima.</w:t>
      </w:r>
    </w:p>
    <w:p w14:paraId="6D0266D0"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Sadržaji su ostvarivani uz pomoć:</w:t>
      </w:r>
    </w:p>
    <w:p w14:paraId="102F2311"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w:t>
      </w:r>
      <w:r w:rsidRPr="00827D7E">
        <w:rPr>
          <w:rFonts w:ascii="Arial" w:hAnsi="Arial" w:cs="Arial"/>
          <w:sz w:val="24"/>
          <w:szCs w:val="24"/>
        </w:rPr>
        <w:tab/>
        <w:t>Priča na engleskom: slikovnica, audio materijala, filmova</w:t>
      </w:r>
    </w:p>
    <w:p w14:paraId="7B60ED0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w:t>
      </w:r>
      <w:r w:rsidRPr="00827D7E">
        <w:rPr>
          <w:rFonts w:ascii="Arial" w:hAnsi="Arial" w:cs="Arial"/>
          <w:sz w:val="24"/>
          <w:szCs w:val="24"/>
        </w:rPr>
        <w:tab/>
        <w:t>Stihova, pjesmica uz pokret</w:t>
      </w:r>
    </w:p>
    <w:p w14:paraId="507346E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w:t>
      </w:r>
      <w:r w:rsidRPr="00827D7E">
        <w:rPr>
          <w:rFonts w:ascii="Arial" w:hAnsi="Arial" w:cs="Arial"/>
          <w:sz w:val="24"/>
          <w:szCs w:val="24"/>
        </w:rPr>
        <w:tab/>
        <w:t>Didaktičkih igara: gotovih i izrađenih s djecom</w:t>
      </w:r>
    </w:p>
    <w:p w14:paraId="71738F23"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w:t>
      </w:r>
      <w:r w:rsidRPr="00827D7E">
        <w:rPr>
          <w:rFonts w:ascii="Arial" w:hAnsi="Arial" w:cs="Arial"/>
          <w:sz w:val="24"/>
          <w:szCs w:val="24"/>
        </w:rPr>
        <w:tab/>
        <w:t>Radnih panoa</w:t>
      </w:r>
    </w:p>
    <w:p w14:paraId="79472AA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w:t>
      </w:r>
      <w:r w:rsidRPr="00827D7E">
        <w:rPr>
          <w:rFonts w:ascii="Arial" w:hAnsi="Arial" w:cs="Arial"/>
          <w:sz w:val="24"/>
          <w:szCs w:val="24"/>
        </w:rPr>
        <w:tab/>
        <w:t>Interaktivnih igrica na PC-u</w:t>
      </w:r>
    </w:p>
    <w:p w14:paraId="3A3C02B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w:t>
      </w:r>
      <w:r w:rsidRPr="00827D7E">
        <w:rPr>
          <w:rFonts w:ascii="Arial" w:hAnsi="Arial" w:cs="Arial"/>
          <w:sz w:val="24"/>
          <w:szCs w:val="24"/>
        </w:rPr>
        <w:tab/>
        <w:t>Materijala sa on-line radionica „Jezik i vrtić“</w:t>
      </w:r>
    </w:p>
    <w:p w14:paraId="2B41DDCF" w14:textId="77777777" w:rsidR="00FE7095" w:rsidRPr="00827D7E" w:rsidRDefault="00FE7095" w:rsidP="00FE7095">
      <w:pPr>
        <w:spacing w:line="360" w:lineRule="auto"/>
        <w:jc w:val="both"/>
        <w:rPr>
          <w:rFonts w:ascii="Arial" w:hAnsi="Arial" w:cs="Arial"/>
          <w:b/>
          <w:bCs/>
          <w:sz w:val="24"/>
          <w:szCs w:val="24"/>
        </w:rPr>
      </w:pPr>
    </w:p>
    <w:p w14:paraId="18E71D2D"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STRUČNO USAVRŠAVANJE:</w:t>
      </w:r>
    </w:p>
    <w:p w14:paraId="75570C0E"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Odgojiteljice se educiraju na području općih stručnih tema sukladno godišnjem planu i programu vrtića.</w:t>
      </w:r>
    </w:p>
    <w:p w14:paraId="2776649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Za provođenje programa Ranog učenja engleskog jezika izuzetno su nam korisne web i </w:t>
      </w:r>
      <w:proofErr w:type="spellStart"/>
      <w:r w:rsidRPr="00827D7E">
        <w:rPr>
          <w:rFonts w:ascii="Arial" w:hAnsi="Arial" w:cs="Arial"/>
          <w:sz w:val="24"/>
          <w:szCs w:val="24"/>
        </w:rPr>
        <w:t>fb</w:t>
      </w:r>
      <w:proofErr w:type="spellEnd"/>
      <w:r w:rsidRPr="00827D7E">
        <w:rPr>
          <w:rFonts w:ascii="Arial" w:hAnsi="Arial" w:cs="Arial"/>
          <w:sz w:val="24"/>
          <w:szCs w:val="24"/>
        </w:rPr>
        <w:t xml:space="preserve"> stranice: </w:t>
      </w:r>
      <w:proofErr w:type="spellStart"/>
      <w:r w:rsidRPr="00827D7E">
        <w:rPr>
          <w:rFonts w:ascii="Arial" w:hAnsi="Arial" w:cs="Arial"/>
          <w:sz w:val="24"/>
          <w:szCs w:val="24"/>
        </w:rPr>
        <w:t>Britishcouncilkids</w:t>
      </w:r>
      <w:proofErr w:type="spellEnd"/>
      <w:r w:rsidRPr="00827D7E">
        <w:rPr>
          <w:rFonts w:ascii="Arial" w:hAnsi="Arial" w:cs="Arial"/>
          <w:sz w:val="24"/>
          <w:szCs w:val="24"/>
        </w:rPr>
        <w:t xml:space="preserve">, </w:t>
      </w:r>
      <w:proofErr w:type="spellStart"/>
      <w:r w:rsidRPr="00827D7E">
        <w:rPr>
          <w:rFonts w:ascii="Arial" w:hAnsi="Arial" w:cs="Arial"/>
          <w:sz w:val="24"/>
          <w:szCs w:val="24"/>
        </w:rPr>
        <w:t>Preschool</w:t>
      </w:r>
      <w:proofErr w:type="spellEnd"/>
      <w:r w:rsidRPr="00827D7E">
        <w:rPr>
          <w:rFonts w:ascii="Arial" w:hAnsi="Arial" w:cs="Arial"/>
          <w:sz w:val="24"/>
          <w:szCs w:val="24"/>
        </w:rPr>
        <w:t xml:space="preserve"> </w:t>
      </w:r>
      <w:proofErr w:type="spellStart"/>
      <w:r w:rsidRPr="00827D7E">
        <w:rPr>
          <w:rFonts w:ascii="Arial" w:hAnsi="Arial" w:cs="Arial"/>
          <w:sz w:val="24"/>
          <w:szCs w:val="24"/>
        </w:rPr>
        <w:t>Inspiration</w:t>
      </w:r>
      <w:proofErr w:type="spellEnd"/>
      <w:r w:rsidRPr="00827D7E">
        <w:rPr>
          <w:rFonts w:ascii="Arial" w:hAnsi="Arial" w:cs="Arial"/>
          <w:sz w:val="24"/>
          <w:szCs w:val="24"/>
        </w:rPr>
        <w:t xml:space="preserve">, English </w:t>
      </w:r>
      <w:proofErr w:type="spellStart"/>
      <w:r w:rsidRPr="00827D7E">
        <w:rPr>
          <w:rFonts w:ascii="Arial" w:hAnsi="Arial" w:cs="Arial"/>
          <w:sz w:val="24"/>
          <w:szCs w:val="24"/>
        </w:rPr>
        <w:t>teachers</w:t>
      </w:r>
      <w:proofErr w:type="spellEnd"/>
      <w:r w:rsidRPr="00827D7E">
        <w:rPr>
          <w:rFonts w:ascii="Arial" w:hAnsi="Arial" w:cs="Arial"/>
          <w:sz w:val="24"/>
          <w:szCs w:val="24"/>
        </w:rPr>
        <w:t xml:space="preserve"> </w:t>
      </w:r>
      <w:proofErr w:type="spellStart"/>
      <w:r w:rsidRPr="00827D7E">
        <w:rPr>
          <w:rFonts w:ascii="Arial" w:hAnsi="Arial" w:cs="Arial"/>
          <w:sz w:val="24"/>
          <w:szCs w:val="24"/>
        </w:rPr>
        <w:t>resources</w:t>
      </w:r>
      <w:proofErr w:type="spellEnd"/>
      <w:r w:rsidRPr="00827D7E">
        <w:rPr>
          <w:rFonts w:ascii="Arial" w:hAnsi="Arial" w:cs="Arial"/>
          <w:sz w:val="24"/>
          <w:szCs w:val="24"/>
        </w:rPr>
        <w:t xml:space="preserve">, English </w:t>
      </w:r>
      <w:proofErr w:type="spellStart"/>
      <w:r w:rsidRPr="00827D7E">
        <w:rPr>
          <w:rFonts w:ascii="Arial" w:hAnsi="Arial" w:cs="Arial"/>
          <w:sz w:val="24"/>
          <w:szCs w:val="24"/>
        </w:rPr>
        <w:t>Activities</w:t>
      </w:r>
      <w:proofErr w:type="spellEnd"/>
      <w:r w:rsidRPr="00827D7E">
        <w:rPr>
          <w:rFonts w:ascii="Arial" w:hAnsi="Arial" w:cs="Arial"/>
          <w:sz w:val="24"/>
          <w:szCs w:val="24"/>
        </w:rPr>
        <w:t xml:space="preserve"> for </w:t>
      </w:r>
      <w:proofErr w:type="spellStart"/>
      <w:r w:rsidRPr="00827D7E">
        <w:rPr>
          <w:rFonts w:ascii="Arial" w:hAnsi="Arial" w:cs="Arial"/>
          <w:sz w:val="24"/>
          <w:szCs w:val="24"/>
        </w:rPr>
        <w:t>Teachers</w:t>
      </w:r>
      <w:proofErr w:type="spellEnd"/>
      <w:r w:rsidRPr="00827D7E">
        <w:rPr>
          <w:rFonts w:ascii="Arial" w:hAnsi="Arial" w:cs="Arial"/>
          <w:sz w:val="24"/>
          <w:szCs w:val="24"/>
        </w:rPr>
        <w:t xml:space="preserve">, Kim </w:t>
      </w:r>
      <w:proofErr w:type="spellStart"/>
      <w:r w:rsidRPr="00827D7E">
        <w:rPr>
          <w:rFonts w:ascii="Arial" w:hAnsi="Arial" w:cs="Arial"/>
          <w:sz w:val="24"/>
          <w:szCs w:val="24"/>
        </w:rPr>
        <w:t>from</w:t>
      </w:r>
      <w:proofErr w:type="spellEnd"/>
      <w:r w:rsidRPr="00827D7E">
        <w:rPr>
          <w:rFonts w:ascii="Arial" w:hAnsi="Arial" w:cs="Arial"/>
          <w:sz w:val="24"/>
          <w:szCs w:val="24"/>
        </w:rPr>
        <w:t xml:space="preserve"> Life </w:t>
      </w:r>
      <w:proofErr w:type="spellStart"/>
      <w:r w:rsidRPr="00827D7E">
        <w:rPr>
          <w:rFonts w:ascii="Arial" w:hAnsi="Arial" w:cs="Arial"/>
          <w:sz w:val="24"/>
          <w:szCs w:val="24"/>
        </w:rPr>
        <w:t>Over</w:t>
      </w:r>
      <w:proofErr w:type="spellEnd"/>
      <w:r w:rsidRPr="00827D7E">
        <w:rPr>
          <w:rFonts w:ascii="Arial" w:hAnsi="Arial" w:cs="Arial"/>
          <w:sz w:val="24"/>
          <w:szCs w:val="24"/>
        </w:rPr>
        <w:t xml:space="preserve"> </w:t>
      </w:r>
      <w:proofErr w:type="spellStart"/>
      <w:r w:rsidRPr="00827D7E">
        <w:rPr>
          <w:rFonts w:ascii="Arial" w:hAnsi="Arial" w:cs="Arial"/>
          <w:sz w:val="24"/>
          <w:szCs w:val="24"/>
        </w:rPr>
        <w:t>C's</w:t>
      </w:r>
      <w:proofErr w:type="spellEnd"/>
      <w:r w:rsidRPr="00827D7E">
        <w:rPr>
          <w:rFonts w:ascii="Arial" w:hAnsi="Arial" w:cs="Arial"/>
          <w:sz w:val="24"/>
          <w:szCs w:val="24"/>
        </w:rPr>
        <w:t>.</w:t>
      </w:r>
    </w:p>
    <w:p w14:paraId="03FD6666"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On-line radionice (Valentina D.):</w:t>
      </w:r>
    </w:p>
    <w:p w14:paraId="2B4E085C" w14:textId="77777777" w:rsidR="00FE7095" w:rsidRPr="00827D7E" w:rsidRDefault="00FE7095" w:rsidP="006F13AB">
      <w:pPr>
        <w:pStyle w:val="Odlomakpopisa"/>
        <w:numPr>
          <w:ilvl w:val="0"/>
          <w:numId w:val="29"/>
        </w:numPr>
        <w:spacing w:after="160" w:line="360" w:lineRule="auto"/>
        <w:jc w:val="both"/>
        <w:rPr>
          <w:rFonts w:ascii="Arial" w:hAnsi="Arial" w:cs="Arial"/>
          <w:sz w:val="24"/>
          <w:szCs w:val="24"/>
        </w:rPr>
      </w:pPr>
      <w:r w:rsidRPr="00827D7E">
        <w:rPr>
          <w:rFonts w:ascii="Arial" w:hAnsi="Arial" w:cs="Arial"/>
          <w:sz w:val="24"/>
          <w:szCs w:val="24"/>
        </w:rPr>
        <w:t>Jezik i Vrtić „Metodika engleskog jezika“: 7 radionica</w:t>
      </w:r>
    </w:p>
    <w:p w14:paraId="6BA378D4" w14:textId="77777777" w:rsidR="00FE7095" w:rsidRPr="00827D7E" w:rsidRDefault="00FE7095" w:rsidP="00FE7095">
      <w:pPr>
        <w:spacing w:line="360" w:lineRule="auto"/>
        <w:jc w:val="both"/>
        <w:rPr>
          <w:rFonts w:ascii="Arial" w:hAnsi="Arial" w:cs="Arial"/>
          <w:sz w:val="24"/>
          <w:szCs w:val="24"/>
        </w:rPr>
      </w:pPr>
    </w:p>
    <w:p w14:paraId="795F3AD3" w14:textId="77777777" w:rsidR="00FE7095" w:rsidRPr="00827D7E" w:rsidRDefault="00FE7095" w:rsidP="00FE7095">
      <w:pPr>
        <w:spacing w:line="360" w:lineRule="auto"/>
        <w:jc w:val="both"/>
        <w:rPr>
          <w:rFonts w:ascii="Arial" w:hAnsi="Arial" w:cs="Arial"/>
          <w:sz w:val="24"/>
          <w:szCs w:val="24"/>
        </w:rPr>
      </w:pPr>
    </w:p>
    <w:p w14:paraId="55609A60"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RODITELJIMA:</w:t>
      </w:r>
    </w:p>
    <w:p w14:paraId="760F3A1A"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Izuzetno dobra suradnja s roditeljima temelji se na međusobnom uvažavanju, podršci i poštovanju. Na početku radne godine održan je roditeljski sastanak na kojem su upoznati s ustrojstvom rada DV More, Sigurnosno-zaštitnim programom, načinom provođenja programa Ranog učenja engleskog jezika; roditelji su upoznati sa svojim pravima i obvezama te je dogovoren plan suradnje i njegova dinamika provođenja uvažavajući potrebe roditelja.</w:t>
      </w:r>
    </w:p>
    <w:p w14:paraId="4134E07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Komunikacija putem Viber grupe se pokazala izuzetno dobra tako da se u nju pišu sve važne obavijesti na koje roditelji brzo reagiraju. Viber grupa je roditeljima omogućila i bolji uvid u život u vrtiću pa i njihovo međusobno povezivanje.</w:t>
      </w:r>
    </w:p>
    <w:p w14:paraId="24953517"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Od manjih prepreka izdvojili bi često podsjećanje određenih pojedinaca na poštivanje kućnog reda vrtića (kasni dolazak u vrtić (poslije 8:30h i poslije 17h). S vremenom su više/manje počeli poštivati kućni red vrtića.</w:t>
      </w:r>
    </w:p>
    <w:p w14:paraId="0B227BB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Individualni razgovori ponuđeni tijekom cijele pedagoške godine. Odazvalo se 9 roditelja tijekom cijele godine.</w:t>
      </w:r>
    </w:p>
    <w:p w14:paraId="44F1C6F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ZAJEDNIČKE AKTIVNOSTI:</w:t>
      </w:r>
    </w:p>
    <w:p w14:paraId="0A6AF29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5.10.2023. Radna akcija</w:t>
      </w:r>
    </w:p>
    <w:p w14:paraId="43EA0E5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26.10.2023. </w:t>
      </w:r>
      <w:proofErr w:type="spellStart"/>
      <w:r w:rsidRPr="00827D7E">
        <w:rPr>
          <w:rFonts w:ascii="Arial" w:hAnsi="Arial" w:cs="Arial"/>
          <w:sz w:val="24"/>
          <w:szCs w:val="24"/>
        </w:rPr>
        <w:t>Halloween</w:t>
      </w:r>
      <w:proofErr w:type="spellEnd"/>
      <w:r w:rsidRPr="00827D7E">
        <w:rPr>
          <w:rFonts w:ascii="Arial" w:hAnsi="Arial" w:cs="Arial"/>
          <w:sz w:val="24"/>
          <w:szCs w:val="24"/>
        </w:rPr>
        <w:t xml:space="preserve"> party; suradnja vezana za kostime, slatkiše, materijale</w:t>
      </w:r>
    </w:p>
    <w:p w14:paraId="0534AD8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29.11.2023. Božićna radionica sa roditeljima</w:t>
      </w:r>
    </w:p>
    <w:p w14:paraId="50F27F1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6.12.2023. Sv. Nikola – pomoć roditelja u pakiranju poklona, donošenje slatkiša</w:t>
      </w:r>
    </w:p>
    <w:p w14:paraId="02028E2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12/2023. – Story </w:t>
      </w:r>
      <w:proofErr w:type="spellStart"/>
      <w:r w:rsidRPr="00827D7E">
        <w:rPr>
          <w:rFonts w:ascii="Arial" w:hAnsi="Arial" w:cs="Arial"/>
          <w:sz w:val="24"/>
          <w:szCs w:val="24"/>
        </w:rPr>
        <w:t>about</w:t>
      </w:r>
      <w:proofErr w:type="spellEnd"/>
      <w:r w:rsidRPr="00827D7E">
        <w:rPr>
          <w:rFonts w:ascii="Arial" w:hAnsi="Arial" w:cs="Arial"/>
          <w:sz w:val="24"/>
          <w:szCs w:val="24"/>
        </w:rPr>
        <w:t xml:space="preserve"> </w:t>
      </w:r>
      <w:proofErr w:type="spellStart"/>
      <w:r w:rsidRPr="00827D7E">
        <w:rPr>
          <w:rFonts w:ascii="Arial" w:hAnsi="Arial" w:cs="Arial"/>
          <w:sz w:val="24"/>
          <w:szCs w:val="24"/>
        </w:rPr>
        <w:t>my</w:t>
      </w:r>
      <w:proofErr w:type="spellEnd"/>
      <w:r w:rsidRPr="00827D7E">
        <w:rPr>
          <w:rFonts w:ascii="Arial" w:hAnsi="Arial" w:cs="Arial"/>
          <w:sz w:val="24"/>
          <w:szCs w:val="24"/>
        </w:rPr>
        <w:t xml:space="preserve"> </w:t>
      </w:r>
      <w:proofErr w:type="spellStart"/>
      <w:r w:rsidRPr="00827D7E">
        <w:rPr>
          <w:rFonts w:ascii="Arial" w:hAnsi="Arial" w:cs="Arial"/>
          <w:sz w:val="24"/>
          <w:szCs w:val="24"/>
        </w:rPr>
        <w:t>name</w:t>
      </w:r>
      <w:proofErr w:type="spellEnd"/>
      <w:r w:rsidRPr="00827D7E">
        <w:rPr>
          <w:rFonts w:ascii="Arial" w:hAnsi="Arial" w:cs="Arial"/>
          <w:sz w:val="24"/>
          <w:szCs w:val="24"/>
        </w:rPr>
        <w:t xml:space="preserve"> – </w:t>
      </w:r>
      <w:proofErr w:type="spellStart"/>
      <w:r w:rsidRPr="00827D7E">
        <w:rPr>
          <w:rFonts w:ascii="Arial" w:hAnsi="Arial" w:cs="Arial"/>
          <w:sz w:val="24"/>
          <w:szCs w:val="24"/>
        </w:rPr>
        <w:t>my</w:t>
      </w:r>
      <w:proofErr w:type="spellEnd"/>
      <w:r w:rsidRPr="00827D7E">
        <w:rPr>
          <w:rFonts w:ascii="Arial" w:hAnsi="Arial" w:cs="Arial"/>
          <w:sz w:val="24"/>
          <w:szCs w:val="24"/>
        </w:rPr>
        <w:t xml:space="preserve"> </w:t>
      </w:r>
      <w:proofErr w:type="spellStart"/>
      <w:r w:rsidRPr="00827D7E">
        <w:rPr>
          <w:rFonts w:ascii="Arial" w:hAnsi="Arial" w:cs="Arial"/>
          <w:sz w:val="24"/>
          <w:szCs w:val="24"/>
        </w:rPr>
        <w:t>family</w:t>
      </w:r>
      <w:proofErr w:type="spellEnd"/>
      <w:r w:rsidRPr="00827D7E">
        <w:rPr>
          <w:rFonts w:ascii="Arial" w:hAnsi="Arial" w:cs="Arial"/>
          <w:sz w:val="24"/>
          <w:szCs w:val="24"/>
        </w:rPr>
        <w:t xml:space="preserve"> </w:t>
      </w:r>
      <w:proofErr w:type="spellStart"/>
      <w:r w:rsidRPr="00827D7E">
        <w:rPr>
          <w:rFonts w:ascii="Arial" w:hAnsi="Arial" w:cs="Arial"/>
          <w:sz w:val="24"/>
          <w:szCs w:val="24"/>
        </w:rPr>
        <w:t>and</w:t>
      </w:r>
      <w:proofErr w:type="spellEnd"/>
      <w:r w:rsidRPr="00827D7E">
        <w:rPr>
          <w:rFonts w:ascii="Arial" w:hAnsi="Arial" w:cs="Arial"/>
          <w:sz w:val="24"/>
          <w:szCs w:val="24"/>
        </w:rPr>
        <w:t xml:space="preserve"> </w:t>
      </w:r>
      <w:proofErr w:type="spellStart"/>
      <w:r w:rsidRPr="00827D7E">
        <w:rPr>
          <w:rFonts w:ascii="Arial" w:hAnsi="Arial" w:cs="Arial"/>
          <w:sz w:val="24"/>
          <w:szCs w:val="24"/>
        </w:rPr>
        <w:t>legacy</w:t>
      </w:r>
      <w:proofErr w:type="spellEnd"/>
      <w:r w:rsidRPr="00827D7E">
        <w:rPr>
          <w:rFonts w:ascii="Arial" w:hAnsi="Arial" w:cs="Arial"/>
          <w:sz w:val="24"/>
          <w:szCs w:val="24"/>
        </w:rPr>
        <w:t xml:space="preserve"> (priča o mojoj obitelji i porijeklu)</w:t>
      </w:r>
    </w:p>
    <w:p w14:paraId="3713CD6D" w14:textId="77777777" w:rsidR="00FE7095" w:rsidRPr="00827D7E" w:rsidRDefault="00FE7095" w:rsidP="00FE7095">
      <w:pPr>
        <w:spacing w:line="360" w:lineRule="auto"/>
        <w:jc w:val="both"/>
        <w:rPr>
          <w:rFonts w:ascii="Arial" w:hAnsi="Arial" w:cs="Arial"/>
          <w:sz w:val="24"/>
          <w:szCs w:val="24"/>
        </w:rPr>
      </w:pPr>
    </w:p>
    <w:p w14:paraId="0DBC99FB"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VANJSKIM INSTITUCIJAMA:</w:t>
      </w:r>
    </w:p>
    <w:p w14:paraId="176BF253"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Ove godine smo surađivali sa:</w:t>
      </w:r>
    </w:p>
    <w:p w14:paraId="233C2036" w14:textId="77777777" w:rsidR="00FE7095" w:rsidRPr="00827D7E" w:rsidRDefault="00FE7095" w:rsidP="006F13AB">
      <w:pPr>
        <w:pStyle w:val="Odlomakpopisa"/>
        <w:numPr>
          <w:ilvl w:val="0"/>
          <w:numId w:val="29"/>
        </w:numPr>
        <w:spacing w:after="160" w:line="360" w:lineRule="auto"/>
        <w:jc w:val="both"/>
        <w:rPr>
          <w:rFonts w:ascii="Arial" w:hAnsi="Arial" w:cs="Arial"/>
          <w:sz w:val="24"/>
          <w:szCs w:val="24"/>
        </w:rPr>
      </w:pPr>
      <w:r w:rsidRPr="00827D7E">
        <w:rPr>
          <w:rFonts w:ascii="Arial" w:hAnsi="Arial" w:cs="Arial"/>
          <w:sz w:val="24"/>
          <w:szCs w:val="24"/>
        </w:rPr>
        <w:t>Dječja kuća Art Kino: IGUBUK-blok animiranih filmova (18.4.2024.), (30.11.2024.)</w:t>
      </w:r>
    </w:p>
    <w:p w14:paraId="54AC8B16" w14:textId="77777777" w:rsidR="00FE7095" w:rsidRPr="00827D7E" w:rsidRDefault="00FE7095" w:rsidP="006F13AB">
      <w:pPr>
        <w:pStyle w:val="Odlomakpopisa"/>
        <w:numPr>
          <w:ilvl w:val="0"/>
          <w:numId w:val="29"/>
        </w:numPr>
        <w:spacing w:after="160" w:line="360" w:lineRule="auto"/>
        <w:jc w:val="both"/>
        <w:rPr>
          <w:rFonts w:ascii="Arial" w:hAnsi="Arial" w:cs="Arial"/>
          <w:sz w:val="24"/>
          <w:szCs w:val="24"/>
        </w:rPr>
      </w:pPr>
      <w:r w:rsidRPr="00827D7E">
        <w:rPr>
          <w:rFonts w:ascii="Arial" w:hAnsi="Arial" w:cs="Arial"/>
          <w:sz w:val="24"/>
          <w:szCs w:val="24"/>
        </w:rPr>
        <w:t>HKD Sušak; predstava „Tonka će sutra“ (10.11.2023.)</w:t>
      </w:r>
    </w:p>
    <w:p w14:paraId="7A60B22A" w14:textId="77777777" w:rsidR="00FE7095" w:rsidRPr="00827D7E" w:rsidRDefault="00FE7095" w:rsidP="006F13AB">
      <w:pPr>
        <w:pStyle w:val="Odlomakpopisa"/>
        <w:numPr>
          <w:ilvl w:val="0"/>
          <w:numId w:val="29"/>
        </w:numPr>
        <w:spacing w:after="160" w:line="360" w:lineRule="auto"/>
        <w:jc w:val="both"/>
        <w:rPr>
          <w:rFonts w:ascii="Arial" w:hAnsi="Arial" w:cs="Arial"/>
          <w:sz w:val="24"/>
          <w:szCs w:val="24"/>
        </w:rPr>
      </w:pPr>
      <w:r w:rsidRPr="00827D7E">
        <w:rPr>
          <w:rFonts w:ascii="Arial" w:hAnsi="Arial" w:cs="Arial"/>
          <w:sz w:val="24"/>
          <w:szCs w:val="24"/>
        </w:rPr>
        <w:t>Gradsko kazalište lutaka; predstave „</w:t>
      </w:r>
      <w:proofErr w:type="spellStart"/>
      <w:r w:rsidRPr="00827D7E">
        <w:rPr>
          <w:rFonts w:ascii="Arial" w:hAnsi="Arial" w:cs="Arial"/>
          <w:sz w:val="24"/>
          <w:szCs w:val="24"/>
        </w:rPr>
        <w:t>Žabeceda</w:t>
      </w:r>
      <w:proofErr w:type="spellEnd"/>
      <w:r w:rsidRPr="00827D7E">
        <w:rPr>
          <w:rFonts w:ascii="Arial" w:hAnsi="Arial" w:cs="Arial"/>
          <w:sz w:val="24"/>
          <w:szCs w:val="24"/>
        </w:rPr>
        <w:t>“ (13.5.2024.), „Pčelica Maja“ (12.6.2024.)</w:t>
      </w:r>
    </w:p>
    <w:p w14:paraId="6A9FFA07" w14:textId="77777777" w:rsidR="00FE7095" w:rsidRPr="00827D7E" w:rsidRDefault="00FE7095" w:rsidP="006F13AB">
      <w:pPr>
        <w:pStyle w:val="Odlomakpopisa"/>
        <w:numPr>
          <w:ilvl w:val="0"/>
          <w:numId w:val="29"/>
        </w:numPr>
        <w:spacing w:after="160" w:line="360" w:lineRule="auto"/>
        <w:jc w:val="both"/>
        <w:rPr>
          <w:rFonts w:ascii="Arial" w:hAnsi="Arial" w:cs="Arial"/>
          <w:sz w:val="24"/>
          <w:szCs w:val="24"/>
        </w:rPr>
      </w:pPr>
      <w:r w:rsidRPr="00827D7E">
        <w:rPr>
          <w:rFonts w:ascii="Arial" w:hAnsi="Arial" w:cs="Arial"/>
          <w:sz w:val="24"/>
          <w:szCs w:val="24"/>
        </w:rPr>
        <w:t>Studenti Medicinskog fakulteta; radionica „Bolnica za medvjediće“ (23.1.2024.)</w:t>
      </w:r>
    </w:p>
    <w:p w14:paraId="1647D9A7" w14:textId="77777777" w:rsidR="00FE7095" w:rsidRPr="00827D7E" w:rsidRDefault="00FE7095" w:rsidP="006F13AB">
      <w:pPr>
        <w:pStyle w:val="Odlomakpopisa"/>
        <w:numPr>
          <w:ilvl w:val="0"/>
          <w:numId w:val="29"/>
        </w:numPr>
        <w:spacing w:after="160" w:line="360" w:lineRule="auto"/>
        <w:jc w:val="both"/>
        <w:rPr>
          <w:rFonts w:ascii="Arial" w:hAnsi="Arial" w:cs="Arial"/>
          <w:sz w:val="24"/>
          <w:szCs w:val="24"/>
        </w:rPr>
      </w:pPr>
      <w:proofErr w:type="spellStart"/>
      <w:r w:rsidRPr="00827D7E">
        <w:rPr>
          <w:rFonts w:ascii="Arial" w:hAnsi="Arial" w:cs="Arial"/>
          <w:sz w:val="24"/>
          <w:szCs w:val="24"/>
        </w:rPr>
        <w:t>Zametski</w:t>
      </w:r>
      <w:proofErr w:type="spellEnd"/>
      <w:r w:rsidRPr="00827D7E">
        <w:rPr>
          <w:rFonts w:ascii="Arial" w:hAnsi="Arial" w:cs="Arial"/>
          <w:sz w:val="24"/>
          <w:szCs w:val="24"/>
        </w:rPr>
        <w:t xml:space="preserve"> zvončari i Meštar (Maškarani party 9.2.2024.)</w:t>
      </w:r>
    </w:p>
    <w:p w14:paraId="5D759FDA" w14:textId="77777777" w:rsidR="00FE7095" w:rsidRPr="00827D7E" w:rsidRDefault="00FE7095" w:rsidP="006F13AB">
      <w:pPr>
        <w:pStyle w:val="Odlomakpopisa"/>
        <w:numPr>
          <w:ilvl w:val="0"/>
          <w:numId w:val="29"/>
        </w:numPr>
        <w:spacing w:after="160" w:line="360" w:lineRule="auto"/>
        <w:jc w:val="both"/>
        <w:rPr>
          <w:rFonts w:ascii="Arial" w:hAnsi="Arial" w:cs="Arial"/>
          <w:sz w:val="24"/>
          <w:szCs w:val="24"/>
        </w:rPr>
      </w:pPr>
      <w:r w:rsidRPr="00827D7E">
        <w:rPr>
          <w:rFonts w:ascii="Arial" w:hAnsi="Arial" w:cs="Arial"/>
          <w:sz w:val="24"/>
          <w:szCs w:val="24"/>
        </w:rPr>
        <w:t>Produkcija Z; lutkarski mjuzikl za djecu „Put oko svijeta“ (16.2.2024.)</w:t>
      </w:r>
    </w:p>
    <w:p w14:paraId="04825347"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IZLETI: </w:t>
      </w:r>
    </w:p>
    <w:p w14:paraId="16C17F8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3.10.2023 : </w:t>
      </w:r>
      <w:proofErr w:type="spellStart"/>
      <w:r w:rsidRPr="00827D7E">
        <w:rPr>
          <w:rFonts w:ascii="Arial" w:hAnsi="Arial" w:cs="Arial"/>
          <w:sz w:val="24"/>
          <w:szCs w:val="24"/>
        </w:rPr>
        <w:t>Feštinsko</w:t>
      </w:r>
      <w:proofErr w:type="spellEnd"/>
      <w:r w:rsidRPr="00827D7E">
        <w:rPr>
          <w:rFonts w:ascii="Arial" w:hAnsi="Arial" w:cs="Arial"/>
          <w:sz w:val="24"/>
          <w:szCs w:val="24"/>
        </w:rPr>
        <w:t xml:space="preserve"> Kraljevstvo (Žminj)</w:t>
      </w:r>
    </w:p>
    <w:p w14:paraId="1846CC8B"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18.12.2023.: šetnja gradom: </w:t>
      </w:r>
      <w:proofErr w:type="spellStart"/>
      <w:r w:rsidRPr="00827D7E">
        <w:rPr>
          <w:rFonts w:ascii="Arial" w:hAnsi="Arial" w:cs="Arial"/>
          <w:sz w:val="24"/>
          <w:szCs w:val="24"/>
        </w:rPr>
        <w:t>Adventiranje</w:t>
      </w:r>
      <w:proofErr w:type="spellEnd"/>
      <w:r w:rsidRPr="00827D7E">
        <w:rPr>
          <w:rFonts w:ascii="Arial" w:hAnsi="Arial" w:cs="Arial"/>
          <w:sz w:val="24"/>
          <w:szCs w:val="24"/>
        </w:rPr>
        <w:t>; vožnja vlakićem, slanje pisma Djedu Božićnjaku</w:t>
      </w:r>
    </w:p>
    <w:p w14:paraId="6F21AA30"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9.1.2024.: Izlet vlakom u Delnice; Delnička adventska bajka</w:t>
      </w:r>
    </w:p>
    <w:p w14:paraId="798AEE64"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27.3.2024.: Zeko Express – posjet Delnicama vlakom</w:t>
      </w:r>
    </w:p>
    <w:p w14:paraId="61E87560" w14:textId="77777777" w:rsidR="00FE7095" w:rsidRPr="00827D7E" w:rsidRDefault="00FE7095" w:rsidP="00FE7095">
      <w:pPr>
        <w:spacing w:line="360" w:lineRule="auto"/>
        <w:jc w:val="both"/>
        <w:rPr>
          <w:rFonts w:ascii="Arial" w:hAnsi="Arial" w:cs="Arial"/>
          <w:sz w:val="24"/>
          <w:szCs w:val="24"/>
        </w:rPr>
      </w:pPr>
    </w:p>
    <w:p w14:paraId="2DEBD83D"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VREDNOVANJE:</w:t>
      </w:r>
    </w:p>
    <w:p w14:paraId="4BD3795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Redovito se provodilo vrednovanje programa tijekom pedagoške godine putem pedagoške dokumentacije, foto i video snimki i sl. U procesu vrednovanja su značajnu ulogu imala djeca i roditelji jer su nudili povratne informacije na osnovu kojih je planiran daljnji rad.</w:t>
      </w:r>
    </w:p>
    <w:p w14:paraId="53FF5532" w14:textId="77777777" w:rsidR="00FE7095" w:rsidRPr="00827D7E" w:rsidRDefault="00FE7095" w:rsidP="00FE7095">
      <w:pPr>
        <w:spacing w:line="360" w:lineRule="auto"/>
        <w:jc w:val="both"/>
        <w:rPr>
          <w:rFonts w:ascii="Arial" w:hAnsi="Arial" w:cs="Arial"/>
          <w:sz w:val="24"/>
          <w:szCs w:val="24"/>
        </w:rPr>
      </w:pPr>
    </w:p>
    <w:p w14:paraId="057440F3"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IGROM DO SPORTA „BRODIĆI“</w:t>
      </w:r>
    </w:p>
    <w:p w14:paraId="57EC5F53" w14:textId="77777777" w:rsidR="00FE7095" w:rsidRPr="00827D7E" w:rsidRDefault="00FE7095" w:rsidP="00FE7095">
      <w:pPr>
        <w:spacing w:line="360" w:lineRule="auto"/>
        <w:jc w:val="both"/>
        <w:rPr>
          <w:rFonts w:ascii="Arial" w:hAnsi="Arial" w:cs="Arial"/>
          <w:sz w:val="24"/>
          <w:szCs w:val="24"/>
        </w:rPr>
      </w:pPr>
    </w:p>
    <w:p w14:paraId="2211E412" w14:textId="77777777" w:rsidR="00FE7095" w:rsidRPr="00827D7E" w:rsidRDefault="00FE7095" w:rsidP="00FE7095">
      <w:pPr>
        <w:spacing w:line="360" w:lineRule="auto"/>
        <w:jc w:val="both"/>
        <w:rPr>
          <w:rFonts w:ascii="Arial" w:hAnsi="Arial" w:cs="Arial"/>
          <w:b/>
          <w:sz w:val="24"/>
          <w:szCs w:val="24"/>
        </w:rPr>
      </w:pPr>
      <w:r w:rsidRPr="00827D7E">
        <w:rPr>
          <w:rFonts w:ascii="Arial" w:hAnsi="Arial" w:cs="Arial"/>
          <w:b/>
          <w:sz w:val="24"/>
          <w:szCs w:val="24"/>
        </w:rPr>
        <w:t>Organizacija rada:</w:t>
      </w:r>
    </w:p>
    <w:p w14:paraId="2367561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Rad je organiziran u suradnji sa </w:t>
      </w:r>
      <w:proofErr w:type="spellStart"/>
      <w:r w:rsidRPr="00827D7E">
        <w:rPr>
          <w:rFonts w:ascii="Arial" w:hAnsi="Arial" w:cs="Arial"/>
          <w:sz w:val="24"/>
          <w:szCs w:val="24"/>
        </w:rPr>
        <w:t>kineziologinjom</w:t>
      </w:r>
      <w:proofErr w:type="spellEnd"/>
      <w:r w:rsidRPr="00827D7E">
        <w:rPr>
          <w:rFonts w:ascii="Arial" w:hAnsi="Arial" w:cs="Arial"/>
          <w:sz w:val="24"/>
          <w:szCs w:val="24"/>
        </w:rPr>
        <w:t xml:space="preserve"> te kolegicama iz susjedne sportske skupine. Program se provodi četiri puta tjedno u trajanju od 45 min, u ranijim jutarnjim i kasnijim prijepodnevnim terminima. Na tjednoj bazi planira se i radi plan aktivnosti.  Kroz godinu nije bilo ometajućih faktora u provođenju programa jer nije bilo  bolovanja i odsustva odgojitelja iz skupine te se rad odvijao nesmetano. U skupinu je upisano 22 djece od 4 do 7 godina. </w:t>
      </w:r>
    </w:p>
    <w:p w14:paraId="4E5F6CA1" w14:textId="77777777" w:rsidR="00FE7095" w:rsidRPr="00827D7E" w:rsidRDefault="00FE7095" w:rsidP="00FE7095">
      <w:pPr>
        <w:spacing w:line="360" w:lineRule="auto"/>
        <w:jc w:val="both"/>
        <w:rPr>
          <w:rFonts w:ascii="Arial" w:hAnsi="Arial" w:cs="Arial"/>
          <w:sz w:val="24"/>
          <w:szCs w:val="24"/>
        </w:rPr>
      </w:pPr>
    </w:p>
    <w:p w14:paraId="3DD72B03" w14:textId="77777777" w:rsidR="00FE7095" w:rsidRPr="00827D7E" w:rsidRDefault="00FE7095" w:rsidP="00FE7095">
      <w:pPr>
        <w:spacing w:line="360" w:lineRule="auto"/>
        <w:jc w:val="both"/>
        <w:rPr>
          <w:rFonts w:ascii="Arial" w:hAnsi="Arial" w:cs="Arial"/>
          <w:b/>
          <w:sz w:val="24"/>
          <w:szCs w:val="24"/>
        </w:rPr>
      </w:pPr>
      <w:r w:rsidRPr="00827D7E">
        <w:rPr>
          <w:rFonts w:ascii="Arial" w:hAnsi="Arial" w:cs="Arial"/>
          <w:b/>
          <w:sz w:val="24"/>
          <w:szCs w:val="24"/>
        </w:rPr>
        <w:t xml:space="preserve">Materijalni uvjeti: </w:t>
      </w:r>
    </w:p>
    <w:p w14:paraId="0299F9B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I ove pedagoške godine prostor je obogaćen novim  sportskim rekvizitima. Odgojitelji prema potrebi i interese djece izrađuju potrebne poticaje vezane za pokret kako u sportskom centru tako i u drugima. </w:t>
      </w:r>
      <w:r w:rsidRPr="00827D7E">
        <w:rPr>
          <w:rFonts w:ascii="Arial" w:hAnsi="Arial" w:cs="Arial"/>
          <w:sz w:val="24"/>
          <w:szCs w:val="24"/>
          <w:lang w:val="en-US"/>
        </w:rPr>
        <w:t xml:space="preserve">U </w:t>
      </w:r>
      <w:proofErr w:type="spellStart"/>
      <w:r w:rsidRPr="00827D7E">
        <w:rPr>
          <w:rFonts w:ascii="Arial" w:hAnsi="Arial" w:cs="Arial"/>
          <w:sz w:val="24"/>
          <w:szCs w:val="24"/>
          <w:lang w:val="en-US"/>
        </w:rPr>
        <w:t>provedbi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programa</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koristimo</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dvoranu</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obližnje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igralište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dvorište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terasu</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hodnik</w:t>
      </w:r>
      <w:proofErr w:type="spellEnd"/>
      <w:r w:rsidRPr="00827D7E">
        <w:rPr>
          <w:rFonts w:ascii="Arial" w:hAnsi="Arial" w:cs="Arial"/>
          <w:sz w:val="24"/>
          <w:szCs w:val="24"/>
          <w:lang w:val="en-US"/>
        </w:rPr>
        <w:t xml:space="preserve"> I </w:t>
      </w:r>
      <w:proofErr w:type="spellStart"/>
      <w:r w:rsidRPr="00827D7E">
        <w:rPr>
          <w:rFonts w:ascii="Arial" w:hAnsi="Arial" w:cs="Arial"/>
          <w:sz w:val="24"/>
          <w:szCs w:val="24"/>
          <w:lang w:val="en-US"/>
        </w:rPr>
        <w:t>samu</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sobu</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skupine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Djeci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su</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svakodnevno</w:t>
      </w:r>
      <w:proofErr w:type="spellEnd"/>
      <w:r w:rsidRPr="00827D7E">
        <w:rPr>
          <w:rFonts w:ascii="Arial" w:hAnsi="Arial" w:cs="Arial"/>
          <w:sz w:val="24"/>
          <w:szCs w:val="24"/>
          <w:lang w:val="en-US"/>
        </w:rPr>
        <w:t xml:space="preserve"> u </w:t>
      </w:r>
      <w:proofErr w:type="spellStart"/>
      <w:r w:rsidRPr="00827D7E">
        <w:rPr>
          <w:rFonts w:ascii="Arial" w:hAnsi="Arial" w:cs="Arial"/>
          <w:sz w:val="24"/>
          <w:szCs w:val="24"/>
          <w:lang w:val="en-US"/>
        </w:rPr>
        <w:t>sobi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skupine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dostupni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neki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sportski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rekviziti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poput</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lopti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različitih</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veličina</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tekstura</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reketi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frizbi</w:t>
      </w:r>
      <w:proofErr w:type="spellEnd"/>
      <w:r w:rsidRPr="00827D7E">
        <w:rPr>
          <w:rFonts w:ascii="Arial" w:hAnsi="Arial" w:cs="Arial"/>
          <w:sz w:val="24"/>
          <w:szCs w:val="24"/>
          <w:lang w:val="en-US"/>
        </w:rPr>
        <w:t xml:space="preserve">, </w:t>
      </w:r>
      <w:proofErr w:type="spellStart"/>
      <w:proofErr w:type="gramStart"/>
      <w:r w:rsidRPr="00827D7E">
        <w:rPr>
          <w:rFonts w:ascii="Arial" w:hAnsi="Arial" w:cs="Arial"/>
          <w:sz w:val="24"/>
          <w:szCs w:val="24"/>
          <w:lang w:val="en-US"/>
        </w:rPr>
        <w:t>boče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kugle</w:t>
      </w:r>
      <w:proofErr w:type="spellEnd"/>
      <w:proofErr w:type="gramEnd"/>
      <w:r w:rsidRPr="00827D7E">
        <w:rPr>
          <w:rFonts w:ascii="Arial" w:hAnsi="Arial" w:cs="Arial"/>
          <w:sz w:val="24"/>
          <w:szCs w:val="24"/>
          <w:lang w:val="en-US"/>
        </w:rPr>
        <w:t xml:space="preserve"> za </w:t>
      </w:r>
      <w:proofErr w:type="spellStart"/>
      <w:r w:rsidRPr="00827D7E">
        <w:rPr>
          <w:rFonts w:ascii="Arial" w:hAnsi="Arial" w:cs="Arial"/>
          <w:sz w:val="24"/>
          <w:szCs w:val="24"/>
          <w:lang w:val="en-US"/>
        </w:rPr>
        <w:t>kuglanje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taktilni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predmeti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vijača</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čunjevi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blokkocke,štapovi</w:t>
      </w:r>
      <w:proofErr w:type="spellEnd"/>
      <w:r w:rsidRPr="00827D7E">
        <w:rPr>
          <w:rFonts w:ascii="Arial" w:hAnsi="Arial" w:cs="Arial"/>
          <w:sz w:val="24"/>
          <w:szCs w:val="24"/>
          <w:lang w:val="en-US"/>
        </w:rPr>
        <w:t xml:space="preserve"> I </w:t>
      </w:r>
      <w:proofErr w:type="spellStart"/>
      <w:r w:rsidRPr="00827D7E">
        <w:rPr>
          <w:rFonts w:ascii="Arial" w:hAnsi="Arial" w:cs="Arial"/>
          <w:sz w:val="24"/>
          <w:szCs w:val="24"/>
          <w:lang w:val="en-US"/>
        </w:rPr>
        <w:t>razne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kocke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sa</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zadacima</w:t>
      </w:r>
      <w:proofErr w:type="spellEnd"/>
      <w:r w:rsidRPr="00827D7E">
        <w:rPr>
          <w:rFonts w:ascii="Arial" w:hAnsi="Arial" w:cs="Arial"/>
          <w:sz w:val="24"/>
          <w:szCs w:val="24"/>
          <w:lang w:val="en-US"/>
        </w:rPr>
        <w:t xml:space="preserve"> za </w:t>
      </w:r>
      <w:proofErr w:type="spellStart"/>
      <w:r w:rsidRPr="00827D7E">
        <w:rPr>
          <w:rFonts w:ascii="Arial" w:hAnsi="Arial" w:cs="Arial"/>
          <w:sz w:val="24"/>
          <w:szCs w:val="24"/>
          <w:lang w:val="en-US"/>
        </w:rPr>
        <w:t>pokret</w:t>
      </w:r>
      <w:proofErr w:type="spellEnd"/>
      <w:r w:rsidRPr="00827D7E">
        <w:rPr>
          <w:rFonts w:ascii="Arial" w:hAnsi="Arial" w:cs="Arial"/>
          <w:sz w:val="24"/>
          <w:szCs w:val="24"/>
          <w:lang w:val="en-US"/>
        </w:rPr>
        <w:t>.</w:t>
      </w:r>
    </w:p>
    <w:p w14:paraId="680DC356" w14:textId="77777777" w:rsidR="00FE7095" w:rsidRPr="00827D7E" w:rsidRDefault="00FE7095" w:rsidP="00FE7095">
      <w:pPr>
        <w:spacing w:line="360" w:lineRule="auto"/>
        <w:jc w:val="both"/>
        <w:rPr>
          <w:rFonts w:ascii="Arial" w:hAnsi="Arial" w:cs="Arial"/>
          <w:b/>
          <w:sz w:val="24"/>
          <w:szCs w:val="24"/>
        </w:rPr>
      </w:pPr>
      <w:r w:rsidRPr="00827D7E">
        <w:rPr>
          <w:rFonts w:ascii="Arial" w:hAnsi="Arial" w:cs="Arial"/>
          <w:b/>
          <w:sz w:val="24"/>
          <w:szCs w:val="24"/>
        </w:rPr>
        <w:t>Zdravstveno higijenski uvjeti:</w:t>
      </w:r>
    </w:p>
    <w:p w14:paraId="730B9C9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Kad god su vremenski uvjeti dozvolili, program se realizirao na vanjskom prostoru različitih terena, (betonski, travnati, šljunčani).  Prije sporta djeca se presvlače u sportske majice, hlače i tenisice za </w:t>
      </w:r>
      <w:proofErr w:type="spellStart"/>
      <w:r w:rsidRPr="00827D7E">
        <w:rPr>
          <w:rFonts w:ascii="Arial" w:hAnsi="Arial" w:cs="Arial"/>
          <w:sz w:val="24"/>
          <w:szCs w:val="24"/>
        </w:rPr>
        <w:t>svoranu</w:t>
      </w:r>
      <w:proofErr w:type="spellEnd"/>
      <w:r w:rsidRPr="00827D7E">
        <w:rPr>
          <w:rFonts w:ascii="Arial" w:hAnsi="Arial" w:cs="Arial"/>
          <w:sz w:val="24"/>
          <w:szCs w:val="24"/>
        </w:rPr>
        <w:t>. Sportsku odjeću i obuću djeca spremaju u posebne vrećice koje su namijenjene samo za to. Sportska vrećica nosi se petkom kući na pranje te se u ponedjeljak donosi čista u vrtić. Pazi se da u skupini uvijek ima dovoljno čaša za vodu te da se djecu potiče  na često konzumiranje vode. Vodi se  briga da je ugodan zrak te se često provjetrava prostor skupine. U toplije vrijeme , česti su izlasci u šetnje u obližnju okolicu vrtića.</w:t>
      </w:r>
    </w:p>
    <w:p w14:paraId="1F848390" w14:textId="77777777" w:rsidR="00FE7095" w:rsidRPr="00827D7E" w:rsidRDefault="00FE7095" w:rsidP="00FE7095">
      <w:pPr>
        <w:spacing w:line="360" w:lineRule="auto"/>
        <w:jc w:val="both"/>
        <w:rPr>
          <w:rFonts w:ascii="Arial" w:hAnsi="Arial" w:cs="Arial"/>
          <w:sz w:val="24"/>
          <w:szCs w:val="24"/>
        </w:rPr>
      </w:pPr>
    </w:p>
    <w:p w14:paraId="39B7F245" w14:textId="77777777" w:rsidR="00FE7095" w:rsidRPr="00827D7E" w:rsidRDefault="00FE7095" w:rsidP="00FE7095">
      <w:pPr>
        <w:spacing w:line="360" w:lineRule="auto"/>
        <w:jc w:val="both"/>
        <w:rPr>
          <w:rFonts w:ascii="Arial" w:hAnsi="Arial" w:cs="Arial"/>
          <w:b/>
          <w:sz w:val="24"/>
          <w:szCs w:val="24"/>
        </w:rPr>
      </w:pPr>
      <w:r w:rsidRPr="00827D7E">
        <w:rPr>
          <w:rFonts w:ascii="Arial" w:hAnsi="Arial" w:cs="Arial"/>
          <w:b/>
          <w:sz w:val="24"/>
          <w:szCs w:val="24"/>
        </w:rPr>
        <w:t>Odgojno obrazovni rad:</w:t>
      </w:r>
    </w:p>
    <w:p w14:paraId="60D61B6E"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Tijekom ove pedagoške godine svakodnevno se bavilo pokretom kako u dvorani tako i u sobi dnevnog boravka, u vrijeme termina sporta i mimo njega. Djeca su se upoznavala i posjetila bazene na Kantridi, atletski stadion , gimnastičku dvoranu, fitness centar. Imali su  nekoliko posjeta sportskih Judo i gimnastičkih klubova, posjet maratonke, održan fitness trening i rekreativni trening od strane dvije majke iz skupine. U sklopu programa bili smo na tri izleta u prirodi. </w:t>
      </w:r>
    </w:p>
    <w:p w14:paraId="10E7270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Djecu smo uključili maksimalno u planiranje sportskih sadržaja (crtanje kartica elementarnih igri, planiranje i  crtanje poligona prepreka), realizaciju (vođenje vježbi, plesa) kao i vrednovanje poligona od strane djece i bilježenje biranih igri od strane odgojiteljica. </w:t>
      </w:r>
    </w:p>
    <w:p w14:paraId="0ED1DA45" w14:textId="77777777" w:rsidR="00FE7095" w:rsidRPr="00827D7E" w:rsidRDefault="00FE7095" w:rsidP="00FE7095">
      <w:pPr>
        <w:spacing w:line="360" w:lineRule="auto"/>
        <w:jc w:val="both"/>
        <w:rPr>
          <w:rFonts w:ascii="Arial" w:hAnsi="Arial" w:cs="Arial"/>
          <w:b/>
          <w:sz w:val="24"/>
          <w:szCs w:val="24"/>
        </w:rPr>
      </w:pPr>
      <w:r w:rsidRPr="00827D7E">
        <w:rPr>
          <w:rFonts w:ascii="Arial" w:hAnsi="Arial" w:cs="Arial"/>
          <w:b/>
          <w:sz w:val="24"/>
          <w:szCs w:val="24"/>
        </w:rPr>
        <w:t>Stručno usavršavanje:</w:t>
      </w:r>
    </w:p>
    <w:p w14:paraId="23AF338E"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Odgojitelji su se stručno usavršavali onoliko koliko je to bilo moguće i ponuđeno.  Usavršavali su se čitanjem stručne literature. </w:t>
      </w:r>
    </w:p>
    <w:p w14:paraId="135981B1" w14:textId="77777777" w:rsidR="00FE7095" w:rsidRPr="00827D7E" w:rsidRDefault="00FE7095" w:rsidP="00FE7095">
      <w:pPr>
        <w:spacing w:line="360" w:lineRule="auto"/>
        <w:jc w:val="both"/>
        <w:rPr>
          <w:rFonts w:ascii="Arial" w:hAnsi="Arial" w:cs="Arial"/>
          <w:sz w:val="24"/>
          <w:szCs w:val="24"/>
        </w:rPr>
      </w:pPr>
    </w:p>
    <w:p w14:paraId="6BD11221" w14:textId="77777777" w:rsidR="00FE7095" w:rsidRPr="00827D7E" w:rsidRDefault="00FE7095" w:rsidP="00FE7095">
      <w:pPr>
        <w:spacing w:line="360" w:lineRule="auto"/>
        <w:jc w:val="both"/>
        <w:rPr>
          <w:rFonts w:ascii="Arial" w:hAnsi="Arial" w:cs="Arial"/>
          <w:b/>
          <w:sz w:val="24"/>
          <w:szCs w:val="24"/>
        </w:rPr>
      </w:pPr>
      <w:r w:rsidRPr="00827D7E">
        <w:rPr>
          <w:rFonts w:ascii="Arial" w:hAnsi="Arial" w:cs="Arial"/>
          <w:b/>
          <w:sz w:val="24"/>
          <w:szCs w:val="24"/>
        </w:rPr>
        <w:t>Suradnja s roditeljima:</w:t>
      </w:r>
    </w:p>
    <w:p w14:paraId="4EB169F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Suradnja s roditeljima je ove godine bila na visokom nivou. Roditelji su se uključili u davanju ideja i kontakata za odlaske ili posjete na sportske terene/klubove. Dvije majke su se uključile i u provođenje sata tjelesnog vježbanja za djecu, jedna koja se profesionalno bavi sportom i radi u fitness centru, a druga koja je imala želju vježbati sa djecom, pa je održala vježbe i igre na Vojnom igralištu. </w:t>
      </w:r>
    </w:p>
    <w:p w14:paraId="073BB4E7"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Roditelje su upoznati sa sadržajima sporta na dvije prezentacije sporta, jedna polugodišnja u vrijeme prije blagdana u prosincu te završnu prezentaciju sporta održanu u svibnju. </w:t>
      </w:r>
    </w:p>
    <w:p w14:paraId="1897B8EB"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Na mjesečnoj bazi </w:t>
      </w:r>
      <w:proofErr w:type="spellStart"/>
      <w:r w:rsidRPr="00827D7E">
        <w:rPr>
          <w:rFonts w:ascii="Arial" w:hAnsi="Arial" w:cs="Arial"/>
          <w:sz w:val="24"/>
          <w:szCs w:val="24"/>
        </w:rPr>
        <w:t>rodteljima</w:t>
      </w:r>
      <w:proofErr w:type="spellEnd"/>
      <w:r w:rsidRPr="00827D7E">
        <w:rPr>
          <w:rFonts w:ascii="Arial" w:hAnsi="Arial" w:cs="Arial"/>
          <w:sz w:val="24"/>
          <w:szCs w:val="24"/>
        </w:rPr>
        <w:t xml:space="preserve"> su ponuđene individualne konzultacije. </w:t>
      </w:r>
    </w:p>
    <w:p w14:paraId="0F9DCF4A"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Također</w:t>
      </w:r>
    </w:p>
    <w:p w14:paraId="3425FB09" w14:textId="77777777" w:rsidR="00FE7095" w:rsidRPr="00827D7E" w:rsidRDefault="00FE7095" w:rsidP="00FE7095">
      <w:pPr>
        <w:spacing w:line="360" w:lineRule="auto"/>
        <w:jc w:val="both"/>
        <w:rPr>
          <w:rFonts w:ascii="Arial" w:hAnsi="Arial" w:cs="Arial"/>
          <w:b/>
          <w:sz w:val="24"/>
          <w:szCs w:val="24"/>
        </w:rPr>
      </w:pPr>
      <w:r w:rsidRPr="00827D7E">
        <w:rPr>
          <w:rFonts w:ascii="Arial" w:hAnsi="Arial" w:cs="Arial"/>
          <w:b/>
          <w:sz w:val="24"/>
          <w:szCs w:val="24"/>
        </w:rPr>
        <w:t>Suradnja s vanjskim institucijama:</w:t>
      </w:r>
    </w:p>
    <w:p w14:paraId="301C681B"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Djeca su posjetila:</w:t>
      </w:r>
    </w:p>
    <w:p w14:paraId="4CD2937F"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Bazenima Kantrida</w:t>
      </w:r>
    </w:p>
    <w:p w14:paraId="4571581C"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Atletskom dvoranom na Kantridi</w:t>
      </w:r>
    </w:p>
    <w:p w14:paraId="284E165F"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Gimnastičkim klubom Kvarner</w:t>
      </w:r>
    </w:p>
    <w:p w14:paraId="56BCF913"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Judo klubom</w:t>
      </w:r>
    </w:p>
    <w:p w14:paraId="2AAC4172"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 xml:space="preserve">Fitness centrom Fit for </w:t>
      </w:r>
      <w:proofErr w:type="spellStart"/>
      <w:r w:rsidRPr="00827D7E">
        <w:rPr>
          <w:rFonts w:ascii="Arial" w:hAnsi="Arial" w:cs="Arial"/>
          <w:sz w:val="24"/>
          <w:szCs w:val="24"/>
        </w:rPr>
        <w:t>life</w:t>
      </w:r>
      <w:proofErr w:type="spellEnd"/>
    </w:p>
    <w:p w14:paraId="2D576957"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Teniskim klubom Pećine</w:t>
      </w:r>
    </w:p>
    <w:p w14:paraId="0D70E78E"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Udrugom Regoč</w:t>
      </w:r>
    </w:p>
    <w:p w14:paraId="3F6FE7DC"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 xml:space="preserve">Malim domom na </w:t>
      </w:r>
      <w:proofErr w:type="spellStart"/>
      <w:r w:rsidRPr="00827D7E">
        <w:rPr>
          <w:rFonts w:ascii="Arial" w:hAnsi="Arial" w:cs="Arial"/>
          <w:sz w:val="24"/>
          <w:szCs w:val="24"/>
        </w:rPr>
        <w:t>Platku</w:t>
      </w:r>
      <w:proofErr w:type="spellEnd"/>
    </w:p>
    <w:p w14:paraId="431EC261"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Adrenalinskim parkom Crikvenica</w:t>
      </w:r>
    </w:p>
    <w:p w14:paraId="0E13ECD1" w14:textId="77777777" w:rsidR="00FE7095" w:rsidRPr="00827D7E" w:rsidRDefault="00FE7095" w:rsidP="00FE7095">
      <w:pPr>
        <w:spacing w:line="360" w:lineRule="auto"/>
        <w:jc w:val="both"/>
        <w:rPr>
          <w:rFonts w:ascii="Arial" w:hAnsi="Arial" w:cs="Arial"/>
          <w:sz w:val="24"/>
          <w:szCs w:val="24"/>
        </w:rPr>
      </w:pPr>
    </w:p>
    <w:p w14:paraId="2D70BEC8" w14:textId="77777777" w:rsidR="00FE7095" w:rsidRPr="00827D7E" w:rsidRDefault="00FE7095" w:rsidP="00FE7095">
      <w:pPr>
        <w:spacing w:line="360" w:lineRule="auto"/>
        <w:jc w:val="both"/>
        <w:rPr>
          <w:rFonts w:ascii="Arial" w:hAnsi="Arial" w:cs="Arial"/>
          <w:sz w:val="24"/>
          <w:szCs w:val="24"/>
        </w:rPr>
      </w:pPr>
    </w:p>
    <w:p w14:paraId="5953C29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Vrednovanje:</w:t>
      </w:r>
    </w:p>
    <w:p w14:paraId="7D5DF791"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lang w:val="en-US"/>
        </w:rPr>
        <w:t xml:space="preserve">U </w:t>
      </w:r>
      <w:proofErr w:type="spellStart"/>
      <w:r w:rsidRPr="00827D7E">
        <w:rPr>
          <w:rFonts w:ascii="Arial" w:hAnsi="Arial" w:cs="Arial"/>
          <w:sz w:val="24"/>
          <w:szCs w:val="24"/>
          <w:lang w:val="en-US"/>
        </w:rPr>
        <w:t>pedagoškoj</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dokumentaciji</w:t>
      </w:r>
      <w:proofErr w:type="spellEnd"/>
      <w:r w:rsidRPr="00827D7E">
        <w:rPr>
          <w:rFonts w:ascii="Arial" w:hAnsi="Arial" w:cs="Arial"/>
          <w:sz w:val="24"/>
          <w:szCs w:val="24"/>
          <w:lang w:val="en-US"/>
        </w:rPr>
        <w:t xml:space="preserve"> </w:t>
      </w:r>
      <w:proofErr w:type="spellStart"/>
      <w:proofErr w:type="gramStart"/>
      <w:r w:rsidRPr="00827D7E">
        <w:rPr>
          <w:rFonts w:ascii="Arial" w:hAnsi="Arial" w:cs="Arial"/>
          <w:sz w:val="24"/>
          <w:szCs w:val="24"/>
          <w:lang w:val="en-US"/>
        </w:rPr>
        <w:t>svakodnedno</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su</w:t>
      </w:r>
      <w:proofErr w:type="spellEnd"/>
      <w:proofErr w:type="gramEnd"/>
      <w:r w:rsidRPr="00827D7E">
        <w:rPr>
          <w:rFonts w:ascii="Arial" w:hAnsi="Arial" w:cs="Arial"/>
          <w:sz w:val="24"/>
          <w:szCs w:val="24"/>
          <w:lang w:val="en-US"/>
        </w:rPr>
        <w:t xml:space="preserve"> u </w:t>
      </w:r>
      <w:proofErr w:type="spellStart"/>
      <w:r w:rsidRPr="00827D7E">
        <w:rPr>
          <w:rFonts w:ascii="Arial" w:hAnsi="Arial" w:cs="Arial"/>
          <w:sz w:val="24"/>
          <w:szCs w:val="24"/>
          <w:lang w:val="en-US"/>
        </w:rPr>
        <w:t>planu</w:t>
      </w:r>
      <w:proofErr w:type="spellEnd"/>
      <w:r w:rsidRPr="00827D7E">
        <w:rPr>
          <w:rFonts w:ascii="Arial" w:hAnsi="Arial" w:cs="Arial"/>
          <w:sz w:val="24"/>
          <w:szCs w:val="24"/>
          <w:lang w:val="en-US"/>
        </w:rPr>
        <w:t xml:space="preserve">  pa </w:t>
      </w:r>
      <w:proofErr w:type="spellStart"/>
      <w:r w:rsidRPr="00827D7E">
        <w:rPr>
          <w:rFonts w:ascii="Arial" w:hAnsi="Arial" w:cs="Arial"/>
          <w:sz w:val="24"/>
          <w:szCs w:val="24"/>
          <w:lang w:val="en-US"/>
        </w:rPr>
        <w:t>tako</w:t>
      </w:r>
      <w:proofErr w:type="spellEnd"/>
      <w:r w:rsidRPr="00827D7E">
        <w:rPr>
          <w:rFonts w:ascii="Arial" w:hAnsi="Arial" w:cs="Arial"/>
          <w:sz w:val="24"/>
          <w:szCs w:val="24"/>
          <w:lang w:val="en-US"/>
        </w:rPr>
        <w:t xml:space="preserve"> I u </w:t>
      </w:r>
      <w:proofErr w:type="spellStart"/>
      <w:r w:rsidRPr="00827D7E">
        <w:rPr>
          <w:rFonts w:ascii="Arial" w:hAnsi="Arial" w:cs="Arial"/>
          <w:sz w:val="24"/>
          <w:szCs w:val="24"/>
          <w:lang w:val="en-US"/>
        </w:rPr>
        <w:t>vrednovanju</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vidljive</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aktivnosti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vezane</w:t>
      </w:r>
      <w:proofErr w:type="spellEnd"/>
      <w:r w:rsidRPr="00827D7E">
        <w:rPr>
          <w:rFonts w:ascii="Arial" w:hAnsi="Arial" w:cs="Arial"/>
          <w:sz w:val="24"/>
          <w:szCs w:val="24"/>
          <w:lang w:val="en-US"/>
        </w:rPr>
        <w:t xml:space="preserve"> za </w:t>
      </w:r>
      <w:proofErr w:type="spellStart"/>
      <w:r w:rsidRPr="00827D7E">
        <w:rPr>
          <w:rFonts w:ascii="Arial" w:hAnsi="Arial" w:cs="Arial"/>
          <w:sz w:val="24"/>
          <w:szCs w:val="24"/>
          <w:lang w:val="en-US"/>
        </w:rPr>
        <w:t>sportski</w:t>
      </w:r>
      <w:proofErr w:type="spellEnd"/>
      <w:r w:rsidRPr="00827D7E">
        <w:rPr>
          <w:rFonts w:ascii="Arial" w:hAnsi="Arial" w:cs="Arial"/>
          <w:sz w:val="24"/>
          <w:szCs w:val="24"/>
          <w:lang w:val="en-US"/>
        </w:rPr>
        <w:t xml:space="preserve"> program. Program se </w:t>
      </w:r>
      <w:proofErr w:type="spellStart"/>
      <w:r w:rsidRPr="00827D7E">
        <w:rPr>
          <w:rFonts w:ascii="Arial" w:hAnsi="Arial" w:cs="Arial"/>
          <w:sz w:val="24"/>
          <w:szCs w:val="24"/>
          <w:lang w:val="en-US"/>
        </w:rPr>
        <w:t>planira</w:t>
      </w:r>
      <w:proofErr w:type="spellEnd"/>
      <w:r w:rsidRPr="00827D7E">
        <w:rPr>
          <w:rFonts w:ascii="Arial" w:hAnsi="Arial" w:cs="Arial"/>
          <w:sz w:val="24"/>
          <w:szCs w:val="24"/>
          <w:lang w:val="en-US"/>
        </w:rPr>
        <w:t xml:space="preserve"> u </w:t>
      </w:r>
      <w:proofErr w:type="spellStart"/>
      <w:r w:rsidRPr="00827D7E">
        <w:rPr>
          <w:rFonts w:ascii="Arial" w:hAnsi="Arial" w:cs="Arial"/>
          <w:sz w:val="24"/>
          <w:szCs w:val="24"/>
          <w:lang w:val="en-US"/>
        </w:rPr>
        <w:t>dogovoru</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sa</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kineziologom</w:t>
      </w:r>
      <w:proofErr w:type="spellEnd"/>
      <w:r w:rsidRPr="00827D7E">
        <w:rPr>
          <w:rFonts w:ascii="Arial" w:hAnsi="Arial" w:cs="Arial"/>
          <w:sz w:val="24"/>
          <w:szCs w:val="24"/>
          <w:lang w:val="en-US"/>
        </w:rPr>
        <w:t xml:space="preserve"> prem </w:t>
      </w:r>
      <w:proofErr w:type="spellStart"/>
      <w:r w:rsidRPr="00827D7E">
        <w:rPr>
          <w:rFonts w:ascii="Arial" w:hAnsi="Arial" w:cs="Arial"/>
          <w:sz w:val="24"/>
          <w:szCs w:val="24"/>
          <w:lang w:val="en-US"/>
        </w:rPr>
        <w:t>nekim</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već</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zadanim</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kosturom</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smjernica</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motoričkih</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znanja</w:t>
      </w:r>
      <w:proofErr w:type="spellEnd"/>
      <w:r w:rsidRPr="00827D7E">
        <w:rPr>
          <w:rFonts w:ascii="Arial" w:hAnsi="Arial" w:cs="Arial"/>
          <w:sz w:val="24"/>
          <w:szCs w:val="24"/>
          <w:lang w:val="en-US"/>
        </w:rPr>
        <w:t xml:space="preserve"> I </w:t>
      </w:r>
      <w:proofErr w:type="spellStart"/>
      <w:r w:rsidRPr="00827D7E">
        <w:rPr>
          <w:rFonts w:ascii="Arial" w:hAnsi="Arial" w:cs="Arial"/>
          <w:sz w:val="24"/>
          <w:szCs w:val="24"/>
          <w:lang w:val="en-US"/>
        </w:rPr>
        <w:t>sposobnosti</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Vrednovanje</w:t>
      </w:r>
      <w:proofErr w:type="spellEnd"/>
      <w:r w:rsidRPr="00827D7E">
        <w:rPr>
          <w:rFonts w:ascii="Arial" w:hAnsi="Arial" w:cs="Arial"/>
          <w:sz w:val="24"/>
          <w:szCs w:val="24"/>
          <w:lang w:val="en-US"/>
        </w:rPr>
        <w:t xml:space="preserve"> je </w:t>
      </w:r>
      <w:proofErr w:type="spellStart"/>
      <w:proofErr w:type="gramStart"/>
      <w:r w:rsidRPr="00827D7E">
        <w:rPr>
          <w:rFonts w:ascii="Arial" w:hAnsi="Arial" w:cs="Arial"/>
          <w:sz w:val="24"/>
          <w:szCs w:val="24"/>
          <w:lang w:val="en-US"/>
        </w:rPr>
        <w:t>omogućeno</w:t>
      </w:r>
      <w:proofErr w:type="spellEnd"/>
      <w:r w:rsidRPr="00827D7E">
        <w:rPr>
          <w:rFonts w:ascii="Arial" w:hAnsi="Arial" w:cs="Arial"/>
          <w:sz w:val="24"/>
          <w:szCs w:val="24"/>
          <w:lang w:val="en-US"/>
        </w:rPr>
        <w:t xml:space="preserve">  </w:t>
      </w:r>
      <w:proofErr w:type="spellStart"/>
      <w:r w:rsidRPr="00827D7E">
        <w:rPr>
          <w:rFonts w:ascii="Arial" w:hAnsi="Arial" w:cs="Arial"/>
          <w:sz w:val="24"/>
          <w:szCs w:val="24"/>
          <w:lang w:val="en-US"/>
        </w:rPr>
        <w:t>djeci</w:t>
      </w:r>
      <w:proofErr w:type="spellEnd"/>
      <w:proofErr w:type="gramEnd"/>
      <w:r w:rsidRPr="00827D7E">
        <w:rPr>
          <w:rFonts w:ascii="Arial" w:hAnsi="Arial" w:cs="Arial"/>
          <w:sz w:val="24"/>
          <w:szCs w:val="24"/>
          <w:lang w:val="en-US"/>
        </w:rPr>
        <w:t xml:space="preserve">, </w:t>
      </w:r>
      <w:proofErr w:type="spellStart"/>
      <w:r w:rsidRPr="00827D7E">
        <w:rPr>
          <w:rFonts w:ascii="Arial" w:hAnsi="Arial" w:cs="Arial"/>
          <w:sz w:val="24"/>
          <w:szCs w:val="24"/>
          <w:lang w:val="en-US"/>
        </w:rPr>
        <w:t>roditeljima</w:t>
      </w:r>
      <w:proofErr w:type="spellEnd"/>
      <w:r w:rsidRPr="00827D7E">
        <w:rPr>
          <w:rFonts w:ascii="Arial" w:hAnsi="Arial" w:cs="Arial"/>
          <w:sz w:val="24"/>
          <w:szCs w:val="24"/>
          <w:lang w:val="en-US"/>
        </w:rPr>
        <w:t xml:space="preserve"> i </w:t>
      </w:r>
      <w:proofErr w:type="spellStart"/>
      <w:r w:rsidRPr="00827D7E">
        <w:rPr>
          <w:rFonts w:ascii="Arial" w:hAnsi="Arial" w:cs="Arial"/>
          <w:sz w:val="24"/>
          <w:szCs w:val="24"/>
          <w:lang w:val="en-US"/>
        </w:rPr>
        <w:t>odgojiteljima</w:t>
      </w:r>
      <w:proofErr w:type="spellEnd"/>
      <w:r w:rsidRPr="00827D7E">
        <w:rPr>
          <w:rFonts w:ascii="Arial" w:hAnsi="Arial" w:cs="Arial"/>
          <w:sz w:val="24"/>
          <w:szCs w:val="24"/>
          <w:lang w:val="en-US"/>
        </w:rPr>
        <w:t>,</w:t>
      </w:r>
    </w:p>
    <w:p w14:paraId="18EF8385" w14:textId="77777777" w:rsidR="00FE7095" w:rsidRDefault="00FE7095" w:rsidP="00FE7095">
      <w:pPr>
        <w:spacing w:line="360" w:lineRule="auto"/>
        <w:jc w:val="both"/>
        <w:rPr>
          <w:rFonts w:ascii="Arial" w:hAnsi="Arial" w:cs="Arial"/>
          <w:sz w:val="24"/>
          <w:szCs w:val="24"/>
        </w:rPr>
      </w:pPr>
    </w:p>
    <w:p w14:paraId="2B5A08BE" w14:textId="77777777" w:rsidR="004D4894" w:rsidRDefault="004D4894" w:rsidP="00FE7095">
      <w:pPr>
        <w:spacing w:line="360" w:lineRule="auto"/>
        <w:jc w:val="both"/>
        <w:rPr>
          <w:rFonts w:ascii="Arial" w:hAnsi="Arial" w:cs="Arial"/>
          <w:sz w:val="24"/>
          <w:szCs w:val="24"/>
        </w:rPr>
      </w:pPr>
    </w:p>
    <w:p w14:paraId="12C47B2E" w14:textId="77777777" w:rsidR="004D4894" w:rsidRPr="00827D7E" w:rsidRDefault="004D4894" w:rsidP="00FE7095">
      <w:pPr>
        <w:spacing w:line="360" w:lineRule="auto"/>
        <w:jc w:val="both"/>
        <w:rPr>
          <w:rFonts w:ascii="Arial" w:hAnsi="Arial" w:cs="Arial"/>
          <w:sz w:val="24"/>
          <w:szCs w:val="24"/>
        </w:rPr>
      </w:pPr>
    </w:p>
    <w:p w14:paraId="379532F3"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IGROM DO SPORTA „PINGVINI“</w:t>
      </w:r>
    </w:p>
    <w:p w14:paraId="71D05F81"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Organizacija rada:</w:t>
      </w:r>
    </w:p>
    <w:p w14:paraId="61ECBFC9"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Program “Igrom do sporta”, u mješovitoj vrtićkoj skupini „Pingvini“, realizirao se u dva jutarnja termina i dva kasnija termina četiri dana u tjednu koji su se mjesečno i tjedno mijenjali s drugom sportskom skupinom. Program su provodili kineziolog i odgojitelji uz tjedna planiranja i vrednovanja Za vrijeme provođenja programa, osim dvorane, koristili su se svi prostori u vrtiću posebice hodnik te obližnje igralište kao i Vojno igralište. Na početku pedagoške godine provedena su inicijalna mjerenja </w:t>
      </w:r>
      <w:proofErr w:type="spellStart"/>
      <w:r w:rsidRPr="00827D7E">
        <w:rPr>
          <w:rFonts w:ascii="Arial" w:hAnsi="Arial" w:cs="Arial"/>
          <w:sz w:val="24"/>
          <w:szCs w:val="24"/>
        </w:rPr>
        <w:t>antroploških</w:t>
      </w:r>
      <w:proofErr w:type="spellEnd"/>
      <w:r w:rsidRPr="00827D7E">
        <w:rPr>
          <w:rFonts w:ascii="Arial" w:hAnsi="Arial" w:cs="Arial"/>
          <w:sz w:val="24"/>
          <w:szCs w:val="24"/>
        </w:rPr>
        <w:t xml:space="preserve"> obilježja kao i na kraju pedagoške godine. U skupini se tijekom godine promijenilo dva matična odgojitelja, krajem listopada te sredinom travnja. </w:t>
      </w:r>
    </w:p>
    <w:p w14:paraId="52867FD3"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 xml:space="preserve">Materijalni uvjeti: </w:t>
      </w:r>
    </w:p>
    <w:p w14:paraId="0CE29A8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Materijalni </w:t>
      </w:r>
      <w:proofErr w:type="spellStart"/>
      <w:r w:rsidRPr="00827D7E">
        <w:rPr>
          <w:rFonts w:ascii="Arial" w:hAnsi="Arial" w:cs="Arial"/>
          <w:sz w:val="24"/>
          <w:szCs w:val="24"/>
        </w:rPr>
        <w:t>uvijeti</w:t>
      </w:r>
      <w:proofErr w:type="spellEnd"/>
      <w:r w:rsidRPr="00827D7E">
        <w:rPr>
          <w:rFonts w:ascii="Arial" w:hAnsi="Arial" w:cs="Arial"/>
          <w:sz w:val="24"/>
          <w:szCs w:val="24"/>
        </w:rPr>
        <w:t xml:space="preserve"> u sobi dnevnog boravka bili su adekvatni za poticanje svakodnevnog pokreta djece u skupini. Materijali te raspored u prostoru poticajni su za kretanje djece u različitim oblicima. U dvorani su osigurani poticajni i raznovrsni sportski materijali koji su omogućili  kreiranje različitih tematskih poligona i igara za djecu temeljem njihovog trenutnog interesa u skupini Raznovrsnost i brojnost sportskih rekvizita omogućila je njihov prijenos i u hodnik skupine te su djece rekreirala i kreirala vlastite poligone. </w:t>
      </w:r>
    </w:p>
    <w:p w14:paraId="6C4EA420"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Zdravstveno higijenski uvjeti:</w:t>
      </w:r>
    </w:p>
    <w:p w14:paraId="1FFB483A"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Sportska odjeća i obuća djece odlagala se u zasebne vrećice za sport te su odlagane u ormariće. Ispravnost obuće kontinuirano se pratila kako bi se roditeljima sugeriralo na eventualne potrebe za njihovim mijenjanjem. Također kontinuirano je obraćena pozornost na tjedno odnošenje sportske odjeće kući. Prostor dvorane je svakodnevno bio čist i prozračen.  </w:t>
      </w:r>
    </w:p>
    <w:p w14:paraId="060EA26E" w14:textId="77777777" w:rsidR="00FE7095"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Zbog dvoje upisane djece s </w:t>
      </w:r>
      <w:proofErr w:type="spellStart"/>
      <w:r w:rsidRPr="00827D7E">
        <w:rPr>
          <w:rFonts w:ascii="Arial" w:hAnsi="Arial" w:cs="Arial"/>
          <w:sz w:val="24"/>
          <w:szCs w:val="24"/>
        </w:rPr>
        <w:t>Epipenom</w:t>
      </w:r>
      <w:proofErr w:type="spellEnd"/>
      <w:r w:rsidRPr="00827D7E">
        <w:rPr>
          <w:rFonts w:ascii="Arial" w:hAnsi="Arial" w:cs="Arial"/>
          <w:sz w:val="24"/>
          <w:szCs w:val="24"/>
        </w:rPr>
        <w:t xml:space="preserve"> kroz godinu je kontinuirano praćena i prilagođena prehrana u suradnji i komunikaciji s roditeljima i zdravstvenom voditeljicom te  su doneseni recentni nalazi i sakupljen suglasnosti za dodatnom konzumacijom pojedine hrane.</w:t>
      </w:r>
    </w:p>
    <w:p w14:paraId="6976F260" w14:textId="77777777" w:rsidR="004D4894" w:rsidRPr="00827D7E" w:rsidRDefault="004D4894" w:rsidP="00FE7095">
      <w:pPr>
        <w:spacing w:line="360" w:lineRule="auto"/>
        <w:jc w:val="both"/>
        <w:rPr>
          <w:rFonts w:ascii="Arial" w:hAnsi="Arial" w:cs="Arial"/>
          <w:sz w:val="24"/>
          <w:szCs w:val="24"/>
        </w:rPr>
      </w:pPr>
    </w:p>
    <w:p w14:paraId="7A7A02C4"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Odgojno obrazovni rad:</w:t>
      </w:r>
    </w:p>
    <w:p w14:paraId="35C90ADF"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U skladu s ovogodišnjom bitnom zadaćom „Razvoj kohezivnog integriranog kurikuluma „ tijekom pedagoške godine, uz participaciju djece planirane su i realizirane aktivnosti koje su pratile trenutne interese i mogućnosti djece. S početkom pedagoške godine interes djece gravitirao je u području šumskih životinja i njihovog načina života. Temeljem toga planirane su i implementirane sportske aktivnosti u svim segmentima od uvodnog do završnog dijela na temelju spomenutog interesa. Sve aktivnosti popraćene su fotografijama i snimkama što je omogućilo daljnje detaljnije reflektiranje i planiranje te su zabilježeni i spontani prijedlozi i improvizacije djece na aktivnosti. Sportske aktivnosti se nisu provodile izolirano u dvorani već su djeci ponuđeni poticaji na temu trenutnog interesa te su djeca imala prilike provoditi određene biotičke motoričke sadržaje u prostoru sobe dnevnog boravka te na hodniku. Daljnji interes djece kretao se u smjeru dinosaura, slastičara, Eskima, maškara, liječnika  gdje su se ponovno interesi integrirali u sadržaj sportskih aktivnosti u dvorani i sobi. Ovim načinom rada primijećena je veća uključenost djece u aktivnosti te veći angažman.  Također segment pripreme i odlaska na sport omogućio je razvijanje </w:t>
      </w:r>
      <w:proofErr w:type="spellStart"/>
      <w:r w:rsidRPr="00827D7E">
        <w:rPr>
          <w:rFonts w:ascii="Arial" w:hAnsi="Arial" w:cs="Arial"/>
          <w:sz w:val="24"/>
          <w:szCs w:val="24"/>
        </w:rPr>
        <w:t>prosocijalnih</w:t>
      </w:r>
      <w:proofErr w:type="spellEnd"/>
      <w:r w:rsidRPr="00827D7E">
        <w:rPr>
          <w:rFonts w:ascii="Arial" w:hAnsi="Arial" w:cs="Arial"/>
          <w:sz w:val="24"/>
          <w:szCs w:val="24"/>
        </w:rPr>
        <w:t xml:space="preserve"> vještina u dogovaranju rasporeda stajanja u redu, rasporeda djece koja će prenositi potrebite materijale iz sobe u dvoranu i obrnuto, dogovaranje oko djeteta koje će voditi OPV te raditi sportski pozdrav. Aktivnosti dogovaranja prenijele su se i na dogovaranje, predlaganje i uvažavanje prilikom kreiranja poligona i igara na hodniku. Također temeljem praćenja, fotografiranja i snimanja uočeni su segmenti poput dodavanja i vršnih odbijanja u kojima su djeca iskazala slabije sposobnosti te su se temeljem toga ponudili sadržaji poput balona i vreći s pijeskom pomoću kojih su djeca potom samoinicijativno na prostoru hodnika uvježbavala navedene sadržaje i s vremenom pospješili svoje sposobnosti u sportskim aktivnostima. Također pratio se i sadržaj planiranih biotičkih motoričkih aktivnosti za pojedini tjedan te su se navedeni sadržaji integrirali u temu kako bi se kreirali poticaji koji prate trenutni interes djece, a omogućuje uvježbavanje pojedinog motoričkog sadržaja u sobi dnevnog boravka. Tako se primjerice za vrijeme interesa za dinosaure, kreirao poticaj “Gladni dinosaur“ gdje  je bio cilj pogoditi lopticu zadanim nizom u </w:t>
      </w:r>
      <w:proofErr w:type="spellStart"/>
      <w:r w:rsidRPr="00827D7E">
        <w:rPr>
          <w:rFonts w:ascii="Arial" w:hAnsi="Arial" w:cs="Arial"/>
          <w:sz w:val="24"/>
          <w:szCs w:val="24"/>
        </w:rPr>
        <w:t>dinosaurova</w:t>
      </w:r>
      <w:proofErr w:type="spellEnd"/>
      <w:r w:rsidRPr="00827D7E">
        <w:rPr>
          <w:rFonts w:ascii="Arial" w:hAnsi="Arial" w:cs="Arial"/>
          <w:sz w:val="24"/>
          <w:szCs w:val="24"/>
        </w:rPr>
        <w:t xml:space="preserve"> usta s obzirom da su se taj tjedan na sportu provodile aktivnosti s gađanjima s različitih udaljenosti. U odgojno obrazovnom radu se posebno poticajno pokazala i integracija glazbe i glazbenih aktivnosti u sadržaje sporta gdje je posljedično i interes za glazbenim aktivnostima u sobi povećan.  Segment glazbe i </w:t>
      </w:r>
      <w:proofErr w:type="spellStart"/>
      <w:r w:rsidRPr="00827D7E">
        <w:rPr>
          <w:rFonts w:ascii="Arial" w:hAnsi="Arial" w:cs="Arial"/>
          <w:sz w:val="24"/>
          <w:szCs w:val="24"/>
        </w:rPr>
        <w:t>ritmiziranja</w:t>
      </w:r>
      <w:proofErr w:type="spellEnd"/>
      <w:r w:rsidRPr="00827D7E">
        <w:rPr>
          <w:rFonts w:ascii="Arial" w:hAnsi="Arial" w:cs="Arial"/>
          <w:sz w:val="24"/>
          <w:szCs w:val="24"/>
        </w:rPr>
        <w:t xml:space="preserve"> pokazao se vrlo poticajnim za reguliranje dječjeg ponašanja prilikom odlaska u dvoranu gdje se svojevremeno odabralo 1 dijete koje će na trianglu davati ritam hoda kojeg su ostali slušali i istim tempom hodali do dvorane. Navedena aktivnost integrirana je i u uvodne dijelove aktivnosti s obzirom da se aktivnost pokazala doista interesantna djeci pa se primjerice isti sadržaj </w:t>
      </w:r>
      <w:proofErr w:type="spellStart"/>
      <w:r w:rsidRPr="00827D7E">
        <w:rPr>
          <w:rFonts w:ascii="Arial" w:hAnsi="Arial" w:cs="Arial"/>
          <w:sz w:val="24"/>
          <w:szCs w:val="24"/>
        </w:rPr>
        <w:t>ritmiziranja</w:t>
      </w:r>
      <w:proofErr w:type="spellEnd"/>
      <w:r w:rsidRPr="00827D7E">
        <w:rPr>
          <w:rFonts w:ascii="Arial" w:hAnsi="Arial" w:cs="Arial"/>
          <w:sz w:val="24"/>
          <w:szCs w:val="24"/>
        </w:rPr>
        <w:t xml:space="preserve">, hodanja i trčanja na ritam integrirao s kretnjama životinja. U provođenju planiranih sadržaja bili smo fleksibilni. Primjerice pojedine dane djeca su spontano izrazila koju igru taj dan žele odigrati umjesto planirane te se navedeno i uvažilo. U cjelokupnom planiranju i realizaciji aktivnosti nastojalo se utjecati na različita područja djetetova razvoja te su se time i u sobi kroz sportske sadržaje, dvorani i na igralištima provodile aktivnosti od uvodnog do završnog dijela koje su istovremeno utjecale na više područja djetetova razvoja. Primjerice simultano se utjecalo na tjelesni i psihomotorni razvoj u kombinaciji s govorom, jezikom i komunikacijom i </w:t>
      </w:r>
      <w:proofErr w:type="spellStart"/>
      <w:r w:rsidRPr="00827D7E">
        <w:rPr>
          <w:rFonts w:ascii="Arial" w:hAnsi="Arial" w:cs="Arial"/>
          <w:sz w:val="24"/>
          <w:szCs w:val="24"/>
        </w:rPr>
        <w:t>socio</w:t>
      </w:r>
      <w:proofErr w:type="spellEnd"/>
      <w:r w:rsidRPr="00827D7E">
        <w:rPr>
          <w:rFonts w:ascii="Arial" w:hAnsi="Arial" w:cs="Arial"/>
          <w:sz w:val="24"/>
          <w:szCs w:val="24"/>
        </w:rPr>
        <w:t xml:space="preserve">-emocionalnim razvojem, ali i spoznajnim razvojem. Svaka od aktivnosti imala je kombinaciju utjecaja na različite aspekte razvoja istovremeno gdje je jedina razlika bila u intenzitetu fokusa na pojedini aspekt razvoja. Time su se uspjeli integrirati različiti interesi s pomno planiranim aktivnostima koje su istovremeno utjecale na različita područja djetetova razvoja i time smo zadovoljili cjelokupan razvoj djeteta temeljem njihovih trenutnih interesa i sposobnosti. Sadržaji i aktivnosti na sportu podupirali su i produbljivali dječji interes i spoznaje za pojedine teme i trenutne interese što se pokazalo vrlo uspješnim i na temelju povratnih informacija roditelja o tome kako djeca kod kuće rekreiraju različite poligone, igre i aktivnosti na zadane tematike. </w:t>
      </w:r>
    </w:p>
    <w:p w14:paraId="7CB2D59D" w14:textId="77777777" w:rsidR="00FE7095" w:rsidRPr="00827D7E" w:rsidRDefault="00FE7095" w:rsidP="00FE7095">
      <w:pPr>
        <w:spacing w:line="360" w:lineRule="auto"/>
        <w:jc w:val="both"/>
        <w:rPr>
          <w:rFonts w:ascii="Arial" w:hAnsi="Arial" w:cs="Arial"/>
          <w:sz w:val="24"/>
          <w:szCs w:val="24"/>
        </w:rPr>
      </w:pPr>
    </w:p>
    <w:p w14:paraId="73B9E89C"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Stručno usavršavanje:</w:t>
      </w:r>
    </w:p>
    <w:p w14:paraId="3E1D9D30"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Za jednog od odgojitelja dogovorena je sportska  edukacija u Dječjem vrtiću „Vjeverica“. Također tijekom godine organiziran je posjet dječjem vrtiću „Vjeverica“ gdje su razmijenjena različita znanja i iskustva.  Kroz godinu organizirane su refleksije u suradnji s odgojiteljima koji rade u sportskom programu iz Dječjeg vrtića Sušak. Pratile su se izvedbe sportskih aktivnosti odgaja</w:t>
      </w:r>
    </w:p>
    <w:p w14:paraId="1123FF4D" w14:textId="77777777" w:rsidR="00FE7095" w:rsidRPr="00827D7E" w:rsidRDefault="00FE7095" w:rsidP="00FE7095">
      <w:pPr>
        <w:spacing w:line="360" w:lineRule="auto"/>
        <w:jc w:val="both"/>
        <w:rPr>
          <w:rFonts w:ascii="Arial" w:hAnsi="Arial" w:cs="Arial"/>
          <w:sz w:val="24"/>
          <w:szCs w:val="24"/>
        </w:rPr>
      </w:pPr>
    </w:p>
    <w:p w14:paraId="2D05DDAD"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INTEGRIRANI GLAZBENI PROGRAM</w:t>
      </w:r>
    </w:p>
    <w:p w14:paraId="5516123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Organizacija rada:</w:t>
      </w:r>
    </w:p>
    <w:p w14:paraId="4AC66036"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Rad je organiziran tijekom cijelog dana, u dvije smjene, svakog dana u tjednu. Program provode oba educirana odgojitelja. Svakodnevno se zadovoljavaju potrebe djece i ostvaruju razvojne zadaće te potiču razvoj svakog djeteta prema njegovim sposobnostima. Pri tome jako dobro surađuju s roditeljima i lokalnom zajednicom.</w:t>
      </w:r>
    </w:p>
    <w:p w14:paraId="3765DE5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Kroz godinu nije bilo bolovanja i odsustva odgojitelja te se rad odvijao nesmetano.</w:t>
      </w:r>
    </w:p>
    <w:p w14:paraId="5A0FB0EE" w14:textId="77777777" w:rsidR="00FE7095" w:rsidRPr="00827D7E" w:rsidRDefault="00FE7095" w:rsidP="00FE7095">
      <w:pPr>
        <w:spacing w:line="360" w:lineRule="auto"/>
        <w:jc w:val="both"/>
        <w:rPr>
          <w:rFonts w:ascii="Arial" w:hAnsi="Arial" w:cs="Arial"/>
          <w:sz w:val="24"/>
          <w:szCs w:val="24"/>
        </w:rPr>
      </w:pPr>
    </w:p>
    <w:p w14:paraId="270387EF"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Materijalni uvjeti</w:t>
      </w:r>
    </w:p>
    <w:p w14:paraId="4D829DC3"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I ove pedagoške godine dobiveno je nešto materijala koje je poboljšalo opremljenost skupine onime što je potrebno za nesmetano odvijanje Programa. Odgojitelji su izradili poticaje koji su bili potrebni za konkretnu aktivnost te surađivale s roditeljima kao aktivnim partnerima u provođenju Programa. Roditelji su donirali foto aparat što je pomoglo kod kvalitetnijeg promatranja.</w:t>
      </w:r>
    </w:p>
    <w:p w14:paraId="26EB15B0"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Program se provodio u sobi dnevnog boravka, na hodniku gdje se nalazi klavir, ali i na ostalim prostorima kao što su balkon, terasa i vanjski prostori.</w:t>
      </w:r>
    </w:p>
    <w:p w14:paraId="23ABBE3B" w14:textId="77777777" w:rsidR="00FE7095" w:rsidRPr="00827D7E" w:rsidRDefault="00FE7095" w:rsidP="00FE7095">
      <w:pPr>
        <w:spacing w:line="360" w:lineRule="auto"/>
        <w:jc w:val="both"/>
        <w:rPr>
          <w:rFonts w:ascii="Arial" w:hAnsi="Arial" w:cs="Arial"/>
          <w:b/>
          <w:bCs/>
          <w:sz w:val="24"/>
          <w:szCs w:val="24"/>
        </w:rPr>
      </w:pPr>
    </w:p>
    <w:p w14:paraId="0EADA73E"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Zdravstveno higijenski uvjeti</w:t>
      </w:r>
    </w:p>
    <w:p w14:paraId="36F5A5C7"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 skupini se pazilo na redovito pranje i održavanje igračaka i materijala, kako za redovan rad tako i za rad u Programu. Djeca su svakodnevno boravila na zraku, a koristio se i prostor balkona ispred sobe kao i terasa kod nepovoljnih vremenski uvjeta. Glazbene igre koje smo provodili tijekom godine većinom su organizirane na zraku, na balkonu, terasi ili obližnjem igralištu.</w:t>
      </w:r>
    </w:p>
    <w:p w14:paraId="08E59C3D" w14:textId="77777777" w:rsidR="00FE7095" w:rsidRDefault="00FE7095" w:rsidP="00FE7095">
      <w:pPr>
        <w:spacing w:line="360" w:lineRule="auto"/>
        <w:jc w:val="both"/>
        <w:rPr>
          <w:rFonts w:ascii="Arial" w:hAnsi="Arial" w:cs="Arial"/>
          <w:sz w:val="24"/>
          <w:szCs w:val="24"/>
        </w:rPr>
      </w:pPr>
    </w:p>
    <w:p w14:paraId="2F13C8D9" w14:textId="77777777" w:rsidR="004D4894" w:rsidRDefault="004D4894" w:rsidP="00FE7095">
      <w:pPr>
        <w:spacing w:line="360" w:lineRule="auto"/>
        <w:jc w:val="both"/>
        <w:rPr>
          <w:rFonts w:ascii="Arial" w:hAnsi="Arial" w:cs="Arial"/>
          <w:sz w:val="24"/>
          <w:szCs w:val="24"/>
        </w:rPr>
      </w:pPr>
    </w:p>
    <w:p w14:paraId="7DD47C87" w14:textId="77777777" w:rsidR="004D4894" w:rsidRPr="00827D7E" w:rsidRDefault="004D4894" w:rsidP="00FE7095">
      <w:pPr>
        <w:spacing w:line="360" w:lineRule="auto"/>
        <w:jc w:val="both"/>
        <w:rPr>
          <w:rFonts w:ascii="Arial" w:hAnsi="Arial" w:cs="Arial"/>
          <w:sz w:val="24"/>
          <w:szCs w:val="24"/>
        </w:rPr>
      </w:pPr>
    </w:p>
    <w:p w14:paraId="6BA77493"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Odgojno obrazovni rad</w:t>
      </w:r>
    </w:p>
    <w:p w14:paraId="12300FE2"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 skupini je prisutno 22 djece od kojih su neki već četvrtu godinu u Programu. To se odražava u aktivnostima koje samostalno organiziraju – glazbene igre, sviranje, pjevanje u šetnji ili vožnji autobusom. Glazbene aktivnosti postale su sastavni dio dječjih samoiniciranih aktivnosti.</w:t>
      </w:r>
    </w:p>
    <w:p w14:paraId="58DE1AE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Svakodnevno se provode neki od oblika glazbenih aktivnosti – pjevanje, slušanje ili sviranje. Povezuju se  sa trenutnim interesima i potrebama djece te se integriraju s ostalim područjima kako bi se obogaćivao redovni program. Aktivnosti se kreiraju prema konkretnim osnovnim i psihološkim potrebama djece, prati se napredak već stečenih kompetencija, obogaćuju se i stvaraju nove. Redovito se vodi pedagoška dokumentacija i evidencija o djeci.</w:t>
      </w:r>
    </w:p>
    <w:p w14:paraId="5BBB0CE6" w14:textId="77777777" w:rsidR="00FE7095" w:rsidRPr="00827D7E" w:rsidRDefault="00FE7095" w:rsidP="00FE7095">
      <w:pPr>
        <w:spacing w:line="360" w:lineRule="auto"/>
        <w:jc w:val="both"/>
        <w:rPr>
          <w:rFonts w:ascii="Arial" w:hAnsi="Arial" w:cs="Arial"/>
          <w:sz w:val="24"/>
          <w:szCs w:val="24"/>
        </w:rPr>
      </w:pPr>
    </w:p>
    <w:p w14:paraId="31EAAC7F"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Stručno usavršavanje</w:t>
      </w:r>
    </w:p>
    <w:p w14:paraId="12E84EEB"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Odgojitelji su se stručno usavršavali onoliko koliko je to bilo moguće i ponuđeno. Samoinicijativno su odlazili na stručne skupove.</w:t>
      </w:r>
    </w:p>
    <w:p w14:paraId="75284B7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Sudjelovali su na 10. međunarodnom znanstveno-stručnom skupu "Iz istarske glazbene riznice" gdje su prezentirali Integrirani glazbeni program. Projekt koji su provodili u skupini pod nazivom "Djeca i mladi za starije", a uključivao je glazbene aktivnosti, predstavili su na Županijskoj te na Državnoj smotri </w:t>
      </w:r>
      <w:proofErr w:type="spellStart"/>
      <w:r w:rsidRPr="00827D7E">
        <w:rPr>
          <w:rFonts w:ascii="Arial" w:hAnsi="Arial" w:cs="Arial"/>
          <w:sz w:val="24"/>
          <w:szCs w:val="24"/>
        </w:rPr>
        <w:t>projakata</w:t>
      </w:r>
      <w:proofErr w:type="spellEnd"/>
      <w:r w:rsidRPr="00827D7E">
        <w:rPr>
          <w:rFonts w:ascii="Arial" w:hAnsi="Arial" w:cs="Arial"/>
          <w:sz w:val="24"/>
          <w:szCs w:val="24"/>
        </w:rPr>
        <w:t xml:space="preserve"> iz područja nacionalnog programa odgoja i obrazovanja za ljudska prava i demokratsko građanstvo,.</w:t>
      </w:r>
    </w:p>
    <w:p w14:paraId="25E4C424" w14:textId="77777777" w:rsidR="00FE7095" w:rsidRPr="00827D7E" w:rsidRDefault="00FE7095" w:rsidP="00FE7095">
      <w:pPr>
        <w:spacing w:line="360" w:lineRule="auto"/>
        <w:jc w:val="both"/>
        <w:rPr>
          <w:rFonts w:ascii="Arial" w:hAnsi="Arial" w:cs="Arial"/>
          <w:sz w:val="24"/>
          <w:szCs w:val="24"/>
        </w:rPr>
      </w:pPr>
    </w:p>
    <w:p w14:paraId="544568BA"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roditeljima</w:t>
      </w:r>
    </w:p>
    <w:p w14:paraId="05CF84A3"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S roditeljima je uspostavljena jako dobra suradnja.  Aktivni su kod volontiranja u skupini, odazivaju se na individualne informacije, organiziraju aktivnosti za cijelu skupinu te pružaju podršku u vidu potrebnog materijala. Uigrani su i oko organizacije odlazaka na predstave u okviru Programa.</w:t>
      </w:r>
    </w:p>
    <w:p w14:paraId="05200542" w14:textId="77777777" w:rsidR="00FE7095" w:rsidRPr="00827D7E" w:rsidRDefault="00FE7095" w:rsidP="00FE7095">
      <w:pPr>
        <w:spacing w:line="360" w:lineRule="auto"/>
        <w:jc w:val="both"/>
        <w:rPr>
          <w:rFonts w:ascii="Arial" w:hAnsi="Arial" w:cs="Arial"/>
          <w:sz w:val="24"/>
          <w:szCs w:val="24"/>
        </w:rPr>
      </w:pPr>
    </w:p>
    <w:p w14:paraId="3876769D"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vanjskim institucijama:</w:t>
      </w:r>
    </w:p>
    <w:p w14:paraId="33B1435F"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Gradskim kazalištem lutaka</w:t>
      </w:r>
    </w:p>
    <w:p w14:paraId="3272614A"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Hrvatskim narodnim kazalištem I. pl. Zajc</w:t>
      </w:r>
    </w:p>
    <w:p w14:paraId="690B1C30"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Hrvatskim kulturnim domom</w:t>
      </w:r>
    </w:p>
    <w:p w14:paraId="6A454224"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Učiteljskim fakultetom</w:t>
      </w:r>
    </w:p>
    <w:p w14:paraId="7E073DB6"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Domom za starije osobe Kantrida</w:t>
      </w:r>
    </w:p>
    <w:p w14:paraId="76D758C3" w14:textId="77777777" w:rsidR="00FE7095" w:rsidRPr="00827D7E" w:rsidRDefault="00FE7095" w:rsidP="006F13AB">
      <w:pPr>
        <w:pStyle w:val="Odlomakpopisa"/>
        <w:numPr>
          <w:ilvl w:val="0"/>
          <w:numId w:val="30"/>
        </w:numPr>
        <w:spacing w:after="160" w:line="360" w:lineRule="auto"/>
        <w:jc w:val="both"/>
        <w:rPr>
          <w:rFonts w:ascii="Arial" w:hAnsi="Arial" w:cs="Arial"/>
          <w:sz w:val="24"/>
          <w:szCs w:val="24"/>
        </w:rPr>
      </w:pPr>
      <w:r w:rsidRPr="00827D7E">
        <w:rPr>
          <w:rFonts w:ascii="Arial" w:hAnsi="Arial" w:cs="Arial"/>
          <w:sz w:val="24"/>
          <w:szCs w:val="24"/>
        </w:rPr>
        <w:t>Domom za odrasle osobe Turnić</w:t>
      </w:r>
    </w:p>
    <w:p w14:paraId="3E75358A"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Vrednovanje</w:t>
      </w:r>
    </w:p>
    <w:p w14:paraId="3193BCFC"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Odgojitelji redovito vode dokumentaciju skupine o odgojno-obrazovnom procesu kako bi se analizirale održane aktivnosti i promišljale nove. Vode zabilješke o glazbenim aktivnostima kako bi se nadograđivale na dječja postignuća i njihove sposobnosti.</w:t>
      </w:r>
    </w:p>
    <w:p w14:paraId="4101FEDF" w14:textId="77777777" w:rsidR="00FE7095" w:rsidRPr="00827D7E" w:rsidRDefault="00FE7095" w:rsidP="00FE7095">
      <w:pPr>
        <w:spacing w:line="360" w:lineRule="auto"/>
        <w:jc w:val="both"/>
        <w:rPr>
          <w:rFonts w:ascii="Arial" w:hAnsi="Arial" w:cs="Arial"/>
          <w:sz w:val="24"/>
          <w:szCs w:val="24"/>
        </w:rPr>
      </w:pPr>
    </w:p>
    <w:p w14:paraId="5EF0F5F1" w14:textId="5BBA36D6" w:rsidR="00FE7095"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PROGRAM PREDŠKOLE</w:t>
      </w:r>
    </w:p>
    <w:p w14:paraId="6E746A48" w14:textId="77777777" w:rsidR="004D4894" w:rsidRPr="00827D7E" w:rsidRDefault="004D4894" w:rsidP="00FE7095">
      <w:pPr>
        <w:spacing w:line="360" w:lineRule="auto"/>
        <w:jc w:val="both"/>
        <w:rPr>
          <w:rFonts w:ascii="Arial" w:hAnsi="Arial" w:cs="Arial"/>
          <w:b/>
          <w:bCs/>
          <w:sz w:val="24"/>
          <w:szCs w:val="24"/>
        </w:rPr>
      </w:pPr>
    </w:p>
    <w:p w14:paraId="5D180E7E"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Organizacija rada</w:t>
      </w:r>
    </w:p>
    <w:p w14:paraId="7EF0DFD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Program je realiziran integrirano u redoviti program predškolskog odgoja i obrazovanja. Za kraći program </w:t>
      </w:r>
      <w:proofErr w:type="spellStart"/>
      <w:r w:rsidRPr="00827D7E">
        <w:rPr>
          <w:rFonts w:ascii="Arial" w:hAnsi="Arial" w:cs="Arial"/>
          <w:sz w:val="24"/>
          <w:szCs w:val="24"/>
        </w:rPr>
        <w:t>Predskole</w:t>
      </w:r>
      <w:proofErr w:type="spellEnd"/>
      <w:r w:rsidRPr="00827D7E">
        <w:rPr>
          <w:rFonts w:ascii="Arial" w:hAnsi="Arial" w:cs="Arial"/>
          <w:sz w:val="24"/>
          <w:szCs w:val="24"/>
        </w:rPr>
        <w:t xml:space="preserve"> javilo se samo jedno dijete, koje ja u veljači upisano u PPO </w:t>
      </w:r>
      <w:proofErr w:type="spellStart"/>
      <w:r w:rsidRPr="00827D7E">
        <w:rPr>
          <w:rFonts w:ascii="Arial" w:hAnsi="Arial" w:cs="Arial"/>
          <w:sz w:val="24"/>
          <w:szCs w:val="24"/>
        </w:rPr>
        <w:t>Bulevard</w:t>
      </w:r>
      <w:proofErr w:type="spellEnd"/>
      <w:r w:rsidRPr="00827D7E">
        <w:rPr>
          <w:rFonts w:ascii="Arial" w:hAnsi="Arial" w:cs="Arial"/>
          <w:sz w:val="24"/>
          <w:szCs w:val="24"/>
        </w:rPr>
        <w:t xml:space="preserve">. U pedagoškoj godini 2023. /2024. upisano je 124 djeteta u godini pred polazak u školu. </w:t>
      </w:r>
    </w:p>
    <w:p w14:paraId="79C86D22" w14:textId="77777777" w:rsidR="00FE7095" w:rsidRPr="00827D7E" w:rsidRDefault="00FE7095" w:rsidP="00FE7095">
      <w:pPr>
        <w:spacing w:line="360" w:lineRule="auto"/>
        <w:jc w:val="both"/>
        <w:rPr>
          <w:rFonts w:ascii="Arial" w:hAnsi="Arial" w:cs="Arial"/>
          <w:b/>
          <w:bCs/>
          <w:sz w:val="24"/>
          <w:szCs w:val="24"/>
        </w:rPr>
      </w:pPr>
    </w:p>
    <w:p w14:paraId="190FA15F"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Materijalni uvjeti</w:t>
      </w:r>
    </w:p>
    <w:p w14:paraId="07AE8245"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Materijalni uvjeti za realizaciju programa su zadovoljavajući, iako nisu ujednačeni na razini cijelog vrtića. Materijalna opremljenost ne ovisi samo o mogućnostima ustanove, nego i o umješnosti svakog odgojitelja da organizira poticajno okruženje za igru i aktivnosti. Sukladno potrebama programa i interesima djece odgojitelji izrađuju poticaje koji se uglavnom odnose na usvajanje </w:t>
      </w:r>
      <w:proofErr w:type="spellStart"/>
      <w:r w:rsidRPr="00827D7E">
        <w:rPr>
          <w:rFonts w:ascii="Arial" w:hAnsi="Arial" w:cs="Arial"/>
          <w:sz w:val="24"/>
          <w:szCs w:val="24"/>
        </w:rPr>
        <w:t>predčitalačkih</w:t>
      </w:r>
      <w:proofErr w:type="spellEnd"/>
      <w:r w:rsidRPr="00827D7E">
        <w:rPr>
          <w:rFonts w:ascii="Arial" w:hAnsi="Arial" w:cs="Arial"/>
          <w:sz w:val="24"/>
          <w:szCs w:val="24"/>
        </w:rPr>
        <w:t xml:space="preserve"> vještina i osnovnih matematičkih pojmova.</w:t>
      </w:r>
    </w:p>
    <w:p w14:paraId="4CC852DA"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 xml:space="preserve">Zdravlje i higijena </w:t>
      </w:r>
    </w:p>
    <w:p w14:paraId="3C1F617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Ovaj segment rada realiziran je sukladno planu i programu ustanove,</w:t>
      </w:r>
    </w:p>
    <w:p w14:paraId="1AEAFE21" w14:textId="77777777" w:rsidR="00FE7095" w:rsidRPr="00827D7E" w:rsidRDefault="00FE7095" w:rsidP="00FE7095">
      <w:pPr>
        <w:spacing w:line="360" w:lineRule="auto"/>
        <w:jc w:val="both"/>
        <w:rPr>
          <w:rFonts w:ascii="Arial" w:hAnsi="Arial" w:cs="Arial"/>
          <w:sz w:val="24"/>
          <w:szCs w:val="24"/>
        </w:rPr>
      </w:pPr>
    </w:p>
    <w:p w14:paraId="4424010B"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Odgojno obrazovni rad</w:t>
      </w:r>
    </w:p>
    <w:p w14:paraId="3448E0A8"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Naglasak u radu s djecom u godini pred polazak u školu je intenzivnije poticanje zavoja različitih kompetencija: jezičnih, matematičkih, prirodoslovnih, digitalnih, socijalnih, ako i pojačani rad na razvoju samostalnosti i odgovornosti. Razlite odgojno obrazovne strategije i individualizacija odgojno obrazovnog rada doprinijeli su cjelovitom razvoju svakog pojedinca.</w:t>
      </w:r>
    </w:p>
    <w:p w14:paraId="6ADF68D1" w14:textId="77777777" w:rsidR="00FE7095" w:rsidRPr="00827D7E" w:rsidRDefault="00FE7095" w:rsidP="00FE7095">
      <w:pPr>
        <w:spacing w:line="360" w:lineRule="auto"/>
        <w:jc w:val="both"/>
        <w:rPr>
          <w:rFonts w:ascii="Arial" w:hAnsi="Arial" w:cs="Arial"/>
          <w:sz w:val="24"/>
          <w:szCs w:val="24"/>
        </w:rPr>
      </w:pPr>
    </w:p>
    <w:p w14:paraId="17C50753"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roditeljima</w:t>
      </w:r>
    </w:p>
    <w:p w14:paraId="7CB6B61E"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Realizirana je po planu i programu vrtića uz dodatak roditeljskog sastanaka na temu spremnosti djece za školu.</w:t>
      </w:r>
    </w:p>
    <w:p w14:paraId="08759B3B" w14:textId="77777777" w:rsidR="00FE7095" w:rsidRPr="00827D7E" w:rsidRDefault="00FE7095" w:rsidP="00FE7095">
      <w:pPr>
        <w:spacing w:line="360" w:lineRule="auto"/>
        <w:jc w:val="both"/>
        <w:rPr>
          <w:rFonts w:ascii="Arial" w:hAnsi="Arial" w:cs="Arial"/>
          <w:b/>
          <w:bCs/>
          <w:sz w:val="24"/>
          <w:szCs w:val="24"/>
        </w:rPr>
      </w:pPr>
    </w:p>
    <w:p w14:paraId="22D0E381"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Suradnja s vanjskim institucijama</w:t>
      </w:r>
    </w:p>
    <w:p w14:paraId="42B480C3"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U godini pred polazak u školu djeca su imala više mogućnosti korištenja vanjskih resursa za igru i učenja. Veli broj izlazaka izvan vrtića omogućio im je više spoznaja i iskustvenog učenja.</w:t>
      </w:r>
    </w:p>
    <w:p w14:paraId="21BC9BD3" w14:textId="77777777" w:rsidR="00FE7095" w:rsidRPr="00827D7E" w:rsidRDefault="00FE7095" w:rsidP="00FE7095">
      <w:pPr>
        <w:spacing w:line="360" w:lineRule="auto"/>
        <w:jc w:val="both"/>
        <w:rPr>
          <w:rFonts w:ascii="Arial" w:hAnsi="Arial" w:cs="Arial"/>
          <w:b/>
          <w:bCs/>
          <w:sz w:val="24"/>
          <w:szCs w:val="24"/>
        </w:rPr>
      </w:pPr>
    </w:p>
    <w:p w14:paraId="5BB29F1B" w14:textId="77777777" w:rsidR="00FE7095" w:rsidRPr="00827D7E" w:rsidRDefault="00FE7095" w:rsidP="00FE7095">
      <w:pPr>
        <w:spacing w:line="360" w:lineRule="auto"/>
        <w:jc w:val="both"/>
        <w:rPr>
          <w:rFonts w:ascii="Arial" w:hAnsi="Arial" w:cs="Arial"/>
          <w:b/>
          <w:bCs/>
          <w:sz w:val="24"/>
          <w:szCs w:val="24"/>
        </w:rPr>
      </w:pPr>
      <w:r w:rsidRPr="00827D7E">
        <w:rPr>
          <w:rFonts w:ascii="Arial" w:hAnsi="Arial" w:cs="Arial"/>
          <w:b/>
          <w:bCs/>
          <w:sz w:val="24"/>
          <w:szCs w:val="24"/>
        </w:rPr>
        <w:t>Vrednovanje</w:t>
      </w:r>
    </w:p>
    <w:p w14:paraId="6E8EA426" w14:textId="77777777" w:rsidR="00FE7095" w:rsidRPr="00827D7E" w:rsidRDefault="00FE7095" w:rsidP="00FE7095">
      <w:pPr>
        <w:spacing w:line="360" w:lineRule="auto"/>
        <w:jc w:val="both"/>
        <w:rPr>
          <w:rFonts w:ascii="Arial" w:hAnsi="Arial" w:cs="Arial"/>
          <w:sz w:val="24"/>
          <w:szCs w:val="24"/>
        </w:rPr>
      </w:pPr>
      <w:r w:rsidRPr="00827D7E">
        <w:rPr>
          <w:rFonts w:ascii="Arial" w:hAnsi="Arial" w:cs="Arial"/>
          <w:sz w:val="24"/>
          <w:szCs w:val="24"/>
        </w:rPr>
        <w:t xml:space="preserve">Vrednovanje je realizirano sukladno planu i programu vrtića, a u </w:t>
      </w:r>
      <w:proofErr w:type="spellStart"/>
      <w:r w:rsidRPr="00827D7E">
        <w:rPr>
          <w:rFonts w:ascii="Arial" w:hAnsi="Arial" w:cs="Arial"/>
          <w:sz w:val="24"/>
          <w:szCs w:val="24"/>
        </w:rPr>
        <w:t>predškoli</w:t>
      </w:r>
      <w:proofErr w:type="spellEnd"/>
      <w:r w:rsidRPr="00827D7E">
        <w:rPr>
          <w:rFonts w:ascii="Arial" w:hAnsi="Arial" w:cs="Arial"/>
          <w:sz w:val="24"/>
          <w:szCs w:val="24"/>
        </w:rPr>
        <w:t xml:space="preserve"> je dodatna naglašena potreba vrednovanja postignuća djeteta u smislu ciljano planirane podrške.</w:t>
      </w:r>
    </w:p>
    <w:p w14:paraId="713C41BC" w14:textId="77777777" w:rsidR="00FE7095" w:rsidRPr="00827D7E" w:rsidRDefault="00FE7095" w:rsidP="00FE7095">
      <w:pPr>
        <w:spacing w:line="360" w:lineRule="auto"/>
        <w:jc w:val="both"/>
        <w:rPr>
          <w:rFonts w:ascii="Arial" w:hAnsi="Arial" w:cs="Arial"/>
          <w:sz w:val="24"/>
          <w:szCs w:val="24"/>
        </w:rPr>
      </w:pPr>
    </w:p>
    <w:p w14:paraId="2FB2B3EC" w14:textId="77777777" w:rsidR="00FE7095" w:rsidRDefault="00FE7095" w:rsidP="00FE7095">
      <w:pPr>
        <w:rPr>
          <w:rFonts w:ascii="Arial" w:hAnsi="Arial" w:cs="Arial"/>
          <w:sz w:val="24"/>
          <w:szCs w:val="24"/>
        </w:rPr>
      </w:pPr>
    </w:p>
    <w:p w14:paraId="3386618F" w14:textId="77777777" w:rsidR="00FE7095" w:rsidRDefault="00FE7095" w:rsidP="00151B5F">
      <w:pPr>
        <w:spacing w:line="360" w:lineRule="auto"/>
        <w:jc w:val="both"/>
        <w:rPr>
          <w:rFonts w:ascii="Arial" w:hAnsi="Arial" w:cs="Arial"/>
          <w:sz w:val="24"/>
          <w:szCs w:val="24"/>
        </w:rPr>
      </w:pPr>
    </w:p>
    <w:p w14:paraId="5BF38BD7" w14:textId="5E29EFD3" w:rsidR="000536DB" w:rsidRDefault="000536DB" w:rsidP="000536DB">
      <w:pPr>
        <w:spacing w:line="360" w:lineRule="auto"/>
        <w:jc w:val="both"/>
        <w:rPr>
          <w:rFonts w:ascii="Arial" w:hAnsi="Arial" w:cs="Arial"/>
          <w:b/>
          <w:sz w:val="24"/>
          <w:szCs w:val="24"/>
        </w:rPr>
      </w:pPr>
      <w:r w:rsidRPr="000536DB">
        <w:rPr>
          <w:rFonts w:ascii="Arial" w:hAnsi="Arial" w:cs="Arial"/>
          <w:b/>
          <w:sz w:val="24"/>
          <w:szCs w:val="24"/>
        </w:rPr>
        <w:t>POSEBNI PROGAM ZA DJECU S TEŠKOĆAMA U RAZVOJU IZ SPEKTRA AUTIZMA</w:t>
      </w:r>
    </w:p>
    <w:p w14:paraId="3AD473B0" w14:textId="0366EA61" w:rsidR="000536DB" w:rsidRPr="000536DB" w:rsidRDefault="000536DB" w:rsidP="000536DB">
      <w:pPr>
        <w:spacing w:line="360" w:lineRule="auto"/>
        <w:jc w:val="both"/>
        <w:rPr>
          <w:rFonts w:ascii="Arial" w:hAnsi="Arial" w:cs="Arial"/>
          <w:b/>
          <w:sz w:val="24"/>
          <w:szCs w:val="24"/>
        </w:rPr>
      </w:pPr>
    </w:p>
    <w:p w14:paraId="76CF66B7" w14:textId="77777777" w:rsidR="000536DB" w:rsidRPr="000536DB" w:rsidRDefault="000536DB" w:rsidP="000536DB">
      <w:pPr>
        <w:spacing w:line="360" w:lineRule="auto"/>
        <w:jc w:val="both"/>
        <w:rPr>
          <w:rFonts w:ascii="Arial" w:hAnsi="Arial" w:cs="Arial"/>
          <w:b/>
          <w:sz w:val="24"/>
          <w:szCs w:val="24"/>
        </w:rPr>
      </w:pPr>
      <w:r w:rsidRPr="000536DB">
        <w:rPr>
          <w:rFonts w:ascii="Arial" w:hAnsi="Arial" w:cs="Arial"/>
          <w:b/>
          <w:sz w:val="24"/>
          <w:szCs w:val="24"/>
        </w:rPr>
        <w:t xml:space="preserve">Organizacija rada: </w:t>
      </w:r>
    </w:p>
    <w:p w14:paraId="5C9292A0" w14:textId="2CC9135B" w:rsidR="000536DB" w:rsidRDefault="000536DB" w:rsidP="000536DB">
      <w:pPr>
        <w:spacing w:line="360" w:lineRule="auto"/>
        <w:jc w:val="both"/>
        <w:rPr>
          <w:rFonts w:ascii="Arial" w:eastAsiaTheme="minorHAnsi" w:hAnsi="Arial" w:cs="Arial"/>
          <w:sz w:val="24"/>
          <w:szCs w:val="24"/>
        </w:rPr>
      </w:pPr>
      <w:r w:rsidRPr="000536DB">
        <w:rPr>
          <w:rFonts w:ascii="Arial" w:hAnsi="Arial" w:cs="Arial"/>
          <w:sz w:val="24"/>
          <w:szCs w:val="24"/>
        </w:rPr>
        <w:t xml:space="preserve">Ove pedagoške godine je organizacija rada bila izvrsna. U suradnji s roditeljima dogovoreno je kako će djeca boraviti u vrtiću do 12.30h, odnosno dječak N.P. do 14h. Takva organizacija rada omogućava kvalitetan rad zbog velikog broja sati zajedničkog rada odgojiteljice i </w:t>
      </w:r>
      <w:proofErr w:type="spellStart"/>
      <w:r w:rsidRPr="000536DB">
        <w:rPr>
          <w:rFonts w:ascii="Arial" w:hAnsi="Arial" w:cs="Arial"/>
          <w:sz w:val="24"/>
          <w:szCs w:val="24"/>
        </w:rPr>
        <w:t>rehabilitatorice</w:t>
      </w:r>
      <w:proofErr w:type="spellEnd"/>
      <w:r w:rsidRPr="000536DB">
        <w:rPr>
          <w:rFonts w:ascii="Arial" w:hAnsi="Arial" w:cs="Arial"/>
          <w:sz w:val="24"/>
          <w:szCs w:val="24"/>
        </w:rPr>
        <w:t xml:space="preserve"> te uz neizostavnu podršku njegovateljice. U takvim uvjetima ja kao </w:t>
      </w:r>
      <w:proofErr w:type="spellStart"/>
      <w:r w:rsidRPr="000536DB">
        <w:rPr>
          <w:rFonts w:ascii="Arial" w:hAnsi="Arial" w:cs="Arial"/>
          <w:sz w:val="24"/>
          <w:szCs w:val="24"/>
        </w:rPr>
        <w:t>rehabilitator</w:t>
      </w:r>
      <w:proofErr w:type="spellEnd"/>
      <w:r w:rsidRPr="000536DB">
        <w:rPr>
          <w:rFonts w:ascii="Arial" w:hAnsi="Arial" w:cs="Arial"/>
          <w:sz w:val="24"/>
          <w:szCs w:val="24"/>
        </w:rPr>
        <w:t xml:space="preserve"> mogu individualno raditi sa svakim pojedinim djetetom, a također možemo sve 3 zajedno s djecom odraditi grupne aktivnosti. Također, takva organizacija rada omogućila nam je odlaske u druge skupine, izlaske na vanjski prostor, odlaske u šetnju bližom i daljom okolicom… odnosno inkluziju. Vjerujem da je upravo sve ovo doprinijelo i izuzetnom napretku koji su djeca postigla. Kao negativnu stranu organizacije rada navela bih nedostatnu podršku stručnog tima, osobito u situacijama bolovanja. Ove pedagoške godine smo sve tri djelatnice ove skupine bile jako puno na bolovanju i to se itekako osjeti u radu. Kada jedna nedostaje, nitko ju ne mijenja, a to se onda odražava na cjelokupan rad, a samo jedan primjer je nemogućnost izlaska na vanjski prostor (npr. jedno dijete se baci na pod jer ne želi otići iz parka, dvije joj pružaju podršku držeći je svaka za jednu ruku, a što je s ostalih troje?). Osim toga to vodi i do velike iscrpljenosti djelatnica koje preuzimaju posao one koja nedostaje i tu ne govorim o 2-3 dana, već o par tjedana pa čak i više od mjesec dana.</w:t>
      </w:r>
    </w:p>
    <w:p w14:paraId="38F86459" w14:textId="77777777" w:rsidR="000536DB" w:rsidRPr="000536DB" w:rsidRDefault="000536DB" w:rsidP="000536DB">
      <w:pPr>
        <w:spacing w:line="360" w:lineRule="auto"/>
        <w:jc w:val="both"/>
        <w:rPr>
          <w:rFonts w:ascii="Arial" w:eastAsiaTheme="minorHAnsi" w:hAnsi="Arial" w:cs="Arial"/>
          <w:sz w:val="24"/>
          <w:szCs w:val="24"/>
        </w:rPr>
      </w:pPr>
    </w:p>
    <w:p w14:paraId="781D9340" w14:textId="77777777" w:rsidR="000536DB" w:rsidRDefault="000536DB" w:rsidP="000536DB">
      <w:pPr>
        <w:spacing w:line="360" w:lineRule="auto"/>
        <w:jc w:val="both"/>
        <w:rPr>
          <w:rFonts w:ascii="Arial" w:hAnsi="Arial" w:cs="Arial"/>
          <w:sz w:val="24"/>
          <w:szCs w:val="24"/>
        </w:rPr>
      </w:pPr>
      <w:r w:rsidRPr="000536DB">
        <w:rPr>
          <w:rFonts w:ascii="Arial" w:hAnsi="Arial" w:cs="Arial"/>
          <w:b/>
          <w:sz w:val="24"/>
          <w:szCs w:val="24"/>
        </w:rPr>
        <w:t>Materijalni uvjeti:</w:t>
      </w:r>
      <w:r w:rsidRPr="000536DB">
        <w:rPr>
          <w:rFonts w:ascii="Arial" w:hAnsi="Arial" w:cs="Arial"/>
          <w:sz w:val="24"/>
          <w:szCs w:val="24"/>
        </w:rPr>
        <w:t xml:space="preserve"> </w:t>
      </w:r>
    </w:p>
    <w:p w14:paraId="7E0FE7DA" w14:textId="0DA46E06" w:rsidR="000536DB" w:rsidRPr="000536DB" w:rsidRDefault="000536DB" w:rsidP="000536DB">
      <w:pPr>
        <w:spacing w:line="360" w:lineRule="auto"/>
        <w:jc w:val="both"/>
        <w:rPr>
          <w:rFonts w:ascii="Arial" w:hAnsi="Arial" w:cs="Arial"/>
          <w:sz w:val="24"/>
          <w:szCs w:val="24"/>
        </w:rPr>
      </w:pPr>
      <w:r w:rsidRPr="000536DB">
        <w:rPr>
          <w:rFonts w:ascii="Arial" w:hAnsi="Arial" w:cs="Arial"/>
          <w:sz w:val="24"/>
          <w:szCs w:val="24"/>
        </w:rPr>
        <w:t xml:space="preserve">Prostor nam je vrlo lijep i ugodan. Centre smo tijekom godine mijenjale sukladno interesima i potrebama djece. S obzirom da imamo jako puno igračaka, rotirale smo ih s vremenom. Tijekom godine smo izrađivale i dodavale nove poticaje. </w:t>
      </w:r>
    </w:p>
    <w:p w14:paraId="433E8D55" w14:textId="1E3A2AA3" w:rsidR="000536DB" w:rsidRDefault="000536DB" w:rsidP="000536DB">
      <w:pPr>
        <w:spacing w:line="360" w:lineRule="auto"/>
        <w:jc w:val="both"/>
        <w:rPr>
          <w:rFonts w:ascii="Arial" w:hAnsi="Arial" w:cs="Arial"/>
          <w:b/>
          <w:sz w:val="24"/>
          <w:szCs w:val="24"/>
        </w:rPr>
      </w:pPr>
    </w:p>
    <w:p w14:paraId="388266D0" w14:textId="7DAF0ADB" w:rsidR="000536DB" w:rsidRDefault="000536DB" w:rsidP="000536DB">
      <w:pPr>
        <w:spacing w:line="360" w:lineRule="auto"/>
        <w:jc w:val="both"/>
        <w:rPr>
          <w:rFonts w:ascii="Arial" w:hAnsi="Arial" w:cs="Arial"/>
          <w:b/>
          <w:sz w:val="24"/>
          <w:szCs w:val="24"/>
        </w:rPr>
      </w:pPr>
    </w:p>
    <w:p w14:paraId="3F4076D5" w14:textId="77777777" w:rsidR="000536DB" w:rsidRPr="000536DB" w:rsidRDefault="000536DB" w:rsidP="000536DB">
      <w:pPr>
        <w:spacing w:line="360" w:lineRule="auto"/>
        <w:jc w:val="both"/>
        <w:rPr>
          <w:rFonts w:ascii="Arial" w:hAnsi="Arial" w:cs="Arial"/>
          <w:b/>
          <w:sz w:val="24"/>
          <w:szCs w:val="24"/>
        </w:rPr>
      </w:pPr>
    </w:p>
    <w:p w14:paraId="0EDC45CF" w14:textId="77777777" w:rsidR="000536DB" w:rsidRPr="000536DB" w:rsidRDefault="000536DB" w:rsidP="000536DB">
      <w:pPr>
        <w:spacing w:line="360" w:lineRule="auto"/>
        <w:jc w:val="both"/>
        <w:rPr>
          <w:rFonts w:ascii="Arial" w:hAnsi="Arial" w:cs="Arial"/>
          <w:b/>
          <w:sz w:val="24"/>
          <w:szCs w:val="24"/>
        </w:rPr>
      </w:pPr>
      <w:r w:rsidRPr="000536DB">
        <w:rPr>
          <w:rFonts w:ascii="Arial" w:hAnsi="Arial" w:cs="Arial"/>
          <w:b/>
          <w:sz w:val="24"/>
          <w:szCs w:val="24"/>
        </w:rPr>
        <w:t xml:space="preserve">Zdravstveno higijenski uvjeti: </w:t>
      </w:r>
    </w:p>
    <w:p w14:paraId="51C0C886" w14:textId="2C2E7F74" w:rsidR="000536DB" w:rsidRPr="000536DB" w:rsidRDefault="000536DB" w:rsidP="000536DB">
      <w:pPr>
        <w:spacing w:line="360" w:lineRule="auto"/>
        <w:jc w:val="both"/>
        <w:rPr>
          <w:rFonts w:ascii="Arial" w:hAnsi="Arial" w:cs="Arial"/>
          <w:sz w:val="24"/>
          <w:szCs w:val="24"/>
        </w:rPr>
      </w:pPr>
      <w:r w:rsidRPr="000536DB">
        <w:rPr>
          <w:rFonts w:ascii="Arial" w:hAnsi="Arial" w:cs="Arial"/>
          <w:sz w:val="24"/>
          <w:szCs w:val="24"/>
        </w:rPr>
        <w:t xml:space="preserve">Zdravstveno higijenski uvjeti naše skupine nisu zadovoljavajući, iako su malo bolji nego prošle godine. Tijekom rada same održavamo prostor (brišemo stolove, metemo podove…) te učimo istome djecu. Međutim, kada odemo trebalo bi detaljno sve očistiti i oribati podove. Njegovateljica često ujutro opere wc i stolove jer primijeti kako nisu dobro očišćeni. Mi smo s djecom često na podu, a pod je prljav ili pun prašine. Više puta smo ukazale na nedostatnu higijenu prostora. Što se tiče zdravstvenih uvjeta, imamo problem s prehladama i djecom koja dolaze u vrtić vidno bolesna, ali s ispričnicom. To dovodi do toga da se svi zarazimo i razbolimo. Samo jedna majka ne dovodi svoju djevojčicu niti kada kašlje niti kada joj curi nos te izostaje i po 2 tjedna kako bi djevojčica dobro ozdravila. Naravno da je ta majka ljuta kad vidi da drugi dovode djecu u vrtić bolesnu. Pitam se je li liječnička potvrda uvijek ispravna kada vidim dijete zelenog nosa i kada čujem roditelja da mora isprintati ispričnicu i ne znam je li to dijete uopće bilo kod pedijatra. Smatram da bi se zdravstvena voditeljica trebala više uključiti i reagirati na dovođenje takve djece u vrtić. To osobito ističem kod naše djece s teškoćama jer osim same zaraze i širenja virusa i bakterija, djeca su razdražljiva i često imaju nepoželjna ponašanja upravo zbog toga. </w:t>
      </w:r>
    </w:p>
    <w:p w14:paraId="6BD9A3EE" w14:textId="77777777" w:rsidR="000536DB" w:rsidRPr="000536DB" w:rsidRDefault="000536DB" w:rsidP="000536DB">
      <w:pPr>
        <w:spacing w:line="360" w:lineRule="auto"/>
        <w:jc w:val="both"/>
        <w:rPr>
          <w:rFonts w:ascii="Arial" w:hAnsi="Arial" w:cs="Arial"/>
          <w:b/>
          <w:sz w:val="24"/>
          <w:szCs w:val="24"/>
        </w:rPr>
      </w:pPr>
    </w:p>
    <w:p w14:paraId="6BAA5D7F" w14:textId="77777777" w:rsidR="000536DB" w:rsidRPr="000536DB" w:rsidRDefault="000536DB" w:rsidP="000536DB">
      <w:pPr>
        <w:spacing w:line="360" w:lineRule="auto"/>
        <w:jc w:val="both"/>
        <w:rPr>
          <w:rFonts w:ascii="Arial" w:hAnsi="Arial" w:cs="Arial"/>
          <w:b/>
          <w:sz w:val="24"/>
          <w:szCs w:val="24"/>
        </w:rPr>
      </w:pPr>
      <w:r w:rsidRPr="000536DB">
        <w:rPr>
          <w:rFonts w:ascii="Arial" w:hAnsi="Arial" w:cs="Arial"/>
          <w:b/>
          <w:sz w:val="24"/>
          <w:szCs w:val="24"/>
        </w:rPr>
        <w:t xml:space="preserve">Odgojno obrazovni rad: </w:t>
      </w:r>
    </w:p>
    <w:p w14:paraId="2942F6CE" w14:textId="0AF7EB93" w:rsidR="000536DB" w:rsidRDefault="000536DB" w:rsidP="000536DB">
      <w:pPr>
        <w:spacing w:line="360" w:lineRule="auto"/>
        <w:jc w:val="both"/>
        <w:rPr>
          <w:rFonts w:ascii="Arial" w:hAnsi="Arial" w:cs="Arial"/>
          <w:sz w:val="24"/>
          <w:szCs w:val="24"/>
        </w:rPr>
      </w:pPr>
      <w:r w:rsidRPr="000536DB">
        <w:rPr>
          <w:rFonts w:ascii="Arial" w:hAnsi="Arial" w:cs="Arial"/>
          <w:sz w:val="24"/>
          <w:szCs w:val="24"/>
        </w:rPr>
        <w:t xml:space="preserve">Odgojno obrazovni rad u posebnoj skupini je vrlo individualiziran te se prilagođava potrebama, interesima i mogućnostima djece. Na početku pedagoške godine (nakon adaptacije) piše se individualni plan podrške za svako dijete te se dopunjava i mijenja svaka tri mjeseca ovisno o postignutim ciljevima te primijećenim novim potrebama. S obzirom na puno bolju organizaciju rada, omogućen je i puno bolji i kvalitetniji odgojno obrazovni rad unutar skupine. Djeca su postigla ogroman uspjeh i to je najveći pokazatelj dosljednosti, upornosti, strpljivosti i naše suradnje u odgojno obrazovnom procesu. Navest ću dva primjera u kojima se može vidjeti sve prethodno rečeno. Prvi primjer je odbijanje sjedenja za stolom, popraćeno vriskom, lupanjem, grebanjem, čupanjem… na početku pedagoške godine. Potom smo došli do sjedenja za stolom i ne jedenja ili jedenja samo nekoliko preferiranih namirnica. Da bi na kraju pedagoške godine djeca jela gotovo svu hranu. Drugi primjer je izlazak iz sobe koji je na početku bio izuzetno težak, od plakanja, vriske, lupanja, odbijanja obuvanja tenisica… do toga da djeca hodaju u parovima držeći se za ruke prilikom šetnje do parka. Ovo je samo jedan mali dio velikog procesa kojeg smo prošli i naravno da im je i dalje potrebna naša podrška, ali ne uvijek i ne u tolikoj mjeri. </w:t>
      </w:r>
    </w:p>
    <w:p w14:paraId="64150D83" w14:textId="77777777" w:rsidR="000536DB" w:rsidRPr="000536DB" w:rsidRDefault="000536DB" w:rsidP="000536DB">
      <w:pPr>
        <w:spacing w:line="360" w:lineRule="auto"/>
        <w:jc w:val="both"/>
        <w:rPr>
          <w:rFonts w:ascii="Arial" w:hAnsi="Arial" w:cs="Arial"/>
          <w:sz w:val="24"/>
          <w:szCs w:val="24"/>
        </w:rPr>
      </w:pPr>
    </w:p>
    <w:p w14:paraId="1EFDBB94" w14:textId="77777777" w:rsidR="000536DB" w:rsidRDefault="000536DB" w:rsidP="000536DB">
      <w:pPr>
        <w:spacing w:line="360" w:lineRule="auto"/>
        <w:jc w:val="both"/>
        <w:rPr>
          <w:rFonts w:ascii="Arial" w:hAnsi="Arial" w:cs="Arial"/>
          <w:sz w:val="24"/>
          <w:szCs w:val="24"/>
        </w:rPr>
      </w:pPr>
      <w:r w:rsidRPr="000536DB">
        <w:rPr>
          <w:rFonts w:ascii="Arial" w:hAnsi="Arial" w:cs="Arial"/>
          <w:b/>
          <w:sz w:val="24"/>
          <w:szCs w:val="24"/>
        </w:rPr>
        <w:t>Stručno usavršavanje:</w:t>
      </w:r>
      <w:r w:rsidRPr="000536DB">
        <w:rPr>
          <w:rFonts w:ascii="Arial" w:hAnsi="Arial" w:cs="Arial"/>
          <w:sz w:val="24"/>
          <w:szCs w:val="24"/>
        </w:rPr>
        <w:t xml:space="preserve"> </w:t>
      </w:r>
    </w:p>
    <w:p w14:paraId="0903085E" w14:textId="16B453C0" w:rsidR="000536DB" w:rsidRPr="000536DB" w:rsidRDefault="000536DB" w:rsidP="000536DB">
      <w:pPr>
        <w:spacing w:line="360" w:lineRule="auto"/>
        <w:jc w:val="both"/>
        <w:rPr>
          <w:rFonts w:ascii="Arial" w:hAnsi="Arial" w:cs="Arial"/>
          <w:sz w:val="24"/>
          <w:szCs w:val="24"/>
        </w:rPr>
      </w:pPr>
      <w:r w:rsidRPr="000536DB">
        <w:rPr>
          <w:rFonts w:ascii="Arial" w:hAnsi="Arial" w:cs="Arial"/>
          <w:sz w:val="24"/>
          <w:szCs w:val="24"/>
        </w:rPr>
        <w:t xml:space="preserve">Tijekom godine sam se jako puno stručno usavršavala, a popis svih edukacija zapisan je u mom Programu stručnih usavršavanja. Edukacije sam sama pronalazila, a često i plaćala. Osim toga, s edukacijskom </w:t>
      </w:r>
      <w:proofErr w:type="spellStart"/>
      <w:r w:rsidRPr="000536DB">
        <w:rPr>
          <w:rFonts w:ascii="Arial" w:hAnsi="Arial" w:cs="Arial"/>
          <w:sz w:val="24"/>
          <w:szCs w:val="24"/>
        </w:rPr>
        <w:t>rehabilitatoricom</w:t>
      </w:r>
      <w:proofErr w:type="spellEnd"/>
      <w:r w:rsidRPr="000536DB">
        <w:rPr>
          <w:rFonts w:ascii="Arial" w:hAnsi="Arial" w:cs="Arial"/>
          <w:sz w:val="24"/>
          <w:szCs w:val="24"/>
        </w:rPr>
        <w:t xml:space="preserve">- stručnom suradnicom sam napravila edukaciju za odgojitelje na temu „Poremećaj autističnog spektra“.  </w:t>
      </w:r>
    </w:p>
    <w:p w14:paraId="5464B538" w14:textId="77777777" w:rsidR="000536DB" w:rsidRPr="000536DB" w:rsidRDefault="000536DB" w:rsidP="000536DB">
      <w:pPr>
        <w:spacing w:line="360" w:lineRule="auto"/>
        <w:jc w:val="both"/>
        <w:rPr>
          <w:rFonts w:ascii="Arial" w:hAnsi="Arial" w:cs="Arial"/>
          <w:sz w:val="24"/>
          <w:szCs w:val="24"/>
        </w:rPr>
      </w:pPr>
    </w:p>
    <w:p w14:paraId="1EB278AD" w14:textId="77777777" w:rsidR="000536DB" w:rsidRDefault="000536DB" w:rsidP="000536DB">
      <w:pPr>
        <w:spacing w:line="360" w:lineRule="auto"/>
        <w:jc w:val="both"/>
        <w:rPr>
          <w:rFonts w:ascii="Arial" w:hAnsi="Arial" w:cs="Arial"/>
          <w:sz w:val="24"/>
          <w:szCs w:val="24"/>
        </w:rPr>
      </w:pPr>
      <w:r w:rsidRPr="000536DB">
        <w:rPr>
          <w:rFonts w:ascii="Arial" w:hAnsi="Arial" w:cs="Arial"/>
          <w:b/>
          <w:sz w:val="24"/>
          <w:szCs w:val="24"/>
        </w:rPr>
        <w:t>Suradnja s roditeljima:</w:t>
      </w:r>
      <w:r w:rsidRPr="000536DB">
        <w:rPr>
          <w:rFonts w:ascii="Arial" w:hAnsi="Arial" w:cs="Arial"/>
          <w:sz w:val="24"/>
          <w:szCs w:val="24"/>
        </w:rPr>
        <w:t xml:space="preserve"> </w:t>
      </w:r>
    </w:p>
    <w:p w14:paraId="36891297" w14:textId="6314594B" w:rsidR="000536DB" w:rsidRPr="000536DB" w:rsidRDefault="000536DB" w:rsidP="000536DB">
      <w:pPr>
        <w:spacing w:line="360" w:lineRule="auto"/>
        <w:jc w:val="both"/>
        <w:rPr>
          <w:rFonts w:ascii="Arial" w:hAnsi="Arial" w:cs="Arial"/>
          <w:sz w:val="24"/>
          <w:szCs w:val="24"/>
        </w:rPr>
      </w:pPr>
      <w:r w:rsidRPr="000536DB">
        <w:rPr>
          <w:rFonts w:ascii="Arial" w:hAnsi="Arial" w:cs="Arial"/>
          <w:sz w:val="24"/>
          <w:szCs w:val="24"/>
        </w:rPr>
        <w:t xml:space="preserve">Ove godine ostvarile smo jako kvalitetnu suradnju s roditeljima. Na početku smo samo s jednim roditeljima imale manjih nesporazuma, međutim i to smo uspješno prevladali te su i ti roditelji jako zadovoljni s nama što saznajemo iz njihovih povratnih informacija. Imale smo roditeljski sastanak, redovite individualne informacije koje bi trajale i po 2h, završno druženje na kraju godine. Također bih voljela istaknuti kako su nam roditelji pružali podršku tijekom izleta u Delnice i prilikom odlaska na predstavu u Dječje kazalište lutaka. Bez njihove podrške ne bi to mogle ostvariti. Svakodnevno smo prenosile informacije roditeljima pri odlasku iz vrtića. </w:t>
      </w:r>
    </w:p>
    <w:p w14:paraId="439AFE40" w14:textId="77777777" w:rsidR="000536DB" w:rsidRPr="000536DB" w:rsidRDefault="000536DB" w:rsidP="000536DB">
      <w:pPr>
        <w:spacing w:line="360" w:lineRule="auto"/>
        <w:jc w:val="both"/>
        <w:rPr>
          <w:rFonts w:ascii="Arial" w:hAnsi="Arial" w:cs="Arial"/>
          <w:b/>
          <w:sz w:val="24"/>
          <w:szCs w:val="24"/>
        </w:rPr>
      </w:pPr>
    </w:p>
    <w:p w14:paraId="1A5725C8" w14:textId="77777777" w:rsidR="000536DB" w:rsidRDefault="000536DB" w:rsidP="000536DB">
      <w:pPr>
        <w:spacing w:line="360" w:lineRule="auto"/>
        <w:jc w:val="both"/>
        <w:rPr>
          <w:rFonts w:ascii="Arial" w:hAnsi="Arial" w:cs="Arial"/>
          <w:sz w:val="24"/>
          <w:szCs w:val="24"/>
        </w:rPr>
      </w:pPr>
      <w:r w:rsidRPr="000536DB">
        <w:rPr>
          <w:rFonts w:ascii="Arial" w:hAnsi="Arial" w:cs="Arial"/>
          <w:b/>
          <w:sz w:val="24"/>
          <w:szCs w:val="24"/>
        </w:rPr>
        <w:t>Suradnja s vanjskim institucijama:</w:t>
      </w:r>
      <w:r w:rsidRPr="000536DB">
        <w:rPr>
          <w:rFonts w:ascii="Arial" w:hAnsi="Arial" w:cs="Arial"/>
          <w:sz w:val="24"/>
          <w:szCs w:val="24"/>
        </w:rPr>
        <w:t xml:space="preserve"> </w:t>
      </w:r>
    </w:p>
    <w:p w14:paraId="2C18BD76" w14:textId="3FCC43F0" w:rsidR="000536DB" w:rsidRPr="000536DB" w:rsidRDefault="000536DB" w:rsidP="000536DB">
      <w:pPr>
        <w:spacing w:line="360" w:lineRule="auto"/>
        <w:jc w:val="both"/>
        <w:rPr>
          <w:rFonts w:ascii="Arial" w:hAnsi="Arial" w:cs="Arial"/>
          <w:sz w:val="24"/>
          <w:szCs w:val="24"/>
        </w:rPr>
      </w:pPr>
      <w:r w:rsidRPr="000536DB">
        <w:rPr>
          <w:rFonts w:ascii="Arial" w:hAnsi="Arial" w:cs="Arial"/>
          <w:sz w:val="24"/>
          <w:szCs w:val="24"/>
        </w:rPr>
        <w:t xml:space="preserve">Ostvarili smo suradnju s Hrvatskim kulturnim domom gdje smo imali nastup, zatim vožnja vlakom Tin </w:t>
      </w:r>
      <w:proofErr w:type="spellStart"/>
      <w:r w:rsidRPr="000536DB">
        <w:rPr>
          <w:rFonts w:ascii="Arial" w:hAnsi="Arial" w:cs="Arial"/>
          <w:sz w:val="24"/>
          <w:szCs w:val="24"/>
        </w:rPr>
        <w:t>express</w:t>
      </w:r>
      <w:proofErr w:type="spellEnd"/>
      <w:r w:rsidRPr="000536DB">
        <w:rPr>
          <w:rFonts w:ascii="Arial" w:hAnsi="Arial" w:cs="Arial"/>
          <w:sz w:val="24"/>
          <w:szCs w:val="24"/>
        </w:rPr>
        <w:t xml:space="preserve"> i posjet Delnicama te predstava u Dječjem kazalištu lutaka. Uključili smo se i u predstave koje su bile organizirane u vrtiću, kao i u „Bolnicu za medvjediće“. Posjetili smo vrtić Vidrice i Delfin, a sudjelovali smo i u vatrogasnoj vježbi. </w:t>
      </w:r>
    </w:p>
    <w:p w14:paraId="4C291409" w14:textId="77777777" w:rsidR="000536DB" w:rsidRPr="000536DB" w:rsidRDefault="000536DB" w:rsidP="000536DB">
      <w:pPr>
        <w:spacing w:line="360" w:lineRule="auto"/>
        <w:jc w:val="both"/>
        <w:rPr>
          <w:rFonts w:ascii="Arial" w:hAnsi="Arial" w:cs="Arial"/>
          <w:sz w:val="24"/>
          <w:szCs w:val="24"/>
        </w:rPr>
      </w:pPr>
    </w:p>
    <w:p w14:paraId="5EF271A3" w14:textId="77777777" w:rsidR="000536DB" w:rsidRPr="000536DB" w:rsidRDefault="000536DB" w:rsidP="000536DB">
      <w:pPr>
        <w:spacing w:line="360" w:lineRule="auto"/>
        <w:jc w:val="both"/>
        <w:rPr>
          <w:rFonts w:ascii="Arial" w:hAnsi="Arial" w:cs="Arial"/>
          <w:sz w:val="24"/>
          <w:szCs w:val="24"/>
        </w:rPr>
      </w:pPr>
      <w:r w:rsidRPr="000536DB">
        <w:rPr>
          <w:rFonts w:ascii="Arial" w:hAnsi="Arial" w:cs="Arial"/>
          <w:sz w:val="24"/>
          <w:szCs w:val="24"/>
        </w:rPr>
        <w:t xml:space="preserve">Vrednovanje: Svakodnevno promišljam o svome radu i o tome što sam dobro učinila i što bih drugi puta mogla drugačije učiniti. Radim na unaprjeđenju svoga znanja i vještina te vjerujem da se jako puno dajem za djecu i za ovaj posao. U svemu tome mi pomaže suradnja s kolegicom odgojiteljicom te učimo jedna od druge i redovito se konzultiramo kako bi naš rad bio što bolji. </w:t>
      </w:r>
    </w:p>
    <w:p w14:paraId="1692C7B2" w14:textId="77777777" w:rsidR="00FE7095" w:rsidRPr="000536DB" w:rsidRDefault="00FE7095" w:rsidP="000536DB">
      <w:pPr>
        <w:spacing w:line="360" w:lineRule="auto"/>
        <w:jc w:val="both"/>
        <w:rPr>
          <w:rFonts w:ascii="Arial" w:hAnsi="Arial" w:cs="Arial"/>
          <w:sz w:val="24"/>
          <w:szCs w:val="24"/>
        </w:rPr>
      </w:pPr>
    </w:p>
    <w:p w14:paraId="351F697D" w14:textId="77777777" w:rsidR="00B026E5" w:rsidRPr="000536DB" w:rsidRDefault="00B026E5" w:rsidP="000536DB">
      <w:pPr>
        <w:spacing w:line="360" w:lineRule="auto"/>
        <w:jc w:val="both"/>
        <w:rPr>
          <w:rFonts w:ascii="Arial" w:hAnsi="Arial" w:cs="Arial"/>
          <w:sz w:val="24"/>
          <w:szCs w:val="24"/>
        </w:rPr>
      </w:pPr>
    </w:p>
    <w:p w14:paraId="111EACEA" w14:textId="77777777" w:rsidR="00B026E5" w:rsidRPr="000536DB" w:rsidRDefault="00B026E5" w:rsidP="000536DB">
      <w:pPr>
        <w:spacing w:line="360" w:lineRule="auto"/>
        <w:jc w:val="both"/>
        <w:rPr>
          <w:rFonts w:ascii="Arial" w:hAnsi="Arial" w:cs="Arial"/>
          <w:sz w:val="24"/>
          <w:szCs w:val="24"/>
        </w:rPr>
      </w:pPr>
    </w:p>
    <w:p w14:paraId="60DC51F1" w14:textId="77777777" w:rsidR="002C360A" w:rsidRPr="00D8218E" w:rsidRDefault="002C360A" w:rsidP="000536DB">
      <w:pPr>
        <w:spacing w:line="360" w:lineRule="auto"/>
        <w:jc w:val="both"/>
        <w:rPr>
          <w:rFonts w:ascii="Times New Roman" w:hAnsi="Times New Roman" w:cs="Times New Roman"/>
          <w:sz w:val="24"/>
          <w:szCs w:val="24"/>
        </w:rPr>
      </w:pPr>
    </w:p>
    <w:sectPr w:rsidR="002C360A" w:rsidRPr="00D82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284"/>
        </w:tabs>
        <w:ind w:left="0" w:firstLine="0"/>
      </w:pPr>
      <w:rPr>
        <w:rFonts w:cs="Times New Roman"/>
      </w:rPr>
    </w:lvl>
    <w:lvl w:ilvl="1">
      <w:start w:val="1"/>
      <w:numFmt w:val="none"/>
      <w:suff w:val="nothing"/>
      <w:lvlText w:val=""/>
      <w:lvlJc w:val="left"/>
      <w:pPr>
        <w:tabs>
          <w:tab w:val="num" w:pos="-284"/>
        </w:tabs>
        <w:ind w:left="0" w:firstLine="0"/>
      </w:pPr>
      <w:rPr>
        <w:rFonts w:cs="Times New Roman"/>
      </w:rPr>
    </w:lvl>
    <w:lvl w:ilvl="2">
      <w:start w:val="1"/>
      <w:numFmt w:val="none"/>
      <w:suff w:val="nothing"/>
      <w:lvlText w:val=""/>
      <w:lvlJc w:val="left"/>
      <w:pPr>
        <w:tabs>
          <w:tab w:val="num" w:pos="-284"/>
        </w:tabs>
        <w:ind w:left="0" w:firstLine="0"/>
      </w:pPr>
      <w:rPr>
        <w:rFonts w:cs="Times New Roman"/>
      </w:rPr>
    </w:lvl>
    <w:lvl w:ilvl="3">
      <w:start w:val="1"/>
      <w:numFmt w:val="none"/>
      <w:suff w:val="nothing"/>
      <w:lvlText w:val=""/>
      <w:lvlJc w:val="left"/>
      <w:pPr>
        <w:tabs>
          <w:tab w:val="num" w:pos="-284"/>
        </w:tabs>
        <w:ind w:left="0" w:firstLine="0"/>
      </w:pPr>
      <w:rPr>
        <w:rFonts w:cs="Times New Roman"/>
      </w:rPr>
    </w:lvl>
    <w:lvl w:ilvl="4">
      <w:start w:val="1"/>
      <w:numFmt w:val="none"/>
      <w:suff w:val="nothing"/>
      <w:lvlText w:val=""/>
      <w:lvlJc w:val="left"/>
      <w:pPr>
        <w:tabs>
          <w:tab w:val="num" w:pos="-284"/>
        </w:tabs>
        <w:ind w:left="0" w:firstLine="0"/>
      </w:pPr>
      <w:rPr>
        <w:rFonts w:cs="Times New Roman"/>
      </w:rPr>
    </w:lvl>
    <w:lvl w:ilvl="5">
      <w:start w:val="1"/>
      <w:numFmt w:val="none"/>
      <w:suff w:val="nothing"/>
      <w:lvlText w:val=""/>
      <w:lvlJc w:val="left"/>
      <w:pPr>
        <w:tabs>
          <w:tab w:val="num" w:pos="-284"/>
        </w:tabs>
        <w:ind w:left="0" w:firstLine="0"/>
      </w:pPr>
      <w:rPr>
        <w:rFonts w:cs="Times New Roman"/>
      </w:rPr>
    </w:lvl>
    <w:lvl w:ilvl="6">
      <w:start w:val="1"/>
      <w:numFmt w:val="none"/>
      <w:suff w:val="nothing"/>
      <w:lvlText w:val=""/>
      <w:lvlJc w:val="left"/>
      <w:pPr>
        <w:tabs>
          <w:tab w:val="num" w:pos="-284"/>
        </w:tabs>
        <w:ind w:left="0" w:firstLine="0"/>
      </w:pPr>
      <w:rPr>
        <w:rFonts w:cs="Times New Roman"/>
      </w:rPr>
    </w:lvl>
    <w:lvl w:ilvl="7">
      <w:start w:val="1"/>
      <w:numFmt w:val="none"/>
      <w:suff w:val="nothing"/>
      <w:lvlText w:val=""/>
      <w:lvlJc w:val="left"/>
      <w:pPr>
        <w:tabs>
          <w:tab w:val="num" w:pos="-284"/>
        </w:tabs>
        <w:ind w:left="0" w:firstLine="0"/>
      </w:pPr>
      <w:rPr>
        <w:rFonts w:cs="Times New Roman"/>
      </w:rPr>
    </w:lvl>
    <w:lvl w:ilvl="8">
      <w:start w:val="1"/>
      <w:numFmt w:val="none"/>
      <w:suff w:val="nothing"/>
      <w:lvlText w:val=""/>
      <w:lvlJc w:val="left"/>
      <w:pPr>
        <w:tabs>
          <w:tab w:val="num" w:pos="-284"/>
        </w:tabs>
        <w:ind w:left="0" w:firstLine="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B947D2"/>
    <w:multiLevelType w:val="hybridMultilevel"/>
    <w:tmpl w:val="8A1615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C2E6032"/>
    <w:multiLevelType w:val="hybridMultilevel"/>
    <w:tmpl w:val="32F2FCC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EFF1201"/>
    <w:multiLevelType w:val="hybridMultilevel"/>
    <w:tmpl w:val="5976959C"/>
    <w:lvl w:ilvl="0" w:tplc="AE903BB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8727E2"/>
    <w:multiLevelType w:val="hybridMultilevel"/>
    <w:tmpl w:val="EBD0094E"/>
    <w:lvl w:ilvl="0" w:tplc="55424F42">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AC27FD"/>
    <w:multiLevelType w:val="hybridMultilevel"/>
    <w:tmpl w:val="C1EE7634"/>
    <w:name w:val="Numbered list 33"/>
    <w:lvl w:ilvl="0" w:tplc="11D6804E">
      <w:start w:val="1"/>
      <w:numFmt w:val="decimal"/>
      <w:lvlText w:val="%1."/>
      <w:lvlJc w:val="left"/>
      <w:pPr>
        <w:ind w:left="360" w:firstLine="0"/>
      </w:pPr>
    </w:lvl>
    <w:lvl w:ilvl="1" w:tplc="9C54A7D2">
      <w:start w:val="1"/>
      <w:numFmt w:val="lowerLetter"/>
      <w:lvlText w:val="%2."/>
      <w:lvlJc w:val="left"/>
      <w:pPr>
        <w:ind w:left="1080" w:firstLine="0"/>
      </w:pPr>
    </w:lvl>
    <w:lvl w:ilvl="2" w:tplc="CD3E6FFE">
      <w:start w:val="1"/>
      <w:numFmt w:val="lowerRoman"/>
      <w:lvlText w:val="%3."/>
      <w:lvlJc w:val="left"/>
      <w:pPr>
        <w:ind w:left="1980" w:firstLine="0"/>
      </w:pPr>
    </w:lvl>
    <w:lvl w:ilvl="3" w:tplc="D604FC4C">
      <w:start w:val="1"/>
      <w:numFmt w:val="decimal"/>
      <w:lvlText w:val="%4."/>
      <w:lvlJc w:val="left"/>
      <w:pPr>
        <w:ind w:left="2520" w:firstLine="0"/>
      </w:pPr>
    </w:lvl>
    <w:lvl w:ilvl="4" w:tplc="8B0CC2A8">
      <w:start w:val="1"/>
      <w:numFmt w:val="lowerLetter"/>
      <w:lvlText w:val="%5."/>
      <w:lvlJc w:val="left"/>
      <w:pPr>
        <w:ind w:left="3240" w:firstLine="0"/>
      </w:pPr>
    </w:lvl>
    <w:lvl w:ilvl="5" w:tplc="3DE4B0B0">
      <w:start w:val="1"/>
      <w:numFmt w:val="lowerRoman"/>
      <w:lvlText w:val="%6."/>
      <w:lvlJc w:val="left"/>
      <w:pPr>
        <w:ind w:left="4140" w:firstLine="0"/>
      </w:pPr>
    </w:lvl>
    <w:lvl w:ilvl="6" w:tplc="F280D5A0">
      <w:start w:val="1"/>
      <w:numFmt w:val="decimal"/>
      <w:lvlText w:val="%7."/>
      <w:lvlJc w:val="left"/>
      <w:pPr>
        <w:ind w:left="4680" w:firstLine="0"/>
      </w:pPr>
    </w:lvl>
    <w:lvl w:ilvl="7" w:tplc="0108FD50">
      <w:start w:val="1"/>
      <w:numFmt w:val="lowerLetter"/>
      <w:lvlText w:val="%8."/>
      <w:lvlJc w:val="left"/>
      <w:pPr>
        <w:ind w:left="5400" w:firstLine="0"/>
      </w:pPr>
    </w:lvl>
    <w:lvl w:ilvl="8" w:tplc="74626E00">
      <w:start w:val="1"/>
      <w:numFmt w:val="lowerRoman"/>
      <w:lvlText w:val="%9."/>
      <w:lvlJc w:val="left"/>
      <w:pPr>
        <w:ind w:left="6300" w:firstLine="0"/>
      </w:pPr>
    </w:lvl>
  </w:abstractNum>
  <w:abstractNum w:abstractNumId="7" w15:restartNumberingAfterBreak="0">
    <w:nsid w:val="16044710"/>
    <w:multiLevelType w:val="hybridMultilevel"/>
    <w:tmpl w:val="FC7A9E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BD01D6"/>
    <w:multiLevelType w:val="hybridMultilevel"/>
    <w:tmpl w:val="354C058E"/>
    <w:lvl w:ilvl="0" w:tplc="117C2E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E4508"/>
    <w:multiLevelType w:val="hybridMultilevel"/>
    <w:tmpl w:val="ECAC1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D64307"/>
    <w:multiLevelType w:val="hybridMultilevel"/>
    <w:tmpl w:val="FC7A9E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1D7908"/>
    <w:multiLevelType w:val="hybridMultilevel"/>
    <w:tmpl w:val="1B1A3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507233"/>
    <w:multiLevelType w:val="hybridMultilevel"/>
    <w:tmpl w:val="AE34A7CA"/>
    <w:lvl w:ilvl="0" w:tplc="63FAC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657E"/>
    <w:multiLevelType w:val="hybridMultilevel"/>
    <w:tmpl w:val="AF76DACC"/>
    <w:styleLink w:val="WWNum171"/>
    <w:lvl w:ilvl="0" w:tplc="B6E89446">
      <w:start w:val="1"/>
      <w:numFmt w:val="upperRoman"/>
      <w:lvlText w:val="%1."/>
      <w:lvlJc w:val="left"/>
      <w:pPr>
        <w:tabs>
          <w:tab w:val="num" w:pos="900"/>
        </w:tabs>
        <w:ind w:left="900" w:hanging="720"/>
      </w:pPr>
    </w:lvl>
    <w:lvl w:ilvl="1" w:tplc="EB72072C">
      <w:start w:val="1"/>
      <w:numFmt w:val="decimal"/>
      <w:lvlText w:val="%2."/>
      <w:lvlJc w:val="left"/>
      <w:pPr>
        <w:tabs>
          <w:tab w:val="num" w:pos="1440"/>
        </w:tabs>
        <w:ind w:left="1440" w:hanging="360"/>
      </w:pPr>
    </w:lvl>
    <w:lvl w:ilvl="2" w:tplc="814A6BD6">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F2D138E"/>
    <w:multiLevelType w:val="hybridMultilevel"/>
    <w:tmpl w:val="BA8E75E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30C11F14"/>
    <w:multiLevelType w:val="hybridMultilevel"/>
    <w:tmpl w:val="21A05E72"/>
    <w:lvl w:ilvl="0" w:tplc="E8E2D0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337A7"/>
    <w:multiLevelType w:val="hybridMultilevel"/>
    <w:tmpl w:val="1D5EF2BA"/>
    <w:lvl w:ilvl="0" w:tplc="65BEB8C6">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6A4E80"/>
    <w:multiLevelType w:val="hybridMultilevel"/>
    <w:tmpl w:val="1DBE8B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A0353DF"/>
    <w:multiLevelType w:val="hybridMultilevel"/>
    <w:tmpl w:val="C8AAC4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E13E34"/>
    <w:multiLevelType w:val="hybridMultilevel"/>
    <w:tmpl w:val="2ADE164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FC40017"/>
    <w:multiLevelType w:val="multilevel"/>
    <w:tmpl w:val="968AABA4"/>
    <w:name w:val="Numbered list 34"/>
    <w:lvl w:ilvl="0">
      <w:start w:val="1"/>
      <w:numFmt w:val="decimal"/>
      <w:lvlText w:val="%1."/>
      <w:lvlJc w:val="left"/>
      <w:pPr>
        <w:ind w:left="0" w:firstLine="0"/>
      </w:pPr>
    </w:lvl>
    <w:lvl w:ilvl="1">
      <w:start w:val="2"/>
      <w:numFmt w:val="decimal"/>
      <w:lvlText w:val="%1.%2."/>
      <w:lvlJc w:val="left"/>
      <w:pPr>
        <w:ind w:left="284" w:firstLine="0"/>
      </w:pPr>
    </w:lvl>
    <w:lvl w:ilvl="2">
      <w:start w:val="1"/>
      <w:numFmt w:val="decimal"/>
      <w:lvlText w:val="%1.%2.%3."/>
      <w:lvlJc w:val="left"/>
      <w:pPr>
        <w:ind w:left="284" w:firstLine="0"/>
      </w:pPr>
    </w:lvl>
    <w:lvl w:ilvl="3">
      <w:start w:val="1"/>
      <w:numFmt w:val="decimal"/>
      <w:lvlText w:val="%1.%2.%3.%4."/>
      <w:lvlJc w:val="left"/>
      <w:pPr>
        <w:ind w:left="284" w:firstLine="0"/>
      </w:pPr>
    </w:lvl>
    <w:lvl w:ilvl="4">
      <w:start w:val="1"/>
      <w:numFmt w:val="decimal"/>
      <w:lvlText w:val="%1.%2.%3.%4.%5."/>
      <w:lvlJc w:val="left"/>
      <w:pPr>
        <w:ind w:left="284" w:firstLine="0"/>
      </w:pPr>
    </w:lvl>
    <w:lvl w:ilvl="5">
      <w:start w:val="1"/>
      <w:numFmt w:val="decimal"/>
      <w:lvlText w:val="%1.%2.%3.%4.%5.%6."/>
      <w:lvlJc w:val="left"/>
      <w:pPr>
        <w:ind w:left="284" w:firstLine="0"/>
      </w:pPr>
    </w:lvl>
    <w:lvl w:ilvl="6">
      <w:start w:val="1"/>
      <w:numFmt w:val="decimal"/>
      <w:lvlText w:val="%1.%2.%3.%4.%5.%6.%7."/>
      <w:lvlJc w:val="left"/>
      <w:pPr>
        <w:ind w:left="284" w:firstLine="0"/>
      </w:pPr>
    </w:lvl>
    <w:lvl w:ilvl="7">
      <w:start w:val="1"/>
      <w:numFmt w:val="decimal"/>
      <w:lvlText w:val="%1.%2.%3.%4.%5.%6.%7.%8."/>
      <w:lvlJc w:val="left"/>
      <w:pPr>
        <w:ind w:left="284" w:firstLine="0"/>
      </w:pPr>
    </w:lvl>
    <w:lvl w:ilvl="8">
      <w:start w:val="1"/>
      <w:numFmt w:val="decimal"/>
      <w:lvlText w:val="%1.%2.%3.%4.%5.%6.%7.%8.%9."/>
      <w:lvlJc w:val="left"/>
      <w:pPr>
        <w:ind w:left="284" w:firstLine="0"/>
      </w:pPr>
    </w:lvl>
  </w:abstractNum>
  <w:abstractNum w:abstractNumId="21" w15:restartNumberingAfterBreak="0">
    <w:nsid w:val="42EA4FB5"/>
    <w:multiLevelType w:val="hybridMultilevel"/>
    <w:tmpl w:val="8E6C28D6"/>
    <w:lvl w:ilvl="0" w:tplc="92266748">
      <w:start w:val="1"/>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007D51"/>
    <w:multiLevelType w:val="hybridMultilevel"/>
    <w:tmpl w:val="3CB68890"/>
    <w:lvl w:ilvl="0" w:tplc="041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3448D7"/>
    <w:multiLevelType w:val="hybridMultilevel"/>
    <w:tmpl w:val="7794E3E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4" w15:restartNumberingAfterBreak="0">
    <w:nsid w:val="4CF63032"/>
    <w:multiLevelType w:val="hybridMultilevel"/>
    <w:tmpl w:val="4160530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4EF31684"/>
    <w:multiLevelType w:val="hybridMultilevel"/>
    <w:tmpl w:val="15666E2A"/>
    <w:lvl w:ilvl="0" w:tplc="4B08EBE4">
      <w:start w:val="3"/>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87953"/>
    <w:multiLevelType w:val="hybridMultilevel"/>
    <w:tmpl w:val="8C8C6AA2"/>
    <w:lvl w:ilvl="0" w:tplc="8736A7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64152C8"/>
    <w:multiLevelType w:val="multilevel"/>
    <w:tmpl w:val="34367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C65D26"/>
    <w:multiLevelType w:val="hybridMultilevel"/>
    <w:tmpl w:val="86481968"/>
    <w:lvl w:ilvl="0" w:tplc="087E3DEA">
      <w:start w:val="1"/>
      <w:numFmt w:val="decimal"/>
      <w:lvlText w:val="%1."/>
      <w:lvlJc w:val="left"/>
      <w:pPr>
        <w:ind w:left="648" w:hanging="360"/>
      </w:pPr>
    </w:lvl>
    <w:lvl w:ilvl="1" w:tplc="041A0019">
      <w:start w:val="1"/>
      <w:numFmt w:val="lowerLetter"/>
      <w:lvlText w:val="%2."/>
      <w:lvlJc w:val="left"/>
      <w:pPr>
        <w:ind w:left="1368" w:hanging="360"/>
      </w:pPr>
    </w:lvl>
    <w:lvl w:ilvl="2" w:tplc="041A001B">
      <w:start w:val="1"/>
      <w:numFmt w:val="lowerRoman"/>
      <w:lvlText w:val="%3."/>
      <w:lvlJc w:val="right"/>
      <w:pPr>
        <w:ind w:left="2088" w:hanging="180"/>
      </w:pPr>
    </w:lvl>
    <w:lvl w:ilvl="3" w:tplc="041A000F">
      <w:start w:val="1"/>
      <w:numFmt w:val="decimal"/>
      <w:lvlText w:val="%4."/>
      <w:lvlJc w:val="left"/>
      <w:pPr>
        <w:ind w:left="2808" w:hanging="360"/>
      </w:pPr>
    </w:lvl>
    <w:lvl w:ilvl="4" w:tplc="041A0019">
      <w:start w:val="1"/>
      <w:numFmt w:val="lowerLetter"/>
      <w:lvlText w:val="%5."/>
      <w:lvlJc w:val="left"/>
      <w:pPr>
        <w:ind w:left="3528" w:hanging="360"/>
      </w:pPr>
    </w:lvl>
    <w:lvl w:ilvl="5" w:tplc="041A001B">
      <w:start w:val="1"/>
      <w:numFmt w:val="lowerRoman"/>
      <w:lvlText w:val="%6."/>
      <w:lvlJc w:val="right"/>
      <w:pPr>
        <w:ind w:left="4248" w:hanging="180"/>
      </w:pPr>
    </w:lvl>
    <w:lvl w:ilvl="6" w:tplc="041A000F">
      <w:start w:val="1"/>
      <w:numFmt w:val="decimal"/>
      <w:lvlText w:val="%7."/>
      <w:lvlJc w:val="left"/>
      <w:pPr>
        <w:ind w:left="4968" w:hanging="360"/>
      </w:pPr>
    </w:lvl>
    <w:lvl w:ilvl="7" w:tplc="041A0019">
      <w:start w:val="1"/>
      <w:numFmt w:val="lowerLetter"/>
      <w:lvlText w:val="%8."/>
      <w:lvlJc w:val="left"/>
      <w:pPr>
        <w:ind w:left="5688" w:hanging="360"/>
      </w:pPr>
    </w:lvl>
    <w:lvl w:ilvl="8" w:tplc="041A001B">
      <w:start w:val="1"/>
      <w:numFmt w:val="lowerRoman"/>
      <w:lvlText w:val="%9."/>
      <w:lvlJc w:val="right"/>
      <w:pPr>
        <w:ind w:left="6408" w:hanging="180"/>
      </w:pPr>
    </w:lvl>
  </w:abstractNum>
  <w:abstractNum w:abstractNumId="29" w15:restartNumberingAfterBreak="0">
    <w:nsid w:val="67B4247E"/>
    <w:multiLevelType w:val="hybridMultilevel"/>
    <w:tmpl w:val="3EF0D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881988"/>
    <w:multiLevelType w:val="hybridMultilevel"/>
    <w:tmpl w:val="4B267E8E"/>
    <w:lvl w:ilvl="0" w:tplc="61825278">
      <w:start w:val="10"/>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8C75B4"/>
    <w:multiLevelType w:val="hybridMultilevel"/>
    <w:tmpl w:val="88968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A13F59"/>
    <w:multiLevelType w:val="hybridMultilevel"/>
    <w:tmpl w:val="88968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8E3B59"/>
    <w:multiLevelType w:val="hybridMultilevel"/>
    <w:tmpl w:val="03C640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E2E0CB9"/>
    <w:multiLevelType w:val="multilevel"/>
    <w:tmpl w:val="8522CE2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7044364">
    <w:abstractNumId w:val="33"/>
  </w:num>
  <w:num w:numId="2" w16cid:durableId="1478688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388439">
    <w:abstractNumId w:val="13"/>
  </w:num>
  <w:num w:numId="4" w16cid:durableId="1830364584">
    <w:abstractNumId w:val="21"/>
  </w:num>
  <w:num w:numId="5" w16cid:durableId="2321674">
    <w:abstractNumId w:val="23"/>
  </w:num>
  <w:num w:numId="6" w16cid:durableId="828983322">
    <w:abstractNumId w:val="11"/>
  </w:num>
  <w:num w:numId="7" w16cid:durableId="1215849556">
    <w:abstractNumId w:val="17"/>
  </w:num>
  <w:num w:numId="8" w16cid:durableId="128596293">
    <w:abstractNumId w:val="14"/>
  </w:num>
  <w:num w:numId="9" w16cid:durableId="1447701872">
    <w:abstractNumId w:val="18"/>
  </w:num>
  <w:num w:numId="10" w16cid:durableId="1230843696">
    <w:abstractNumId w:val="32"/>
  </w:num>
  <w:num w:numId="11" w16cid:durableId="244068625">
    <w:abstractNumId w:val="31"/>
  </w:num>
  <w:num w:numId="12" w16cid:durableId="1781338045">
    <w:abstractNumId w:val="7"/>
  </w:num>
  <w:num w:numId="13" w16cid:durableId="1965964116">
    <w:abstractNumId w:val="22"/>
  </w:num>
  <w:num w:numId="14" w16cid:durableId="403797291">
    <w:abstractNumId w:val="5"/>
  </w:num>
  <w:num w:numId="15" w16cid:durableId="328992243">
    <w:abstractNumId w:val="4"/>
  </w:num>
  <w:num w:numId="16" w16cid:durableId="17047563">
    <w:abstractNumId w:val="10"/>
  </w:num>
  <w:num w:numId="17" w16cid:durableId="632829437">
    <w:abstractNumId w:val="25"/>
  </w:num>
  <w:num w:numId="18" w16cid:durableId="1377310471">
    <w:abstractNumId w:val="24"/>
  </w:num>
  <w:num w:numId="19" w16cid:durableId="1034649326">
    <w:abstractNumId w:val="3"/>
  </w:num>
  <w:num w:numId="20" w16cid:durableId="2123188202">
    <w:abstractNumId w:val="19"/>
  </w:num>
  <w:num w:numId="21" w16cid:durableId="1037699832">
    <w:abstractNumId w:val="27"/>
  </w:num>
  <w:num w:numId="22" w16cid:durableId="1172909903">
    <w:abstractNumId w:val="34"/>
  </w:num>
  <w:num w:numId="23" w16cid:durableId="542669484">
    <w:abstractNumId w:val="12"/>
  </w:num>
  <w:num w:numId="24" w16cid:durableId="412095466">
    <w:abstractNumId w:val="16"/>
  </w:num>
  <w:num w:numId="25" w16cid:durableId="2115199946">
    <w:abstractNumId w:val="29"/>
  </w:num>
  <w:num w:numId="26" w16cid:durableId="1886336088">
    <w:abstractNumId w:val="2"/>
  </w:num>
  <w:num w:numId="27" w16cid:durableId="2082290598">
    <w:abstractNumId w:val="9"/>
  </w:num>
  <w:num w:numId="28" w16cid:durableId="646933105">
    <w:abstractNumId w:val="15"/>
  </w:num>
  <w:num w:numId="29" w16cid:durableId="663164914">
    <w:abstractNumId w:val="26"/>
  </w:num>
  <w:num w:numId="30" w16cid:durableId="1067337007">
    <w:abstractNumId w:val="8"/>
  </w:num>
  <w:num w:numId="31" w16cid:durableId="1718578399">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AF"/>
    <w:rsid w:val="00004BAF"/>
    <w:rsid w:val="00006A25"/>
    <w:rsid w:val="000335B9"/>
    <w:rsid w:val="000536DB"/>
    <w:rsid w:val="00065E9B"/>
    <w:rsid w:val="00076672"/>
    <w:rsid w:val="0008370A"/>
    <w:rsid w:val="000B1B54"/>
    <w:rsid w:val="000C47FA"/>
    <w:rsid w:val="000E0201"/>
    <w:rsid w:val="000E0B10"/>
    <w:rsid w:val="000F3444"/>
    <w:rsid w:val="00103412"/>
    <w:rsid w:val="0011670D"/>
    <w:rsid w:val="00126ACE"/>
    <w:rsid w:val="00151B5F"/>
    <w:rsid w:val="00156726"/>
    <w:rsid w:val="00164499"/>
    <w:rsid w:val="001B25E1"/>
    <w:rsid w:val="001B592A"/>
    <w:rsid w:val="001F049D"/>
    <w:rsid w:val="001F66B1"/>
    <w:rsid w:val="002255BE"/>
    <w:rsid w:val="00231676"/>
    <w:rsid w:val="0023441C"/>
    <w:rsid w:val="00246F89"/>
    <w:rsid w:val="002C360A"/>
    <w:rsid w:val="003063D9"/>
    <w:rsid w:val="00350D30"/>
    <w:rsid w:val="003764DC"/>
    <w:rsid w:val="003A49E8"/>
    <w:rsid w:val="003C5FC0"/>
    <w:rsid w:val="003D30DB"/>
    <w:rsid w:val="003D5F45"/>
    <w:rsid w:val="00401E7E"/>
    <w:rsid w:val="004235DA"/>
    <w:rsid w:val="0046300E"/>
    <w:rsid w:val="004B0FD2"/>
    <w:rsid w:val="004D4894"/>
    <w:rsid w:val="004E2363"/>
    <w:rsid w:val="004F4E75"/>
    <w:rsid w:val="00543668"/>
    <w:rsid w:val="0055692F"/>
    <w:rsid w:val="00586AE6"/>
    <w:rsid w:val="005A2B7D"/>
    <w:rsid w:val="005A4893"/>
    <w:rsid w:val="005B5099"/>
    <w:rsid w:val="005E6320"/>
    <w:rsid w:val="005F2265"/>
    <w:rsid w:val="005F4756"/>
    <w:rsid w:val="00626842"/>
    <w:rsid w:val="00681256"/>
    <w:rsid w:val="006C4CC1"/>
    <w:rsid w:val="006F13AB"/>
    <w:rsid w:val="00722A45"/>
    <w:rsid w:val="00733A10"/>
    <w:rsid w:val="00741D54"/>
    <w:rsid w:val="007443AF"/>
    <w:rsid w:val="00752203"/>
    <w:rsid w:val="00781302"/>
    <w:rsid w:val="00786D5F"/>
    <w:rsid w:val="007B7D87"/>
    <w:rsid w:val="00816781"/>
    <w:rsid w:val="00847EAD"/>
    <w:rsid w:val="00867881"/>
    <w:rsid w:val="0089031F"/>
    <w:rsid w:val="00895333"/>
    <w:rsid w:val="009029A6"/>
    <w:rsid w:val="00955DB2"/>
    <w:rsid w:val="009869C1"/>
    <w:rsid w:val="009B2C90"/>
    <w:rsid w:val="009C28FD"/>
    <w:rsid w:val="009C2EE6"/>
    <w:rsid w:val="009C4FC0"/>
    <w:rsid w:val="00A832BE"/>
    <w:rsid w:val="00A94B15"/>
    <w:rsid w:val="00AA7AEA"/>
    <w:rsid w:val="00AC3543"/>
    <w:rsid w:val="00B00F58"/>
    <w:rsid w:val="00B026E5"/>
    <w:rsid w:val="00B210B0"/>
    <w:rsid w:val="00B6610A"/>
    <w:rsid w:val="00B9548F"/>
    <w:rsid w:val="00BA3DE1"/>
    <w:rsid w:val="00BB5D7A"/>
    <w:rsid w:val="00C35576"/>
    <w:rsid w:val="00C44605"/>
    <w:rsid w:val="00C72523"/>
    <w:rsid w:val="00C839F3"/>
    <w:rsid w:val="00CC4922"/>
    <w:rsid w:val="00D16C7E"/>
    <w:rsid w:val="00D41707"/>
    <w:rsid w:val="00D46670"/>
    <w:rsid w:val="00D53DC5"/>
    <w:rsid w:val="00D5408A"/>
    <w:rsid w:val="00D673DD"/>
    <w:rsid w:val="00D674B0"/>
    <w:rsid w:val="00D8218E"/>
    <w:rsid w:val="00DA4F93"/>
    <w:rsid w:val="00DB689A"/>
    <w:rsid w:val="00DC5979"/>
    <w:rsid w:val="00DF1BD2"/>
    <w:rsid w:val="00E235EF"/>
    <w:rsid w:val="00EE3917"/>
    <w:rsid w:val="00F24FF0"/>
    <w:rsid w:val="00F5343C"/>
    <w:rsid w:val="00FA4AAA"/>
    <w:rsid w:val="00FC68A2"/>
    <w:rsid w:val="00FD2FBC"/>
    <w:rsid w:val="00FE7095"/>
    <w:rsid w:val="00FE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5D6B"/>
  <w15:chartTrackingRefBased/>
  <w15:docId w15:val="{3C41B8EE-DBCC-4D8B-B593-29AC4B5D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894"/>
    <w:pPr>
      <w:spacing w:line="256" w:lineRule="auto"/>
    </w:pPr>
    <w:rPr>
      <w:rFonts w:ascii="Calibri" w:eastAsia="Calibri" w:hAnsi="Calibri" w:cs="Calibri"/>
      <w:lang w:val="hr-HR" w:eastAsia="hr-HR"/>
    </w:rPr>
  </w:style>
  <w:style w:type="paragraph" w:styleId="Naslov1">
    <w:name w:val="heading 1"/>
    <w:basedOn w:val="Normal"/>
    <w:next w:val="Normal"/>
    <w:link w:val="Naslov1Char"/>
    <w:uiPriority w:val="9"/>
    <w:qFormat/>
    <w:rsid w:val="001B25E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slov2">
    <w:name w:val="heading 2"/>
    <w:basedOn w:val="Normal"/>
    <w:next w:val="Normal"/>
    <w:link w:val="Naslov2Char"/>
    <w:uiPriority w:val="9"/>
    <w:unhideWhenUsed/>
    <w:qFormat/>
    <w:rsid w:val="001B25E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04BAF"/>
    <w:pPr>
      <w:spacing w:after="200" w:line="276" w:lineRule="auto"/>
      <w:ind w:left="720"/>
      <w:contextualSpacing/>
    </w:pPr>
    <w:rPr>
      <w:lang w:eastAsia="zh-CN"/>
    </w:rPr>
  </w:style>
  <w:style w:type="table" w:customStyle="1" w:styleId="Reetkatablice1">
    <w:name w:val="Rešetka tablice1"/>
    <w:basedOn w:val="Obinatablica"/>
    <w:next w:val="Reetkatablice"/>
    <w:uiPriority w:val="39"/>
    <w:rsid w:val="00004BAF"/>
    <w:pPr>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004BAF"/>
    <w:pPr>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00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1B25E1"/>
    <w:rPr>
      <w:rFonts w:asciiTheme="majorHAnsi" w:eastAsiaTheme="majorEastAsia" w:hAnsiTheme="majorHAnsi" w:cstheme="majorBidi"/>
      <w:color w:val="2E74B5" w:themeColor="accent1" w:themeShade="BF"/>
      <w:sz w:val="32"/>
      <w:szCs w:val="32"/>
      <w:lang w:val="hr-HR"/>
    </w:rPr>
  </w:style>
  <w:style w:type="character" w:customStyle="1" w:styleId="Naslov2Char">
    <w:name w:val="Naslov 2 Char"/>
    <w:basedOn w:val="Zadanifontodlomka"/>
    <w:link w:val="Naslov2"/>
    <w:uiPriority w:val="9"/>
    <w:rsid w:val="001B25E1"/>
    <w:rPr>
      <w:rFonts w:asciiTheme="majorHAnsi" w:eastAsiaTheme="majorEastAsia" w:hAnsiTheme="majorHAnsi" w:cstheme="majorBidi"/>
      <w:color w:val="2E74B5" w:themeColor="accent1" w:themeShade="BF"/>
      <w:sz w:val="26"/>
      <w:szCs w:val="26"/>
      <w:lang w:val="hr-HR"/>
    </w:rPr>
  </w:style>
  <w:style w:type="numbering" w:customStyle="1" w:styleId="NoList1">
    <w:name w:val="No List1"/>
    <w:next w:val="Bezpopisa"/>
    <w:uiPriority w:val="99"/>
    <w:semiHidden/>
    <w:unhideWhenUsed/>
    <w:rsid w:val="001B25E1"/>
  </w:style>
  <w:style w:type="numbering" w:customStyle="1" w:styleId="Bezpopisa1">
    <w:name w:val="Bez popisa1"/>
    <w:next w:val="Bezpopisa"/>
    <w:uiPriority w:val="99"/>
    <w:semiHidden/>
    <w:unhideWhenUsed/>
    <w:rsid w:val="001B25E1"/>
  </w:style>
  <w:style w:type="numbering" w:customStyle="1" w:styleId="WWNum171">
    <w:name w:val="WWNum171"/>
    <w:rsid w:val="001B25E1"/>
    <w:pPr>
      <w:numPr>
        <w:numId w:val="3"/>
      </w:numPr>
    </w:pPr>
  </w:style>
  <w:style w:type="table" w:customStyle="1" w:styleId="TableGrid14">
    <w:name w:val="Table Grid14"/>
    <w:basedOn w:val="Obinatablica"/>
    <w:uiPriority w:val="39"/>
    <w:rsid w:val="001B25E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uiPriority w:val="59"/>
    <w:rsid w:val="001B25E1"/>
    <w:pPr>
      <w:spacing w:after="0" w:line="240" w:lineRule="auto"/>
    </w:pPr>
    <w:rPr>
      <w:rFonts w:ascii="Times New Roman" w:eastAsia="Times New Roman" w:hAnsi="Times New Roman" w:cs="Times New Roman"/>
      <w:sz w:val="20"/>
      <w:szCs w:val="20"/>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semiHidden/>
    <w:unhideWhenUsed/>
    <w:qFormat/>
    <w:rsid w:val="001B25E1"/>
    <w:pPr>
      <w:spacing w:after="200" w:line="240" w:lineRule="auto"/>
    </w:pPr>
    <w:rPr>
      <w:rFonts w:asciiTheme="minorHAnsi" w:eastAsiaTheme="minorEastAsia" w:hAnsiTheme="minorHAnsi" w:cs="Times New Roman"/>
      <w:i/>
      <w:iCs/>
      <w:color w:val="44546A" w:themeColor="text2"/>
      <w:sz w:val="18"/>
      <w:szCs w:val="18"/>
      <w:lang w:eastAsia="en-US"/>
    </w:rPr>
  </w:style>
  <w:style w:type="character" w:customStyle="1" w:styleId="apple-converted-space">
    <w:name w:val="apple-converted-space"/>
    <w:rsid w:val="001B25E1"/>
  </w:style>
  <w:style w:type="paragraph" w:customStyle="1" w:styleId="Standard">
    <w:name w:val="Standard"/>
    <w:rsid w:val="001B25E1"/>
    <w:pPr>
      <w:suppressAutoHyphens/>
      <w:autoSpaceDN w:val="0"/>
      <w:textAlignment w:val="baseline"/>
    </w:pPr>
    <w:rPr>
      <w:rFonts w:ascii="Calibri" w:eastAsia="SimSun" w:hAnsi="Calibri" w:cs="F"/>
      <w:kern w:val="3"/>
      <w:lang w:val="hr-HR"/>
    </w:rPr>
  </w:style>
  <w:style w:type="table" w:customStyle="1" w:styleId="TableGrid141">
    <w:name w:val="Table Grid141"/>
    <w:basedOn w:val="Obinatablica"/>
    <w:rsid w:val="001B25E1"/>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eza">
    <w:name w:val="Hyperlink"/>
    <w:basedOn w:val="Zadanifontodlomka"/>
    <w:uiPriority w:val="99"/>
    <w:unhideWhenUsed/>
    <w:rsid w:val="001B25E1"/>
    <w:rPr>
      <w:color w:val="0563C1" w:themeColor="hyperlink"/>
      <w:u w:val="single"/>
    </w:rPr>
  </w:style>
  <w:style w:type="table" w:styleId="Obinatablica2">
    <w:name w:val="Plain Table 2"/>
    <w:basedOn w:val="Obinatablica"/>
    <w:uiPriority w:val="42"/>
    <w:rsid w:val="001B25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icapopisa3-isticanje3">
    <w:name w:val="List Table 3 Accent 3"/>
    <w:basedOn w:val="Obinatablica"/>
    <w:uiPriority w:val="48"/>
    <w:rsid w:val="001B25E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Reetkatablice11">
    <w:name w:val="Rešetka tablice11"/>
    <w:basedOn w:val="Obinatablica"/>
    <w:next w:val="Reetkatablice"/>
    <w:uiPriority w:val="39"/>
    <w:rsid w:val="001B25E1"/>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link w:val="BezproredaChar"/>
    <w:uiPriority w:val="1"/>
    <w:qFormat/>
    <w:rsid w:val="001B25E1"/>
    <w:pPr>
      <w:spacing w:after="0" w:line="240" w:lineRule="auto"/>
    </w:pPr>
    <w:rPr>
      <w:lang w:val="hr-HR"/>
    </w:rPr>
  </w:style>
  <w:style w:type="character" w:customStyle="1" w:styleId="BezproredaChar">
    <w:name w:val="Bez proreda Char"/>
    <w:basedOn w:val="Zadanifontodlomka"/>
    <w:link w:val="Bezproreda"/>
    <w:uiPriority w:val="1"/>
    <w:rsid w:val="001B25E1"/>
    <w:rPr>
      <w:lang w:val="hr-HR"/>
    </w:rPr>
  </w:style>
  <w:style w:type="paragraph" w:customStyle="1" w:styleId="TableParagraph">
    <w:name w:val="Table Paragraph"/>
    <w:basedOn w:val="Normal"/>
    <w:uiPriority w:val="1"/>
    <w:qFormat/>
    <w:rsid w:val="001B25E1"/>
    <w:pPr>
      <w:widowControl w:val="0"/>
      <w:autoSpaceDE w:val="0"/>
      <w:autoSpaceDN w:val="0"/>
      <w:spacing w:after="0" w:line="240" w:lineRule="auto"/>
    </w:pPr>
    <w:rPr>
      <w:rFonts w:ascii="Arial MT" w:eastAsia="Arial MT" w:hAnsi="Arial MT" w:cs="Arial MT"/>
      <w:sz w:val="24"/>
      <w:lang w:eastAsia="en-US"/>
    </w:rPr>
  </w:style>
  <w:style w:type="paragraph" w:customStyle="1" w:styleId="Default">
    <w:name w:val="Default"/>
    <w:rsid w:val="001B25E1"/>
    <w:pPr>
      <w:autoSpaceDE w:val="0"/>
      <w:autoSpaceDN w:val="0"/>
      <w:adjustRightInd w:val="0"/>
      <w:spacing w:after="0" w:line="240" w:lineRule="auto"/>
    </w:pPr>
    <w:rPr>
      <w:rFonts w:ascii="Calibri" w:hAnsi="Calibri" w:cs="Calibri"/>
      <w:color w:val="000000"/>
      <w:sz w:val="24"/>
      <w:szCs w:val="24"/>
      <w:lang w:val="hr-HR"/>
    </w:rPr>
  </w:style>
  <w:style w:type="table" w:customStyle="1" w:styleId="TableGrid1">
    <w:name w:val="Table Grid1"/>
    <w:basedOn w:val="Obinatablica"/>
    <w:next w:val="Reetkatablice"/>
    <w:uiPriority w:val="39"/>
    <w:rsid w:val="001B25E1"/>
    <w:pPr>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1B25E1"/>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1B25E1"/>
    <w:pPr>
      <w:spacing w:after="0" w:line="240" w:lineRule="auto"/>
    </w:pPr>
    <w:rPr>
      <w:rFonts w:ascii="Segoe UI" w:eastAsiaTheme="minorHAnsi" w:hAnsi="Segoe UI" w:cs="Segoe UI"/>
      <w:sz w:val="18"/>
      <w:szCs w:val="18"/>
      <w:lang w:eastAsia="en-US"/>
    </w:rPr>
  </w:style>
  <w:style w:type="character" w:customStyle="1" w:styleId="TekstbaloniaChar">
    <w:name w:val="Tekst balončića Char"/>
    <w:basedOn w:val="Zadanifontodlomka"/>
    <w:link w:val="Tekstbalonia"/>
    <w:uiPriority w:val="99"/>
    <w:semiHidden/>
    <w:rsid w:val="001B25E1"/>
    <w:rPr>
      <w:rFonts w:ascii="Segoe UI" w:hAnsi="Segoe UI" w:cs="Segoe UI"/>
      <w:sz w:val="18"/>
      <w:szCs w:val="18"/>
      <w:lang w:val="hr-HR"/>
    </w:rPr>
  </w:style>
  <w:style w:type="paragraph" w:styleId="Tijeloteksta">
    <w:name w:val="Body Text"/>
    <w:basedOn w:val="Normal"/>
    <w:link w:val="TijelotekstaChar"/>
    <w:rsid w:val="001B25E1"/>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ijelotekstaChar">
    <w:name w:val="Tijelo teksta Char"/>
    <w:basedOn w:val="Zadanifontodlomka"/>
    <w:link w:val="Tijeloteksta"/>
    <w:rsid w:val="001B25E1"/>
    <w:rPr>
      <w:rFonts w:ascii="Liberation Serif" w:eastAsia="NSimSun" w:hAnsi="Liberation Serif" w:cs="Arial"/>
      <w:kern w:val="2"/>
      <w:sz w:val="24"/>
      <w:szCs w:val="24"/>
      <w:lang w:val="hr-HR" w:eastAsia="zh-CN" w:bidi="hi-IN"/>
    </w:rPr>
  </w:style>
  <w:style w:type="paragraph" w:customStyle="1" w:styleId="TableContents">
    <w:name w:val="Table Contents"/>
    <w:basedOn w:val="Normal"/>
    <w:rsid w:val="001B25E1"/>
    <w:pPr>
      <w:suppressLineNumbers/>
      <w:suppressAutoHyphens/>
      <w:spacing w:after="0" w:line="240" w:lineRule="auto"/>
    </w:pPr>
    <w:rPr>
      <w:rFonts w:ascii="Liberation Serif" w:eastAsia="NSimSun" w:hAnsi="Liberation Serif" w:cs="Arial"/>
      <w:kern w:val="2"/>
      <w:sz w:val="24"/>
      <w:szCs w:val="24"/>
      <w:lang w:eastAsia="zh-CN" w:bidi="hi-IN"/>
    </w:rPr>
  </w:style>
  <w:style w:type="table" w:styleId="Svijetlareetkatablice">
    <w:name w:val="Grid Table Light"/>
    <w:basedOn w:val="Obinatablica"/>
    <w:uiPriority w:val="40"/>
    <w:rsid w:val="001B25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Obinatablica"/>
    <w:next w:val="Reetkatablice"/>
    <w:uiPriority w:val="39"/>
    <w:rsid w:val="00786D5F"/>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Obinatablica"/>
    <w:next w:val="Reetkatablice"/>
    <w:uiPriority w:val="39"/>
    <w:rsid w:val="00786D5F"/>
    <w:pPr>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FE7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2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21507</Words>
  <Characters>122591</Characters>
  <Application>Microsoft Office Word</Application>
  <DocSecurity>0</DocSecurity>
  <Lines>1021</Lines>
  <Paragraphs>287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2</cp:revision>
  <cp:lastPrinted>2024-08-28T12:38:00Z</cp:lastPrinted>
  <dcterms:created xsi:type="dcterms:W3CDTF">2024-08-29T08:07:00Z</dcterms:created>
  <dcterms:modified xsi:type="dcterms:W3CDTF">2024-08-29T08:07:00Z</dcterms:modified>
</cp:coreProperties>
</file>